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CF7" w:rsidRPr="005911CD" w:rsidRDefault="00364CF7" w:rsidP="00881FC7">
      <w:pPr>
        <w:ind w:right="-427"/>
        <w:jc w:val="center"/>
        <w:rPr>
          <w:rFonts w:ascii="Arial" w:hAnsi="Arial" w:cs="Arial"/>
          <w:b/>
          <w:bCs/>
          <w:sz w:val="22"/>
          <w:szCs w:val="22"/>
        </w:rPr>
      </w:pPr>
    </w:p>
    <w:p w:rsidR="00364CF7" w:rsidRPr="005911CD" w:rsidRDefault="00364CF7" w:rsidP="00364CF7">
      <w:pPr>
        <w:spacing w:before="86"/>
        <w:ind w:left="102"/>
        <w:jc w:val="center"/>
        <w:rPr>
          <w:rFonts w:ascii="Arial" w:hAnsi="Arial" w:cs="Arial"/>
          <w:b/>
        </w:rPr>
      </w:pPr>
      <w:r w:rsidRPr="005911CD">
        <w:rPr>
          <w:rFonts w:ascii="Arial" w:hAnsi="Arial" w:cs="Arial"/>
          <w:b/>
          <w:spacing w:val="-5"/>
          <w:u w:val="thick"/>
        </w:rPr>
        <w:t xml:space="preserve">EDITAL </w:t>
      </w:r>
      <w:r w:rsidRPr="005911CD">
        <w:rPr>
          <w:rFonts w:ascii="Arial" w:hAnsi="Arial" w:cs="Arial"/>
          <w:b/>
          <w:u w:val="thick"/>
        </w:rPr>
        <w:t xml:space="preserve">DE </w:t>
      </w:r>
      <w:r w:rsidRPr="005911CD">
        <w:rPr>
          <w:rFonts w:ascii="Arial" w:hAnsi="Arial" w:cs="Arial"/>
          <w:b/>
          <w:spacing w:val="-3"/>
          <w:u w:val="thick"/>
        </w:rPr>
        <w:t>LICITAÇÃO</w:t>
      </w:r>
    </w:p>
    <w:p w:rsidR="00364CF7" w:rsidRPr="005911CD" w:rsidRDefault="00364CF7" w:rsidP="00364CF7">
      <w:pPr>
        <w:pStyle w:val="Corpodetexto"/>
        <w:rPr>
          <w:rFonts w:ascii="Arial" w:hAnsi="Arial" w:cs="Arial"/>
          <w:b w:val="0"/>
          <w:sz w:val="22"/>
          <w:szCs w:val="22"/>
        </w:rPr>
      </w:pPr>
    </w:p>
    <w:p w:rsidR="00364CF7" w:rsidRPr="005911CD" w:rsidRDefault="00364CF7" w:rsidP="00364CF7">
      <w:pPr>
        <w:pStyle w:val="Corpodetexto"/>
        <w:spacing w:before="8"/>
        <w:rPr>
          <w:rFonts w:ascii="Arial" w:hAnsi="Arial" w:cs="Arial"/>
          <w:b w:val="0"/>
          <w:sz w:val="22"/>
          <w:szCs w:val="22"/>
        </w:rPr>
      </w:pPr>
    </w:p>
    <w:p w:rsidR="00364CF7" w:rsidRPr="005911CD" w:rsidRDefault="00364CF7" w:rsidP="00364CF7">
      <w:pPr>
        <w:spacing w:before="86"/>
        <w:ind w:left="102"/>
        <w:jc w:val="center"/>
        <w:rPr>
          <w:rFonts w:ascii="Arial" w:hAnsi="Arial" w:cs="Arial"/>
          <w:b/>
        </w:rPr>
      </w:pPr>
      <w:r w:rsidRPr="005911CD">
        <w:rPr>
          <w:rFonts w:ascii="Arial" w:hAnsi="Arial" w:cs="Arial"/>
          <w:b/>
        </w:rPr>
        <w:t xml:space="preserve">PREGÃO PRESENCIAL Nº </w:t>
      </w:r>
      <w:r w:rsidR="004553E5">
        <w:rPr>
          <w:rFonts w:ascii="Arial" w:hAnsi="Arial" w:cs="Arial"/>
          <w:b/>
        </w:rPr>
        <w:t>031</w:t>
      </w:r>
      <w:r w:rsidRPr="005911CD">
        <w:rPr>
          <w:rFonts w:ascii="Arial" w:hAnsi="Arial" w:cs="Arial"/>
          <w:b/>
        </w:rPr>
        <w:t>/2021</w:t>
      </w:r>
    </w:p>
    <w:p w:rsidR="00364CF7" w:rsidRPr="005911CD" w:rsidRDefault="00364CF7" w:rsidP="00364CF7">
      <w:pPr>
        <w:pStyle w:val="Corpodetexto"/>
        <w:rPr>
          <w:rFonts w:ascii="Arial" w:hAnsi="Arial" w:cs="Arial"/>
          <w:b w:val="0"/>
          <w:sz w:val="22"/>
          <w:szCs w:val="22"/>
        </w:rPr>
      </w:pPr>
    </w:p>
    <w:p w:rsidR="00364CF7" w:rsidRPr="005911CD" w:rsidRDefault="00364CF7" w:rsidP="00364CF7">
      <w:pPr>
        <w:pStyle w:val="Corpodetexto"/>
        <w:spacing w:before="9"/>
        <w:rPr>
          <w:rFonts w:ascii="Arial" w:hAnsi="Arial" w:cs="Arial"/>
          <w:b w:val="0"/>
          <w:sz w:val="22"/>
          <w:szCs w:val="22"/>
        </w:rPr>
      </w:pPr>
    </w:p>
    <w:p w:rsidR="00364CF7" w:rsidRPr="005911CD" w:rsidRDefault="00364CF7" w:rsidP="00DF78DC">
      <w:pPr>
        <w:pStyle w:val="Ttulo1"/>
        <w:tabs>
          <w:tab w:val="left" w:pos="2313"/>
          <w:tab w:val="left" w:pos="4542"/>
          <w:tab w:val="left" w:pos="5235"/>
          <w:tab w:val="left" w:pos="6754"/>
          <w:tab w:val="left" w:pos="9071"/>
        </w:tabs>
        <w:ind w:right="-2"/>
        <w:jc w:val="both"/>
        <w:rPr>
          <w:rFonts w:ascii="Arial" w:hAnsi="Arial" w:cs="Arial"/>
          <w:sz w:val="16"/>
          <w:szCs w:val="22"/>
          <w:u w:val="none"/>
        </w:rPr>
      </w:pPr>
      <w:r w:rsidRPr="005911CD">
        <w:rPr>
          <w:rFonts w:ascii="Arial" w:hAnsi="Arial" w:cs="Arial"/>
          <w:sz w:val="22"/>
          <w:szCs w:val="22"/>
          <w:u w:val="none"/>
        </w:rPr>
        <w:t xml:space="preserve">OBJETO: </w:t>
      </w:r>
      <w:r w:rsidR="006142AD" w:rsidRPr="005911CD">
        <w:rPr>
          <w:rFonts w:ascii="Arial" w:hAnsi="Arial" w:cs="Arial"/>
          <w:b w:val="0"/>
          <w:bCs/>
          <w:sz w:val="28"/>
          <w:u w:val="none"/>
        </w:rPr>
        <w:t xml:space="preserve">O objeto da presente licitação trata-se de registro de preços para futura e eventual </w:t>
      </w:r>
      <w:bookmarkStart w:id="0" w:name="_Hlk66961630"/>
      <w:r w:rsidR="006142AD" w:rsidRPr="005911CD">
        <w:rPr>
          <w:rFonts w:ascii="Arial" w:hAnsi="Arial" w:cs="Arial"/>
          <w:b w:val="0"/>
          <w:bCs/>
          <w:sz w:val="28"/>
          <w:u w:val="none"/>
        </w:rPr>
        <w:t>aquisição de</w:t>
      </w:r>
      <w:bookmarkEnd w:id="0"/>
      <w:r w:rsidR="006142AD" w:rsidRPr="005911CD">
        <w:rPr>
          <w:rFonts w:ascii="Arial" w:hAnsi="Arial" w:cs="Arial"/>
          <w:b w:val="0"/>
          <w:bCs/>
          <w:sz w:val="28"/>
          <w:u w:val="none"/>
        </w:rPr>
        <w:t xml:space="preserve"> materiais elétricos e ferramentas em geral, para atender os serviços de manutenção em rede elétrica urbana, manutenções próprias, pequenas reformas dos prédios e instalação da rede elétrica das escolas e centro administrativo municipal pelo período de 12 (doze) meses</w:t>
      </w:r>
      <w:r w:rsidRPr="005911CD">
        <w:rPr>
          <w:rFonts w:ascii="Arial" w:hAnsi="Arial" w:cs="Arial"/>
          <w:sz w:val="16"/>
          <w:szCs w:val="22"/>
          <w:u w:val="none"/>
        </w:rPr>
        <w:t>.</w:t>
      </w:r>
    </w:p>
    <w:p w:rsidR="00364CF7" w:rsidRPr="005911CD" w:rsidRDefault="00364CF7" w:rsidP="00364CF7">
      <w:pPr>
        <w:pStyle w:val="Corpodetexto"/>
        <w:rPr>
          <w:rFonts w:ascii="Arial" w:hAnsi="Arial" w:cs="Arial"/>
          <w:b w:val="0"/>
          <w:sz w:val="22"/>
          <w:szCs w:val="22"/>
          <w:u w:val="none"/>
        </w:rPr>
      </w:pPr>
    </w:p>
    <w:p w:rsidR="00364CF7" w:rsidRPr="005911CD" w:rsidRDefault="00364CF7" w:rsidP="00364CF7">
      <w:pPr>
        <w:pStyle w:val="Corpodetexto"/>
        <w:rPr>
          <w:rFonts w:ascii="Arial" w:hAnsi="Arial" w:cs="Arial"/>
          <w:b w:val="0"/>
          <w:sz w:val="22"/>
          <w:szCs w:val="22"/>
        </w:rPr>
      </w:pPr>
    </w:p>
    <w:p w:rsidR="00364CF7" w:rsidRPr="005911CD" w:rsidRDefault="00364CF7" w:rsidP="00364CF7">
      <w:pPr>
        <w:pStyle w:val="Corpodetexto"/>
        <w:rPr>
          <w:rFonts w:ascii="Arial" w:hAnsi="Arial" w:cs="Arial"/>
          <w:b w:val="0"/>
          <w:sz w:val="22"/>
          <w:szCs w:val="22"/>
        </w:rPr>
      </w:pPr>
    </w:p>
    <w:p w:rsidR="00364CF7" w:rsidRPr="005911CD" w:rsidRDefault="00364CF7" w:rsidP="00364CF7">
      <w:pPr>
        <w:pStyle w:val="Corpodetexto"/>
        <w:rPr>
          <w:rFonts w:ascii="Arial" w:hAnsi="Arial" w:cs="Arial"/>
          <w:b w:val="0"/>
          <w:sz w:val="22"/>
          <w:szCs w:val="22"/>
        </w:rPr>
      </w:pPr>
    </w:p>
    <w:p w:rsidR="00364CF7" w:rsidRPr="005911CD" w:rsidRDefault="00364CF7" w:rsidP="00364CF7">
      <w:pPr>
        <w:spacing w:before="184"/>
        <w:ind w:left="902" w:right="785"/>
        <w:jc w:val="center"/>
        <w:rPr>
          <w:rFonts w:ascii="Arial" w:hAnsi="Arial" w:cs="Arial"/>
          <w:b/>
          <w:color w:val="FF0000"/>
        </w:rPr>
      </w:pPr>
      <w:r w:rsidRPr="005911CD">
        <w:rPr>
          <w:rFonts w:ascii="Arial" w:hAnsi="Arial" w:cs="Arial"/>
          <w:b/>
          <w:spacing w:val="-5"/>
        </w:rPr>
        <w:t>PARTICIPAÇÃO: EXCLUSIVO/</w:t>
      </w:r>
      <w:r w:rsidR="004553E5">
        <w:rPr>
          <w:rFonts w:ascii="Arial" w:hAnsi="Arial" w:cs="Arial"/>
          <w:b/>
          <w:spacing w:val="-5"/>
        </w:rPr>
        <w:t>LOCAL</w:t>
      </w:r>
    </w:p>
    <w:p w:rsidR="00364CF7" w:rsidRPr="005911CD" w:rsidRDefault="006142AD" w:rsidP="00364CF7">
      <w:pPr>
        <w:pStyle w:val="Corpodetexto"/>
        <w:jc w:val="center"/>
        <w:rPr>
          <w:rFonts w:ascii="Arial" w:hAnsi="Arial" w:cs="Arial"/>
          <w:sz w:val="22"/>
          <w:szCs w:val="22"/>
        </w:rPr>
      </w:pPr>
      <w:r w:rsidRPr="005911CD">
        <w:rPr>
          <w:rFonts w:ascii="Arial" w:hAnsi="Arial" w:cs="Arial"/>
          <w:sz w:val="22"/>
          <w:szCs w:val="22"/>
        </w:rPr>
        <w:t xml:space="preserve">LICITAÇÃO EXCLUSIVA ME, </w:t>
      </w:r>
      <w:proofErr w:type="gramStart"/>
      <w:r w:rsidRPr="005911CD">
        <w:rPr>
          <w:rFonts w:ascii="Arial" w:hAnsi="Arial" w:cs="Arial"/>
          <w:sz w:val="22"/>
          <w:szCs w:val="22"/>
        </w:rPr>
        <w:t>EPP</w:t>
      </w:r>
      <w:proofErr w:type="gramEnd"/>
    </w:p>
    <w:p w:rsidR="00364CF7" w:rsidRPr="005911CD" w:rsidRDefault="00364CF7" w:rsidP="00364CF7">
      <w:pPr>
        <w:pStyle w:val="Corpodetexto"/>
        <w:jc w:val="center"/>
        <w:rPr>
          <w:rFonts w:ascii="Arial" w:hAnsi="Arial" w:cs="Arial"/>
          <w:b w:val="0"/>
          <w:sz w:val="22"/>
          <w:szCs w:val="22"/>
        </w:rPr>
      </w:pPr>
    </w:p>
    <w:p w:rsidR="00364CF7" w:rsidRPr="005911CD" w:rsidRDefault="00364CF7" w:rsidP="00364CF7">
      <w:pPr>
        <w:pStyle w:val="Corpodetexto"/>
        <w:jc w:val="center"/>
        <w:rPr>
          <w:rFonts w:ascii="Arial" w:hAnsi="Arial" w:cs="Arial"/>
          <w:b w:val="0"/>
          <w:sz w:val="22"/>
          <w:szCs w:val="22"/>
        </w:rPr>
      </w:pPr>
    </w:p>
    <w:p w:rsidR="00364CF7" w:rsidRPr="005911CD" w:rsidRDefault="00364CF7" w:rsidP="00364CF7">
      <w:pPr>
        <w:pStyle w:val="Corpodetexto"/>
        <w:jc w:val="center"/>
        <w:rPr>
          <w:rFonts w:ascii="Arial" w:hAnsi="Arial" w:cs="Arial"/>
          <w:b w:val="0"/>
          <w:sz w:val="22"/>
          <w:szCs w:val="22"/>
        </w:rPr>
      </w:pPr>
    </w:p>
    <w:p w:rsidR="00364CF7" w:rsidRPr="005911CD" w:rsidRDefault="00364CF7" w:rsidP="00364CF7">
      <w:pPr>
        <w:spacing w:before="185"/>
        <w:ind w:left="97"/>
        <w:jc w:val="center"/>
        <w:rPr>
          <w:rFonts w:ascii="Arial" w:hAnsi="Arial" w:cs="Arial"/>
          <w:b/>
        </w:rPr>
      </w:pPr>
      <w:r w:rsidRPr="005911CD">
        <w:rPr>
          <w:rFonts w:ascii="Arial" w:hAnsi="Arial" w:cs="Arial"/>
          <w:b/>
        </w:rPr>
        <w:t>CRITÉRIO DE JULGAMENTO: Menor Preço por Item</w:t>
      </w:r>
    </w:p>
    <w:p w:rsidR="00364CF7" w:rsidRPr="005911CD" w:rsidRDefault="00364CF7" w:rsidP="00364CF7">
      <w:pPr>
        <w:pStyle w:val="Corpodetexto"/>
        <w:jc w:val="center"/>
        <w:rPr>
          <w:rFonts w:ascii="Arial" w:hAnsi="Arial" w:cs="Arial"/>
          <w:b w:val="0"/>
          <w:sz w:val="22"/>
          <w:szCs w:val="22"/>
        </w:rPr>
      </w:pPr>
    </w:p>
    <w:p w:rsidR="00364CF7" w:rsidRPr="005911CD" w:rsidRDefault="00364CF7" w:rsidP="00364CF7">
      <w:pPr>
        <w:pStyle w:val="Corpodetexto"/>
        <w:jc w:val="center"/>
        <w:rPr>
          <w:rFonts w:ascii="Arial" w:hAnsi="Arial" w:cs="Arial"/>
          <w:b w:val="0"/>
          <w:sz w:val="22"/>
          <w:szCs w:val="22"/>
        </w:rPr>
      </w:pPr>
    </w:p>
    <w:p w:rsidR="00364CF7" w:rsidRPr="005911CD" w:rsidRDefault="00364CF7" w:rsidP="00364CF7">
      <w:pPr>
        <w:pStyle w:val="Corpodetexto"/>
        <w:jc w:val="center"/>
        <w:rPr>
          <w:rFonts w:ascii="Arial" w:hAnsi="Arial" w:cs="Arial"/>
          <w:b w:val="0"/>
          <w:sz w:val="22"/>
          <w:szCs w:val="22"/>
        </w:rPr>
      </w:pPr>
    </w:p>
    <w:p w:rsidR="00364CF7" w:rsidRPr="005911CD" w:rsidRDefault="00364CF7" w:rsidP="00364CF7">
      <w:pPr>
        <w:pStyle w:val="Corpodetexto"/>
        <w:jc w:val="center"/>
        <w:rPr>
          <w:rFonts w:ascii="Arial" w:hAnsi="Arial" w:cs="Arial"/>
          <w:b w:val="0"/>
          <w:sz w:val="22"/>
          <w:szCs w:val="22"/>
        </w:rPr>
      </w:pPr>
    </w:p>
    <w:p w:rsidR="00364CF7" w:rsidRPr="005911CD" w:rsidRDefault="00364CF7" w:rsidP="00364CF7">
      <w:pPr>
        <w:pStyle w:val="Corpodetexto"/>
        <w:jc w:val="center"/>
        <w:rPr>
          <w:rFonts w:ascii="Arial" w:hAnsi="Arial" w:cs="Arial"/>
          <w:b w:val="0"/>
          <w:sz w:val="22"/>
          <w:szCs w:val="22"/>
        </w:rPr>
      </w:pPr>
    </w:p>
    <w:p w:rsidR="00364CF7" w:rsidRPr="005911CD" w:rsidRDefault="00364CF7" w:rsidP="00364CF7">
      <w:pPr>
        <w:pStyle w:val="Corpodetexto"/>
        <w:jc w:val="center"/>
        <w:rPr>
          <w:rFonts w:ascii="Arial" w:hAnsi="Arial" w:cs="Arial"/>
          <w:b w:val="0"/>
          <w:sz w:val="22"/>
          <w:szCs w:val="22"/>
        </w:rPr>
      </w:pPr>
    </w:p>
    <w:p w:rsidR="00364CF7" w:rsidRPr="005911CD" w:rsidRDefault="00364CF7" w:rsidP="00364CF7">
      <w:pPr>
        <w:pStyle w:val="Corpodetexto"/>
        <w:jc w:val="center"/>
        <w:rPr>
          <w:rFonts w:ascii="Arial" w:hAnsi="Arial" w:cs="Arial"/>
          <w:b w:val="0"/>
          <w:sz w:val="22"/>
          <w:szCs w:val="22"/>
        </w:rPr>
      </w:pPr>
    </w:p>
    <w:p w:rsidR="00364CF7" w:rsidRPr="005911CD" w:rsidRDefault="00364CF7" w:rsidP="00364CF7">
      <w:pPr>
        <w:pStyle w:val="Corpodetexto"/>
        <w:jc w:val="center"/>
        <w:rPr>
          <w:rFonts w:ascii="Arial" w:hAnsi="Arial" w:cs="Arial"/>
          <w:b w:val="0"/>
          <w:sz w:val="22"/>
          <w:szCs w:val="22"/>
        </w:rPr>
      </w:pPr>
    </w:p>
    <w:p w:rsidR="00364CF7" w:rsidRPr="005911CD" w:rsidRDefault="00364CF7" w:rsidP="00364CF7">
      <w:pPr>
        <w:pStyle w:val="Corpodetexto"/>
        <w:jc w:val="center"/>
        <w:rPr>
          <w:rFonts w:ascii="Arial" w:hAnsi="Arial" w:cs="Arial"/>
          <w:b w:val="0"/>
          <w:sz w:val="22"/>
          <w:szCs w:val="22"/>
        </w:rPr>
      </w:pPr>
    </w:p>
    <w:p w:rsidR="006142AD" w:rsidRPr="005911CD" w:rsidRDefault="006142AD" w:rsidP="00364CF7">
      <w:pPr>
        <w:pStyle w:val="Corpodetexto"/>
        <w:jc w:val="center"/>
        <w:rPr>
          <w:rFonts w:ascii="Arial" w:hAnsi="Arial" w:cs="Arial"/>
          <w:b w:val="0"/>
          <w:sz w:val="22"/>
          <w:szCs w:val="22"/>
        </w:rPr>
      </w:pPr>
    </w:p>
    <w:p w:rsidR="00364CF7" w:rsidRPr="005911CD" w:rsidRDefault="00364CF7" w:rsidP="00364CF7">
      <w:pPr>
        <w:spacing w:before="1"/>
        <w:ind w:left="98"/>
        <w:jc w:val="center"/>
        <w:rPr>
          <w:rFonts w:ascii="Arial" w:hAnsi="Arial" w:cs="Arial"/>
          <w:b/>
        </w:rPr>
      </w:pPr>
      <w:r w:rsidRPr="005911CD">
        <w:rPr>
          <w:rFonts w:ascii="Arial" w:hAnsi="Arial" w:cs="Arial"/>
          <w:b/>
        </w:rPr>
        <w:t xml:space="preserve">DATA DE ABERTURA: </w:t>
      </w:r>
      <w:r w:rsidR="004553E5">
        <w:rPr>
          <w:rFonts w:ascii="Arial" w:hAnsi="Arial" w:cs="Arial"/>
          <w:b/>
        </w:rPr>
        <w:t>25</w:t>
      </w:r>
      <w:r w:rsidRPr="005911CD">
        <w:rPr>
          <w:rFonts w:ascii="Arial" w:hAnsi="Arial" w:cs="Arial"/>
          <w:b/>
        </w:rPr>
        <w:t>/</w:t>
      </w:r>
      <w:r w:rsidR="006142AD" w:rsidRPr="005911CD">
        <w:rPr>
          <w:rFonts w:ascii="Arial" w:hAnsi="Arial" w:cs="Arial"/>
          <w:b/>
        </w:rPr>
        <w:t>10</w:t>
      </w:r>
      <w:r w:rsidRPr="005911CD">
        <w:rPr>
          <w:rFonts w:ascii="Arial" w:hAnsi="Arial" w:cs="Arial"/>
          <w:b/>
        </w:rPr>
        <w:t>/2021 às 09h00min</w:t>
      </w:r>
    </w:p>
    <w:p w:rsidR="00364CF7" w:rsidRPr="005911CD" w:rsidRDefault="00364CF7" w:rsidP="00364CF7">
      <w:pPr>
        <w:ind w:left="98"/>
        <w:jc w:val="center"/>
        <w:rPr>
          <w:rFonts w:ascii="Arial" w:hAnsi="Arial" w:cs="Arial"/>
          <w:b/>
        </w:rPr>
      </w:pPr>
      <w:r w:rsidRPr="005911CD">
        <w:rPr>
          <w:rFonts w:ascii="Arial" w:hAnsi="Arial" w:cs="Arial"/>
          <w:b/>
        </w:rPr>
        <w:t>Obs.: Horário de Brasília</w:t>
      </w:r>
    </w:p>
    <w:p w:rsidR="00364CF7" w:rsidRPr="005911CD" w:rsidRDefault="00364CF7" w:rsidP="00364CF7">
      <w:pPr>
        <w:ind w:right="-427"/>
        <w:jc w:val="center"/>
        <w:rPr>
          <w:rFonts w:ascii="Arial" w:hAnsi="Arial" w:cs="Arial"/>
          <w:b/>
          <w:bCs/>
          <w:sz w:val="25"/>
          <w:szCs w:val="25"/>
        </w:rPr>
      </w:pPr>
    </w:p>
    <w:p w:rsidR="00364CF7" w:rsidRPr="005911CD" w:rsidRDefault="00364CF7" w:rsidP="00364CF7">
      <w:pPr>
        <w:ind w:right="-427"/>
        <w:jc w:val="center"/>
        <w:rPr>
          <w:rFonts w:ascii="Arial" w:hAnsi="Arial" w:cs="Arial"/>
          <w:b/>
          <w:bCs/>
          <w:sz w:val="25"/>
          <w:szCs w:val="25"/>
        </w:rPr>
      </w:pPr>
    </w:p>
    <w:p w:rsidR="00364CF7" w:rsidRPr="005911CD" w:rsidRDefault="00364CF7" w:rsidP="00364CF7">
      <w:pPr>
        <w:ind w:right="-427"/>
        <w:jc w:val="center"/>
        <w:rPr>
          <w:rFonts w:ascii="Arial" w:hAnsi="Arial" w:cs="Arial"/>
          <w:b/>
          <w:bCs/>
          <w:sz w:val="25"/>
          <w:szCs w:val="25"/>
        </w:rPr>
      </w:pPr>
    </w:p>
    <w:p w:rsidR="00364CF7" w:rsidRPr="005911CD" w:rsidRDefault="00364CF7" w:rsidP="00881FC7">
      <w:pPr>
        <w:ind w:right="-427"/>
        <w:jc w:val="center"/>
        <w:rPr>
          <w:rFonts w:ascii="Arial" w:hAnsi="Arial" w:cs="Arial"/>
          <w:b/>
          <w:bCs/>
          <w:sz w:val="22"/>
          <w:szCs w:val="22"/>
        </w:rPr>
      </w:pPr>
    </w:p>
    <w:p w:rsidR="00D22190" w:rsidRPr="005911CD" w:rsidRDefault="00D22190" w:rsidP="00881FC7">
      <w:pPr>
        <w:ind w:right="-427"/>
        <w:rPr>
          <w:rFonts w:ascii="Arial" w:hAnsi="Arial" w:cs="Arial"/>
          <w:b/>
          <w:bCs/>
          <w:sz w:val="22"/>
          <w:szCs w:val="22"/>
        </w:rPr>
      </w:pPr>
    </w:p>
    <w:p w:rsidR="00364CF7" w:rsidRPr="005911CD" w:rsidRDefault="00364CF7" w:rsidP="00881FC7">
      <w:pPr>
        <w:ind w:right="-427"/>
        <w:rPr>
          <w:rFonts w:ascii="Arial" w:hAnsi="Arial" w:cs="Arial"/>
          <w:b/>
          <w:bCs/>
          <w:sz w:val="22"/>
          <w:szCs w:val="22"/>
        </w:rPr>
      </w:pPr>
    </w:p>
    <w:p w:rsidR="00364CF7" w:rsidRPr="005911CD" w:rsidRDefault="00364CF7" w:rsidP="00881FC7">
      <w:pPr>
        <w:ind w:right="-427"/>
        <w:rPr>
          <w:rFonts w:ascii="Arial" w:hAnsi="Arial" w:cs="Arial"/>
          <w:b/>
          <w:bCs/>
          <w:sz w:val="22"/>
          <w:szCs w:val="22"/>
        </w:rPr>
      </w:pPr>
    </w:p>
    <w:p w:rsidR="00364CF7" w:rsidRPr="005911CD" w:rsidRDefault="00364CF7" w:rsidP="00881FC7">
      <w:pPr>
        <w:ind w:right="-427"/>
        <w:rPr>
          <w:rFonts w:ascii="Arial" w:hAnsi="Arial" w:cs="Arial"/>
          <w:b/>
          <w:bCs/>
          <w:sz w:val="22"/>
          <w:szCs w:val="22"/>
        </w:rPr>
      </w:pPr>
    </w:p>
    <w:p w:rsidR="00364CF7" w:rsidRPr="005911CD" w:rsidRDefault="00364CF7" w:rsidP="00881FC7">
      <w:pPr>
        <w:ind w:right="-427"/>
        <w:rPr>
          <w:rFonts w:ascii="Arial" w:hAnsi="Arial" w:cs="Arial"/>
          <w:b/>
          <w:bCs/>
          <w:sz w:val="22"/>
          <w:szCs w:val="22"/>
        </w:rPr>
      </w:pPr>
    </w:p>
    <w:p w:rsidR="00364CF7" w:rsidRPr="005911CD" w:rsidRDefault="00364CF7" w:rsidP="00881FC7">
      <w:pPr>
        <w:ind w:right="-427"/>
        <w:rPr>
          <w:rFonts w:ascii="Arial" w:hAnsi="Arial" w:cs="Arial"/>
          <w:b/>
          <w:bCs/>
          <w:sz w:val="22"/>
          <w:szCs w:val="22"/>
        </w:rPr>
      </w:pPr>
    </w:p>
    <w:p w:rsidR="00364CF7" w:rsidRPr="005911CD" w:rsidRDefault="00364CF7" w:rsidP="00881FC7">
      <w:pPr>
        <w:ind w:right="-427"/>
        <w:rPr>
          <w:rFonts w:ascii="Arial" w:hAnsi="Arial" w:cs="Arial"/>
          <w:b/>
          <w:bCs/>
          <w:sz w:val="22"/>
          <w:szCs w:val="22"/>
        </w:rPr>
      </w:pPr>
    </w:p>
    <w:p w:rsidR="00364CF7" w:rsidRPr="005911CD" w:rsidRDefault="00364CF7" w:rsidP="00881FC7">
      <w:pPr>
        <w:ind w:right="-427"/>
        <w:rPr>
          <w:rFonts w:ascii="Arial" w:hAnsi="Arial" w:cs="Arial"/>
          <w:b/>
          <w:bCs/>
          <w:sz w:val="22"/>
          <w:szCs w:val="22"/>
        </w:rPr>
      </w:pPr>
    </w:p>
    <w:p w:rsidR="00364CF7" w:rsidRPr="005911CD" w:rsidRDefault="00364CF7" w:rsidP="00881FC7">
      <w:pPr>
        <w:ind w:right="-427"/>
        <w:rPr>
          <w:rFonts w:ascii="Arial" w:hAnsi="Arial" w:cs="Arial"/>
          <w:b/>
          <w:bCs/>
          <w:sz w:val="22"/>
          <w:szCs w:val="22"/>
        </w:rPr>
      </w:pPr>
    </w:p>
    <w:p w:rsidR="00D22190" w:rsidRPr="005911CD" w:rsidRDefault="00364CF7" w:rsidP="00881FC7">
      <w:pPr>
        <w:ind w:right="-427"/>
        <w:jc w:val="both"/>
        <w:rPr>
          <w:rFonts w:ascii="Arial" w:hAnsi="Arial" w:cs="Arial"/>
          <w:b/>
          <w:bCs/>
          <w:sz w:val="22"/>
          <w:szCs w:val="22"/>
        </w:rPr>
      </w:pPr>
      <w:r w:rsidRPr="005911CD">
        <w:rPr>
          <w:rFonts w:ascii="Arial" w:hAnsi="Arial" w:cs="Arial"/>
          <w:b/>
          <w:bCs/>
          <w:sz w:val="22"/>
          <w:szCs w:val="22"/>
        </w:rPr>
        <w:t>PROCESSO</w:t>
      </w:r>
      <w:r w:rsidR="005868EB" w:rsidRPr="005911CD">
        <w:rPr>
          <w:rFonts w:ascii="Arial" w:hAnsi="Arial" w:cs="Arial"/>
          <w:b/>
          <w:bCs/>
          <w:sz w:val="22"/>
          <w:szCs w:val="22"/>
        </w:rPr>
        <w:t xml:space="preserve"> Nº </w:t>
      </w:r>
      <w:r w:rsidR="004553E5">
        <w:rPr>
          <w:rFonts w:ascii="Arial" w:hAnsi="Arial" w:cs="Arial"/>
          <w:b/>
          <w:bCs/>
          <w:sz w:val="22"/>
          <w:szCs w:val="22"/>
        </w:rPr>
        <w:t>115</w:t>
      </w:r>
      <w:r w:rsidR="005868EB" w:rsidRPr="005911CD">
        <w:rPr>
          <w:rFonts w:ascii="Arial" w:hAnsi="Arial" w:cs="Arial"/>
          <w:b/>
          <w:bCs/>
          <w:sz w:val="22"/>
          <w:szCs w:val="22"/>
        </w:rPr>
        <w:t>/2.0</w:t>
      </w:r>
      <w:r w:rsidR="00E3708D" w:rsidRPr="005911CD">
        <w:rPr>
          <w:rFonts w:ascii="Arial" w:hAnsi="Arial" w:cs="Arial"/>
          <w:b/>
          <w:bCs/>
          <w:sz w:val="22"/>
          <w:szCs w:val="22"/>
        </w:rPr>
        <w:t>21</w:t>
      </w:r>
      <w:r w:rsidR="005868EB" w:rsidRPr="005911CD">
        <w:rPr>
          <w:rFonts w:ascii="Arial" w:hAnsi="Arial" w:cs="Arial"/>
          <w:b/>
          <w:bCs/>
          <w:sz w:val="22"/>
          <w:szCs w:val="22"/>
        </w:rPr>
        <w:t>.</w:t>
      </w:r>
    </w:p>
    <w:p w:rsidR="00D22190" w:rsidRPr="005911CD" w:rsidRDefault="005868EB" w:rsidP="00881FC7">
      <w:pPr>
        <w:ind w:right="-427"/>
        <w:jc w:val="both"/>
        <w:rPr>
          <w:rFonts w:ascii="Arial" w:hAnsi="Arial" w:cs="Arial"/>
          <w:b/>
          <w:bCs/>
          <w:sz w:val="22"/>
          <w:szCs w:val="22"/>
        </w:rPr>
      </w:pPr>
      <w:r w:rsidRPr="005911CD">
        <w:rPr>
          <w:rFonts w:ascii="Arial" w:hAnsi="Arial" w:cs="Arial"/>
          <w:b/>
          <w:bCs/>
          <w:sz w:val="22"/>
          <w:szCs w:val="22"/>
        </w:rPr>
        <w:t xml:space="preserve">PREGÃO PRESENCIAL Nº. </w:t>
      </w:r>
      <w:r w:rsidR="004553E5">
        <w:rPr>
          <w:rFonts w:ascii="Arial" w:hAnsi="Arial" w:cs="Arial"/>
          <w:b/>
          <w:bCs/>
          <w:sz w:val="22"/>
          <w:szCs w:val="22"/>
        </w:rPr>
        <w:t>031</w:t>
      </w:r>
      <w:r w:rsidRPr="005911CD">
        <w:rPr>
          <w:rFonts w:ascii="Arial" w:hAnsi="Arial" w:cs="Arial"/>
          <w:b/>
          <w:bCs/>
          <w:sz w:val="22"/>
          <w:szCs w:val="22"/>
        </w:rPr>
        <w:t>/2.0</w:t>
      </w:r>
      <w:r w:rsidR="00E3708D" w:rsidRPr="005911CD">
        <w:rPr>
          <w:rFonts w:ascii="Arial" w:hAnsi="Arial" w:cs="Arial"/>
          <w:b/>
          <w:bCs/>
          <w:sz w:val="22"/>
          <w:szCs w:val="22"/>
        </w:rPr>
        <w:t>21</w:t>
      </w:r>
      <w:r w:rsidRPr="005911CD">
        <w:rPr>
          <w:rFonts w:ascii="Arial" w:hAnsi="Arial" w:cs="Arial"/>
          <w:b/>
          <w:bCs/>
          <w:sz w:val="22"/>
          <w:szCs w:val="22"/>
        </w:rPr>
        <w:t>.</w:t>
      </w:r>
    </w:p>
    <w:p w:rsidR="00D22190" w:rsidRPr="005911CD" w:rsidRDefault="005868EB" w:rsidP="00881FC7">
      <w:pPr>
        <w:ind w:right="-427"/>
        <w:jc w:val="both"/>
        <w:rPr>
          <w:rFonts w:ascii="Arial" w:hAnsi="Arial" w:cs="Arial"/>
          <w:b/>
          <w:bCs/>
          <w:sz w:val="22"/>
          <w:szCs w:val="22"/>
        </w:rPr>
      </w:pPr>
      <w:r w:rsidRPr="005911CD">
        <w:rPr>
          <w:rFonts w:ascii="Arial" w:hAnsi="Arial" w:cs="Arial"/>
          <w:b/>
          <w:bCs/>
          <w:sz w:val="22"/>
          <w:szCs w:val="22"/>
        </w:rPr>
        <w:t>REGISTRO DE PREÇOS.</w:t>
      </w:r>
    </w:p>
    <w:p w:rsidR="00D22190" w:rsidRPr="005911CD" w:rsidRDefault="00D22190" w:rsidP="00881FC7">
      <w:pPr>
        <w:ind w:right="-427"/>
        <w:jc w:val="both"/>
        <w:rPr>
          <w:rFonts w:ascii="Arial" w:hAnsi="Arial" w:cs="Arial"/>
          <w:b/>
          <w:bCs/>
          <w:sz w:val="22"/>
          <w:szCs w:val="22"/>
        </w:rPr>
      </w:pPr>
    </w:p>
    <w:p w:rsidR="00881FC7" w:rsidRPr="005911CD" w:rsidRDefault="00881FC7" w:rsidP="00881FC7">
      <w:pPr>
        <w:overflowPunct w:val="0"/>
        <w:autoSpaceDE w:val="0"/>
        <w:autoSpaceDN w:val="0"/>
        <w:adjustRightInd w:val="0"/>
        <w:ind w:right="-427"/>
        <w:jc w:val="center"/>
        <w:textAlignment w:val="baseline"/>
        <w:rPr>
          <w:rFonts w:ascii="Arial" w:hAnsi="Arial" w:cs="Arial"/>
          <w:b/>
          <w:sz w:val="22"/>
          <w:szCs w:val="22"/>
          <w:highlight w:val="lightGray"/>
          <w:u w:val="single"/>
        </w:rPr>
      </w:pPr>
      <w:r w:rsidRPr="005911CD">
        <w:rPr>
          <w:rFonts w:ascii="Arial" w:hAnsi="Arial" w:cs="Arial"/>
          <w:b/>
          <w:sz w:val="22"/>
          <w:szCs w:val="22"/>
          <w:highlight w:val="lightGray"/>
          <w:u w:val="single"/>
        </w:rPr>
        <w:t>EDITAL EXCLUSIVO À PARTICIPAÇÃO DE MICROEMPRE</w:t>
      </w:r>
      <w:r w:rsidR="00E24FD0" w:rsidRPr="005911CD">
        <w:rPr>
          <w:rFonts w:ascii="Arial" w:hAnsi="Arial" w:cs="Arial"/>
          <w:b/>
          <w:sz w:val="22"/>
          <w:szCs w:val="22"/>
          <w:highlight w:val="lightGray"/>
          <w:u w:val="single"/>
        </w:rPr>
        <w:t>SAS E EMPRESAS DE PEQUENO PORTE</w:t>
      </w:r>
    </w:p>
    <w:p w:rsidR="00881FC7" w:rsidRPr="005911CD" w:rsidRDefault="00881FC7" w:rsidP="00881FC7">
      <w:pPr>
        <w:overflowPunct w:val="0"/>
        <w:autoSpaceDE w:val="0"/>
        <w:autoSpaceDN w:val="0"/>
        <w:adjustRightInd w:val="0"/>
        <w:ind w:right="-427"/>
        <w:jc w:val="center"/>
        <w:textAlignment w:val="baseline"/>
        <w:rPr>
          <w:rFonts w:ascii="Arial" w:hAnsi="Arial" w:cs="Arial"/>
          <w:b/>
          <w:sz w:val="22"/>
          <w:szCs w:val="22"/>
          <w:u w:val="single"/>
        </w:rPr>
      </w:pPr>
    </w:p>
    <w:p w:rsidR="00881FC7" w:rsidRPr="005911CD" w:rsidRDefault="00881FC7" w:rsidP="00881FC7">
      <w:pPr>
        <w:pStyle w:val="NormalWeb"/>
        <w:spacing w:before="0" w:beforeAutospacing="0" w:after="0" w:afterAutospacing="0"/>
        <w:ind w:left="3969" w:right="-427"/>
        <w:jc w:val="both"/>
        <w:rPr>
          <w:rFonts w:ascii="Arial" w:hAnsi="Arial" w:cs="Arial"/>
          <w:color w:val="000000"/>
          <w:sz w:val="22"/>
          <w:szCs w:val="22"/>
        </w:rPr>
      </w:pPr>
      <w:r w:rsidRPr="005911CD">
        <w:rPr>
          <w:rFonts w:ascii="Arial" w:hAnsi="Arial" w:cs="Arial"/>
          <w:sz w:val="22"/>
          <w:szCs w:val="22"/>
        </w:rPr>
        <w:t>Nos termos da Lei Complementar n° 123/2006, acrescida pela Lei Complementar nº 147/2014,</w:t>
      </w:r>
      <w:r w:rsidRPr="005911CD">
        <w:rPr>
          <w:rFonts w:ascii="Arial" w:hAnsi="Arial" w:cs="Arial"/>
          <w:color w:val="000000"/>
          <w:sz w:val="22"/>
          <w:szCs w:val="22"/>
        </w:rPr>
        <w:t xml:space="preserve"> Art. 48. Para o cumprimento do disposto no art. 47 desta Lei Complementar, a </w:t>
      </w:r>
      <w:r w:rsidR="006142AD" w:rsidRPr="005911CD">
        <w:rPr>
          <w:rFonts w:ascii="Arial" w:hAnsi="Arial" w:cs="Arial"/>
          <w:color w:val="000000"/>
          <w:sz w:val="22"/>
          <w:szCs w:val="22"/>
        </w:rPr>
        <w:t>administração</w:t>
      </w:r>
      <w:r w:rsidRPr="005911CD">
        <w:rPr>
          <w:rFonts w:ascii="Arial" w:hAnsi="Arial" w:cs="Arial"/>
          <w:color w:val="000000"/>
          <w:sz w:val="22"/>
          <w:szCs w:val="22"/>
        </w:rPr>
        <w:t xml:space="preserve"> pública:</w:t>
      </w:r>
    </w:p>
    <w:p w:rsidR="00881FC7" w:rsidRPr="005911CD" w:rsidRDefault="00881FC7" w:rsidP="00881FC7">
      <w:pPr>
        <w:pStyle w:val="NormalWeb"/>
        <w:spacing w:before="0" w:beforeAutospacing="0" w:after="0" w:afterAutospacing="0"/>
        <w:ind w:left="3969" w:right="-427"/>
        <w:jc w:val="both"/>
        <w:rPr>
          <w:rFonts w:ascii="Arial" w:hAnsi="Arial" w:cs="Arial"/>
          <w:color w:val="000000"/>
          <w:sz w:val="22"/>
          <w:szCs w:val="22"/>
        </w:rPr>
      </w:pPr>
    </w:p>
    <w:p w:rsidR="00881FC7" w:rsidRPr="005911CD" w:rsidRDefault="00881FC7" w:rsidP="00881FC7">
      <w:pPr>
        <w:pStyle w:val="NormalWeb"/>
        <w:spacing w:before="0" w:beforeAutospacing="0" w:after="0" w:afterAutospacing="0"/>
        <w:ind w:left="3969" w:right="-427"/>
        <w:jc w:val="both"/>
        <w:rPr>
          <w:rFonts w:ascii="Arial" w:hAnsi="Arial" w:cs="Arial"/>
          <w:i/>
          <w:color w:val="000000"/>
          <w:sz w:val="22"/>
          <w:szCs w:val="22"/>
        </w:rPr>
      </w:pPr>
      <w:r w:rsidRPr="005911CD">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rsidR="00881FC7" w:rsidRPr="005911CD" w:rsidRDefault="00881FC7" w:rsidP="00881FC7">
      <w:pPr>
        <w:pStyle w:val="NormalWeb"/>
        <w:spacing w:before="0" w:beforeAutospacing="0" w:after="0" w:afterAutospacing="0"/>
        <w:ind w:left="3969" w:right="-427"/>
        <w:jc w:val="both"/>
        <w:rPr>
          <w:rFonts w:ascii="Arial" w:hAnsi="Arial" w:cs="Arial"/>
          <w:i/>
          <w:color w:val="000000"/>
          <w:sz w:val="22"/>
          <w:szCs w:val="22"/>
        </w:rPr>
      </w:pPr>
    </w:p>
    <w:p w:rsidR="00D22190" w:rsidRPr="005911CD" w:rsidRDefault="00D9095D"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5911CD">
        <w:rPr>
          <w:rFonts w:ascii="Arial" w:hAnsi="Arial" w:cs="Arial"/>
          <w:b/>
          <w:bCs/>
          <w:sz w:val="22"/>
          <w:szCs w:val="22"/>
        </w:rPr>
        <w:t xml:space="preserve">1. </w:t>
      </w:r>
      <w:r w:rsidR="00D22190" w:rsidRPr="005911CD">
        <w:rPr>
          <w:rFonts w:ascii="Arial" w:hAnsi="Arial" w:cs="Arial"/>
          <w:b/>
          <w:bCs/>
          <w:sz w:val="22"/>
          <w:szCs w:val="22"/>
        </w:rPr>
        <w:t>PREÂMBULO</w:t>
      </w:r>
    </w:p>
    <w:p w:rsidR="00D22190" w:rsidRPr="005911CD" w:rsidRDefault="00D22190" w:rsidP="00881FC7">
      <w:pPr>
        <w:ind w:right="-427"/>
        <w:rPr>
          <w:rFonts w:ascii="Arial" w:hAnsi="Arial" w:cs="Arial"/>
          <w:b/>
          <w:bCs/>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color w:val="000000"/>
          <w:sz w:val="22"/>
          <w:szCs w:val="22"/>
          <w:u w:val="single"/>
        </w:rPr>
        <w:t>O MUNICIPIO DE SELVÍRIA/MS</w:t>
      </w:r>
      <w:r w:rsidRPr="005911CD">
        <w:rPr>
          <w:rFonts w:ascii="Arial" w:hAnsi="Arial" w:cs="Arial"/>
          <w:color w:val="000000"/>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5911CD">
        <w:rPr>
          <w:rFonts w:ascii="Arial" w:hAnsi="Arial" w:cs="Arial"/>
          <w:b/>
          <w:sz w:val="22"/>
          <w:szCs w:val="22"/>
        </w:rPr>
        <w:t>JOSÉ FERNANDO BARBOSA DOS SANTOS</w:t>
      </w:r>
      <w:r w:rsidR="006F3D9C" w:rsidRPr="005911CD">
        <w:rPr>
          <w:rFonts w:ascii="Arial" w:hAnsi="Arial" w:cs="Arial"/>
          <w:b/>
          <w:sz w:val="22"/>
          <w:szCs w:val="22"/>
        </w:rPr>
        <w:t xml:space="preserve"> </w:t>
      </w:r>
      <w:r w:rsidR="00255C55" w:rsidRPr="005911CD">
        <w:rPr>
          <w:rFonts w:ascii="Arial" w:hAnsi="Arial" w:cs="Arial"/>
          <w:sz w:val="22"/>
          <w:szCs w:val="22"/>
        </w:rPr>
        <w:t xml:space="preserve">por intermédio do fundo, </w:t>
      </w:r>
      <w:r w:rsidRPr="005911CD">
        <w:rPr>
          <w:rFonts w:ascii="Arial" w:hAnsi="Arial" w:cs="Arial"/>
          <w:b/>
          <w:sz w:val="22"/>
          <w:szCs w:val="22"/>
        </w:rPr>
        <w:t>TORNA PÚBLICO</w:t>
      </w:r>
      <w:r w:rsidRPr="005911CD">
        <w:rPr>
          <w:rFonts w:ascii="Arial" w:hAnsi="Arial" w:cs="Arial"/>
          <w:sz w:val="22"/>
          <w:szCs w:val="22"/>
        </w:rPr>
        <w:t xml:space="preserve">, para conhecimento de quantos possam interessar a abertura de procedimento licitatório, na modalidade PREGÃO PRESENCIAL, </w:t>
      </w:r>
      <w:r w:rsidR="00487F2D" w:rsidRPr="005911CD">
        <w:rPr>
          <w:rFonts w:ascii="Arial" w:hAnsi="Arial" w:cs="Arial"/>
          <w:bCs/>
          <w:color w:val="000000"/>
          <w:sz w:val="22"/>
          <w:szCs w:val="22"/>
          <w:lang w:eastAsia="zh-CN"/>
        </w:rPr>
        <w:t xml:space="preserve">do tipo </w:t>
      </w:r>
      <w:r w:rsidR="00487F2D" w:rsidRPr="005911CD">
        <w:rPr>
          <w:rFonts w:ascii="Arial" w:hAnsi="Arial" w:cs="Arial"/>
          <w:b/>
          <w:bCs/>
          <w:color w:val="000000"/>
          <w:sz w:val="22"/>
          <w:szCs w:val="22"/>
          <w:lang w:eastAsia="zh-CN"/>
        </w:rPr>
        <w:t>“MENOR PREÇO”</w:t>
      </w:r>
      <w:r w:rsidR="00487F2D" w:rsidRPr="005911CD">
        <w:rPr>
          <w:rFonts w:ascii="Arial" w:hAnsi="Arial" w:cs="Arial"/>
          <w:bCs/>
          <w:color w:val="000000"/>
          <w:sz w:val="22"/>
          <w:szCs w:val="22"/>
          <w:lang w:eastAsia="zh-CN"/>
        </w:rPr>
        <w:t xml:space="preserve">, com CRITÉRIO DE JULGAMENTO </w:t>
      </w:r>
      <w:r w:rsidR="00487F2D" w:rsidRPr="005911CD">
        <w:rPr>
          <w:rFonts w:ascii="Arial" w:hAnsi="Arial" w:cs="Arial"/>
          <w:b/>
          <w:bCs/>
          <w:color w:val="000000"/>
          <w:sz w:val="22"/>
          <w:szCs w:val="22"/>
          <w:lang w:eastAsia="zh-CN"/>
        </w:rPr>
        <w:t>“POR ITEM”</w:t>
      </w:r>
      <w:r w:rsidRPr="005911CD">
        <w:rPr>
          <w:rFonts w:ascii="Arial" w:hAnsi="Arial" w:cs="Arial"/>
          <w:b/>
          <w:sz w:val="22"/>
          <w:szCs w:val="22"/>
        </w:rPr>
        <w:t>,</w:t>
      </w:r>
      <w:r w:rsidRPr="005911CD">
        <w:rPr>
          <w:rFonts w:ascii="Arial" w:hAnsi="Arial" w:cs="Arial"/>
          <w:sz w:val="22"/>
          <w:szCs w:val="22"/>
        </w:rPr>
        <w:t xml:space="preserve"> através do</w:t>
      </w:r>
      <w:r w:rsidRPr="005911CD">
        <w:rPr>
          <w:rFonts w:ascii="Arial" w:hAnsi="Arial" w:cs="Arial"/>
          <w:b/>
          <w:sz w:val="22"/>
          <w:szCs w:val="22"/>
        </w:rPr>
        <w:t xml:space="preserve"> Sistema de Registro de Preços - SRP</w:t>
      </w:r>
      <w:r w:rsidRPr="005911CD">
        <w:rPr>
          <w:rFonts w:ascii="Arial" w:hAnsi="Arial" w:cs="Arial"/>
          <w:sz w:val="22"/>
          <w:szCs w:val="22"/>
        </w:rPr>
        <w:t xml:space="preserve">, </w:t>
      </w:r>
      <w:r w:rsidR="00881FC7" w:rsidRPr="005911CD">
        <w:rPr>
          <w:rFonts w:ascii="Arial" w:hAnsi="Arial" w:cs="Arial"/>
          <w:sz w:val="22"/>
          <w:szCs w:val="22"/>
        </w:rPr>
        <w:t xml:space="preserve">com </w:t>
      </w:r>
      <w:r w:rsidR="00364CF7" w:rsidRPr="005911CD">
        <w:rPr>
          <w:rFonts w:ascii="Arial" w:hAnsi="Arial" w:cs="Arial"/>
          <w:sz w:val="22"/>
          <w:szCs w:val="22"/>
        </w:rPr>
        <w:t xml:space="preserve">EXCLUSIVIDADE </w:t>
      </w:r>
      <w:r w:rsidR="00881FC7" w:rsidRPr="005911CD">
        <w:rPr>
          <w:rFonts w:ascii="Arial" w:hAnsi="Arial" w:cs="Arial"/>
          <w:sz w:val="22"/>
          <w:szCs w:val="22"/>
        </w:rPr>
        <w:t>para microempresas ou empresas de pequeno porte, especializada no ramo, nos termos do art. 48, III, da Lei Complementar nº. 123/2006</w:t>
      </w:r>
      <w:r w:rsidR="00364CF7" w:rsidRPr="005911CD">
        <w:rPr>
          <w:rFonts w:ascii="Arial" w:hAnsi="Arial" w:cs="Arial"/>
          <w:sz w:val="22"/>
          <w:szCs w:val="22"/>
        </w:rPr>
        <w:t>, 147/14 e 155/16</w:t>
      </w:r>
      <w:r w:rsidR="00881FC7" w:rsidRPr="005911CD">
        <w:rPr>
          <w:rFonts w:ascii="Arial" w:hAnsi="Arial" w:cs="Arial"/>
          <w:sz w:val="22"/>
          <w:szCs w:val="22"/>
        </w:rPr>
        <w:t>, de acordo com o que determina a Lei Federal 10.520, de 17 de julho de 2002, subsidiariamente e no que couberem, as disposições contidas na Lei Federal nº 8.666, de 21 de junho de 1993 e suas alterações posteriores, a ser regidos pelos mencionados diplomas legais e pelas cláusulas e condições que seguem:</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proofErr w:type="gramStart"/>
      <w:r w:rsidRPr="005911CD">
        <w:rPr>
          <w:rFonts w:ascii="Arial" w:hAnsi="Arial" w:cs="Arial"/>
          <w:sz w:val="22"/>
          <w:szCs w:val="22"/>
        </w:rPr>
        <w:t>1.1 LOCAL</w:t>
      </w:r>
      <w:proofErr w:type="gramEnd"/>
      <w:r w:rsidRPr="005911CD">
        <w:rPr>
          <w:rFonts w:ascii="Arial" w:hAnsi="Arial" w:cs="Arial"/>
          <w:sz w:val="22"/>
          <w:szCs w:val="22"/>
        </w:rPr>
        <w:t>: Na sala do Setor de Licitações e Contratos da Prefeitura de Selvíria, localizada na Avenida João Selvirio de Souza n.º 997, centro, na cidade de Selvíria – MS, CEP: 79.590-000.</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1.2 Os envelopes contendo a proposta e os documentos de habilitação serão recebidos no endereço discorrido acima, em Sessão Pública de processamento deste Pregão, após o credenciamento dos interessados que se apresentarem para participar do certame.</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proofErr w:type="gramStart"/>
      <w:r w:rsidRPr="005911CD">
        <w:rPr>
          <w:rFonts w:ascii="Arial" w:hAnsi="Arial" w:cs="Arial"/>
          <w:sz w:val="22"/>
          <w:szCs w:val="22"/>
        </w:rPr>
        <w:t>1.3 Telefone</w:t>
      </w:r>
      <w:proofErr w:type="gramEnd"/>
      <w:r w:rsidRPr="005911CD">
        <w:rPr>
          <w:rFonts w:ascii="Arial" w:hAnsi="Arial" w:cs="Arial"/>
          <w:sz w:val="22"/>
          <w:szCs w:val="22"/>
        </w:rPr>
        <w:t xml:space="preserve"> </w:t>
      </w:r>
      <w:proofErr w:type="spellStart"/>
      <w:r w:rsidRPr="005911CD">
        <w:rPr>
          <w:rFonts w:ascii="Arial" w:hAnsi="Arial" w:cs="Arial"/>
          <w:sz w:val="22"/>
          <w:szCs w:val="22"/>
        </w:rPr>
        <w:t>xx</w:t>
      </w:r>
      <w:proofErr w:type="spellEnd"/>
      <w:r w:rsidR="006D7D32" w:rsidRPr="005911CD">
        <w:rPr>
          <w:rFonts w:ascii="Arial" w:hAnsi="Arial" w:cs="Arial"/>
          <w:sz w:val="22"/>
          <w:szCs w:val="22"/>
        </w:rPr>
        <w:t xml:space="preserve"> </w:t>
      </w:r>
      <w:r w:rsidRPr="005911CD">
        <w:rPr>
          <w:rFonts w:ascii="Arial" w:hAnsi="Arial" w:cs="Arial"/>
          <w:sz w:val="22"/>
          <w:szCs w:val="22"/>
        </w:rPr>
        <w:t>67 3579 1485, e-mail:</w:t>
      </w:r>
      <w:r w:rsidR="003B7114" w:rsidRPr="005911CD">
        <w:rPr>
          <w:rFonts w:ascii="Arial" w:hAnsi="Arial" w:cs="Arial"/>
          <w:sz w:val="22"/>
          <w:szCs w:val="22"/>
        </w:rPr>
        <w:t xml:space="preserve"> </w:t>
      </w:r>
      <w:r w:rsidRPr="005911CD">
        <w:rPr>
          <w:rFonts w:ascii="Arial" w:hAnsi="Arial" w:cs="Arial"/>
          <w:sz w:val="22"/>
          <w:szCs w:val="22"/>
        </w:rPr>
        <w:t>licitacao</w:t>
      </w:r>
      <w:r w:rsidR="001036C7" w:rsidRPr="005911CD">
        <w:rPr>
          <w:rFonts w:ascii="Arial" w:hAnsi="Arial" w:cs="Arial"/>
          <w:sz w:val="22"/>
          <w:szCs w:val="22"/>
        </w:rPr>
        <w:t>selviria</w:t>
      </w:r>
      <w:r w:rsidRPr="005911CD">
        <w:rPr>
          <w:rFonts w:ascii="Arial" w:hAnsi="Arial" w:cs="Arial"/>
          <w:sz w:val="22"/>
          <w:szCs w:val="22"/>
        </w:rPr>
        <w:t>@</w:t>
      </w:r>
      <w:r w:rsidR="001036C7" w:rsidRPr="005911CD">
        <w:rPr>
          <w:rFonts w:ascii="Arial" w:hAnsi="Arial" w:cs="Arial"/>
          <w:sz w:val="22"/>
          <w:szCs w:val="22"/>
        </w:rPr>
        <w:t>hotmail.com</w:t>
      </w:r>
      <w:r w:rsidRPr="005911CD">
        <w:rPr>
          <w:rFonts w:ascii="Arial" w:hAnsi="Arial" w:cs="Arial"/>
          <w:sz w:val="22"/>
          <w:szCs w:val="22"/>
        </w:rPr>
        <w:t>.</w:t>
      </w:r>
    </w:p>
    <w:p w:rsidR="00D22190" w:rsidRPr="005911CD" w:rsidRDefault="00D22190" w:rsidP="00881FC7">
      <w:pPr>
        <w:ind w:right="-427" w:firstLine="708"/>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1.4 As propostas de preços deverão obedecer às especificações deste instrumento convocatório e anexos, que deles fazem parte integrante. </w:t>
      </w:r>
    </w:p>
    <w:p w:rsidR="00D22190" w:rsidRPr="005911CD" w:rsidRDefault="00D22190" w:rsidP="00881FC7">
      <w:pPr>
        <w:ind w:right="-427" w:firstLine="708"/>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1.5 No caso de impedimento da realização do Certame Licitatório na data supracitada, o mesmo deverá ocorrer no primeiro dia útil subseqüente ao fato que ensejou o impedimento da realização do Certame Licitatório, no mesmo horário.</w:t>
      </w:r>
    </w:p>
    <w:p w:rsidR="00D22190" w:rsidRPr="005911CD" w:rsidRDefault="00D22190" w:rsidP="00881FC7">
      <w:pPr>
        <w:ind w:right="-427"/>
        <w:jc w:val="both"/>
        <w:rPr>
          <w:rFonts w:ascii="Arial" w:hAnsi="Arial" w:cs="Arial"/>
          <w:sz w:val="22"/>
          <w:szCs w:val="22"/>
        </w:rPr>
      </w:pPr>
    </w:p>
    <w:p w:rsidR="00D22190" w:rsidRPr="005911CD"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5911CD">
        <w:rPr>
          <w:rFonts w:ascii="Arial" w:hAnsi="Arial" w:cs="Arial"/>
          <w:b/>
          <w:bCs/>
          <w:sz w:val="22"/>
          <w:szCs w:val="22"/>
        </w:rPr>
        <w:lastRenderedPageBreak/>
        <w:t xml:space="preserve">2. </w:t>
      </w:r>
      <w:r w:rsidRPr="005911CD">
        <w:rPr>
          <w:rFonts w:ascii="Arial" w:hAnsi="Arial" w:cs="Arial"/>
          <w:b/>
          <w:sz w:val="22"/>
          <w:szCs w:val="22"/>
        </w:rPr>
        <w:t>DO RECEBIMENTO DOS ENVELOPES E DA SESSÃO PÚBLICA DO PREGÃO</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2.1 A sessão pública de processamento do Pregão será realizada na sala de reuniões do Setor de Licitações e Contratos, da Prefeitura de Selvíria, localizada na Avenida João Selvirio de Souza n.º 997, centro, na cidade de Selvíria/MS, no </w:t>
      </w:r>
      <w:r w:rsidRPr="005911CD">
        <w:rPr>
          <w:rFonts w:ascii="Arial" w:hAnsi="Arial" w:cs="Arial"/>
          <w:b/>
          <w:sz w:val="22"/>
          <w:szCs w:val="22"/>
          <w:u w:val="single"/>
        </w:rPr>
        <w:t xml:space="preserve">dia </w:t>
      </w:r>
      <w:r w:rsidR="004553E5">
        <w:rPr>
          <w:rFonts w:ascii="Arial" w:hAnsi="Arial" w:cs="Arial"/>
          <w:b/>
          <w:sz w:val="22"/>
          <w:szCs w:val="22"/>
          <w:u w:val="single"/>
        </w:rPr>
        <w:t>25</w:t>
      </w:r>
      <w:r w:rsidRPr="005911CD">
        <w:rPr>
          <w:rFonts w:ascii="Arial" w:hAnsi="Arial" w:cs="Arial"/>
          <w:b/>
          <w:sz w:val="22"/>
          <w:szCs w:val="22"/>
          <w:u w:val="single"/>
        </w:rPr>
        <w:t xml:space="preserve"> de</w:t>
      </w:r>
      <w:r w:rsidR="003B7114" w:rsidRPr="005911CD">
        <w:rPr>
          <w:rFonts w:ascii="Arial" w:hAnsi="Arial" w:cs="Arial"/>
          <w:b/>
          <w:sz w:val="22"/>
          <w:szCs w:val="22"/>
          <w:u w:val="single"/>
        </w:rPr>
        <w:t xml:space="preserve"> </w:t>
      </w:r>
      <w:r w:rsidR="004553E5">
        <w:rPr>
          <w:rFonts w:ascii="Arial" w:hAnsi="Arial" w:cs="Arial"/>
          <w:b/>
          <w:sz w:val="22"/>
          <w:szCs w:val="22"/>
          <w:u w:val="single"/>
        </w:rPr>
        <w:t>outubro</w:t>
      </w:r>
      <w:r w:rsidRPr="005911CD">
        <w:rPr>
          <w:rFonts w:ascii="Arial" w:hAnsi="Arial" w:cs="Arial"/>
          <w:b/>
          <w:sz w:val="22"/>
          <w:szCs w:val="22"/>
          <w:u w:val="single"/>
        </w:rPr>
        <w:t xml:space="preserve"> de</w:t>
      </w:r>
      <w:r w:rsidR="003B7114" w:rsidRPr="005911CD">
        <w:rPr>
          <w:rFonts w:ascii="Arial" w:hAnsi="Arial" w:cs="Arial"/>
          <w:b/>
          <w:sz w:val="22"/>
          <w:szCs w:val="22"/>
          <w:u w:val="single"/>
        </w:rPr>
        <w:t xml:space="preserve"> </w:t>
      </w:r>
      <w:r w:rsidR="00DE71FC" w:rsidRPr="005911CD">
        <w:rPr>
          <w:rFonts w:ascii="Arial" w:hAnsi="Arial" w:cs="Arial"/>
          <w:b/>
          <w:color w:val="000000" w:themeColor="text1"/>
          <w:sz w:val="22"/>
          <w:szCs w:val="22"/>
          <w:u w:val="single"/>
        </w:rPr>
        <w:t>20</w:t>
      </w:r>
      <w:r w:rsidR="003B7114" w:rsidRPr="005911CD">
        <w:rPr>
          <w:rFonts w:ascii="Arial" w:hAnsi="Arial" w:cs="Arial"/>
          <w:b/>
          <w:color w:val="000000" w:themeColor="text1"/>
          <w:sz w:val="22"/>
          <w:szCs w:val="22"/>
          <w:u w:val="single"/>
        </w:rPr>
        <w:t xml:space="preserve">21 </w:t>
      </w:r>
      <w:r w:rsidRPr="005911CD">
        <w:rPr>
          <w:rFonts w:ascii="Arial" w:hAnsi="Arial" w:cs="Arial"/>
          <w:b/>
          <w:color w:val="000000" w:themeColor="text1"/>
          <w:sz w:val="22"/>
          <w:szCs w:val="22"/>
          <w:u w:val="single"/>
        </w:rPr>
        <w:t xml:space="preserve">às </w:t>
      </w:r>
      <w:r w:rsidR="004553E5">
        <w:rPr>
          <w:rFonts w:ascii="Arial" w:hAnsi="Arial" w:cs="Arial"/>
          <w:b/>
          <w:color w:val="000000" w:themeColor="text1"/>
          <w:sz w:val="22"/>
          <w:szCs w:val="22"/>
          <w:u w:val="single"/>
        </w:rPr>
        <w:t>09</w:t>
      </w:r>
      <w:r w:rsidRPr="005911CD">
        <w:rPr>
          <w:rFonts w:ascii="Arial" w:hAnsi="Arial" w:cs="Arial"/>
          <w:b/>
          <w:color w:val="000000" w:themeColor="text1"/>
          <w:sz w:val="22"/>
          <w:szCs w:val="22"/>
          <w:u w:val="single"/>
        </w:rPr>
        <w:t>h</w:t>
      </w:r>
      <w:r w:rsidR="004553E5">
        <w:rPr>
          <w:rFonts w:ascii="Arial" w:hAnsi="Arial" w:cs="Arial"/>
          <w:b/>
          <w:color w:val="000000" w:themeColor="text1"/>
          <w:sz w:val="22"/>
          <w:szCs w:val="22"/>
          <w:u w:val="single"/>
        </w:rPr>
        <w:t>00</w:t>
      </w:r>
      <w:r w:rsidRPr="005911CD">
        <w:rPr>
          <w:rFonts w:ascii="Arial" w:hAnsi="Arial" w:cs="Arial"/>
          <w:b/>
          <w:color w:val="000000" w:themeColor="text1"/>
          <w:sz w:val="22"/>
          <w:szCs w:val="22"/>
          <w:u w:val="single"/>
        </w:rPr>
        <w:t>h</w:t>
      </w:r>
      <w:r w:rsidRPr="005911CD">
        <w:rPr>
          <w:rFonts w:ascii="Arial" w:hAnsi="Arial" w:cs="Arial"/>
          <w:sz w:val="22"/>
          <w:szCs w:val="22"/>
        </w:rPr>
        <w:t xml:space="preserve">, dando-se início ao credenciamento e posteriormente as demais fases, sendo conduzida pelo Pregoeiro com o auxílio da Equipe de Apoio, designada para atuarem no certame.  </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2.2 Os envelopes contendo a proposta de preços e os documentos de habilitação serão recebidos na sessão pública de processamento do Pregão, após o credenciamento dos interessados que se apresentarem para participar do certame. </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shd w:val="clear" w:color="auto" w:fill="FFFFFF"/>
        </w:rPr>
      </w:pPr>
      <w:proofErr w:type="gramStart"/>
      <w:r w:rsidRPr="005911CD">
        <w:rPr>
          <w:rFonts w:ascii="Arial" w:hAnsi="Arial" w:cs="Arial"/>
          <w:sz w:val="22"/>
          <w:szCs w:val="22"/>
        </w:rPr>
        <w:t>2.3 Iniciada</w:t>
      </w:r>
      <w:proofErr w:type="gramEnd"/>
      <w:r w:rsidRPr="005911CD">
        <w:rPr>
          <w:rFonts w:ascii="Arial" w:hAnsi="Arial" w:cs="Arial"/>
          <w:sz w:val="22"/>
          <w:szCs w:val="22"/>
        </w:rPr>
        <w:t xml:space="preserve"> a fase de recebimento dos envelopes, e declarado o encerramento do credenciamento </w:t>
      </w:r>
      <w:r w:rsidRPr="005911CD">
        <w:rPr>
          <w:rFonts w:ascii="Arial" w:hAnsi="Arial" w:cs="Arial"/>
          <w:sz w:val="22"/>
          <w:szCs w:val="22"/>
          <w:shd w:val="clear" w:color="auto" w:fill="FFFFFF"/>
        </w:rPr>
        <w:t>não haverá mais possibilidade para credenciar licitantes que chegarem após este ato.</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2.4 Na hora</w:t>
      </w:r>
      <w:r w:rsidR="0059590D" w:rsidRPr="005911CD">
        <w:rPr>
          <w:rFonts w:ascii="Arial" w:hAnsi="Arial" w:cs="Arial"/>
          <w:sz w:val="22"/>
          <w:szCs w:val="22"/>
        </w:rPr>
        <w:t xml:space="preserve"> e </w:t>
      </w:r>
      <w:proofErr w:type="gramStart"/>
      <w:r w:rsidR="0059590D" w:rsidRPr="005911CD">
        <w:rPr>
          <w:rFonts w:ascii="Arial" w:hAnsi="Arial" w:cs="Arial"/>
          <w:sz w:val="22"/>
          <w:szCs w:val="22"/>
        </w:rPr>
        <w:t>local indicados</w:t>
      </w:r>
      <w:proofErr w:type="gramEnd"/>
      <w:r w:rsidR="0059590D" w:rsidRPr="005911CD">
        <w:rPr>
          <w:rFonts w:ascii="Arial" w:hAnsi="Arial" w:cs="Arial"/>
          <w:sz w:val="22"/>
          <w:szCs w:val="22"/>
        </w:rPr>
        <w:t xml:space="preserve"> no item 2.1 serão</w:t>
      </w:r>
      <w:r w:rsidRPr="005911CD">
        <w:rPr>
          <w:rFonts w:ascii="Arial" w:hAnsi="Arial" w:cs="Arial"/>
          <w:sz w:val="22"/>
          <w:szCs w:val="22"/>
        </w:rPr>
        <w:t xml:space="preserve"> observados os seguintes procedimentos pertinentes a este Pregão:</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I - credenciamento dos representantes legais das empresas interessadas em participar do certame; </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II - recebimento dos envelopes de propostas de preços e documentos de habilitação; </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III - abertura dos envelopes de propostas de preços das empresas credenciadas para participar do certame; </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IV - desclassificação das empresas cujas propostas de preços não atenderem às exigências essenciais deste Edital e classificação provisória das demais em ordem crescente de preço; </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V - abertura de oportunidade de oferecimento de lances verbais aos representantes das empresas cujas propostas de preços estejam classificadas entre o menor preço e o preço superior àquele em até 10% (dez por cento); </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VI - os lances deverão ser formulados em valores distintos e decrescentes, inferiores a proposta de menor preço;</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VII - classificação definitiva das propostas em ordem crescente de preço; </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VIII - abertura do envelope de documentos de habilitação apenas da empresa cuja proposta de preços tenha sido classificada em primeiro lugar; </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IX – será dispensado da apresentação, no envelope de habilitação, o documento que a empresa houver apresentado no momento do credenciamento; </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X - habilitação ou inabilitação da empresa classificada em primeiro lugar, prosseguindo-se, se for o caso, com a abertura do envelope de documentos de habilitação da empresa classificada em segundo lugar, e assim sucessivamente, se necessário, até que aconteça a habilitação de uma das empresas; </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XI - abertura de oportunidade aos presentes para que manifestem sua eventual intenção de interpor recurso, registrando-se em ata a síntese das razoes de recorrer; precluindo do direito de recorrer em relação ao fato não manifestado em ata. </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XII - adjudicação do objeto e encaminhamento dos autos do processo a autoridade competente para homologação do certame, na hipótese de não ter havido interposição de recursos.</w:t>
      </w:r>
    </w:p>
    <w:p w:rsidR="00D22190" w:rsidRPr="005911CD" w:rsidRDefault="00D22190" w:rsidP="00881FC7">
      <w:pPr>
        <w:ind w:right="-427" w:firstLine="708"/>
        <w:jc w:val="both"/>
        <w:rPr>
          <w:rFonts w:ascii="Arial" w:hAnsi="Arial" w:cs="Arial"/>
          <w:b/>
          <w:sz w:val="22"/>
          <w:szCs w:val="22"/>
        </w:rPr>
      </w:pPr>
    </w:p>
    <w:p w:rsidR="00D22190" w:rsidRPr="005911CD"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5911CD">
        <w:rPr>
          <w:rFonts w:ascii="Arial" w:hAnsi="Arial" w:cs="Arial"/>
          <w:b/>
          <w:bCs/>
          <w:sz w:val="22"/>
          <w:szCs w:val="22"/>
        </w:rPr>
        <w:t>3. DA JUSTIFICATIVA</w:t>
      </w:r>
    </w:p>
    <w:p w:rsidR="006C0405" w:rsidRPr="005911CD" w:rsidRDefault="006C0405" w:rsidP="00881FC7">
      <w:pPr>
        <w:pStyle w:val="Ttulo"/>
        <w:ind w:right="-427"/>
        <w:jc w:val="both"/>
        <w:rPr>
          <w:rFonts w:ascii="Arial" w:hAnsi="Arial" w:cs="Arial"/>
          <w:b w:val="0"/>
          <w:color w:val="000000" w:themeColor="text1"/>
          <w:sz w:val="22"/>
          <w:szCs w:val="22"/>
          <w:u w:val="none"/>
        </w:rPr>
      </w:pPr>
    </w:p>
    <w:p w:rsidR="000B12E8" w:rsidRPr="005911CD" w:rsidRDefault="006C0405" w:rsidP="000B12E8">
      <w:pPr>
        <w:spacing w:line="360" w:lineRule="auto"/>
        <w:ind w:firstLine="851"/>
        <w:jc w:val="both"/>
        <w:rPr>
          <w:rFonts w:ascii="Arial" w:hAnsi="Arial" w:cs="Arial"/>
          <w:sz w:val="22"/>
        </w:rPr>
      </w:pPr>
      <w:r w:rsidRPr="005911CD">
        <w:rPr>
          <w:rFonts w:ascii="Arial" w:hAnsi="Arial" w:cs="Arial"/>
          <w:color w:val="000000" w:themeColor="text1"/>
          <w:sz w:val="22"/>
        </w:rPr>
        <w:lastRenderedPageBreak/>
        <w:t>3.</w:t>
      </w:r>
      <w:r w:rsidR="000B12E8" w:rsidRPr="005911CD">
        <w:rPr>
          <w:rFonts w:ascii="Arial" w:hAnsi="Arial" w:cs="Arial"/>
          <w:sz w:val="22"/>
        </w:rPr>
        <w:t xml:space="preserve"> A aquisição de materiais elétricos e ferramentas em geral têm por finalidade a necessidade de manutenção nos Prédios, pequenas reformas, instalação da rede elétrica nas escolas para instalação dos ares condicionados, instalação da rede elétrica no centro municipal administrativo além de comtemplar a Iluminação Pública Municipal, garantindo melhores condições de uso.</w:t>
      </w:r>
    </w:p>
    <w:p w:rsidR="000B12E8" w:rsidRPr="005911CD" w:rsidRDefault="000B12E8" w:rsidP="000B12E8">
      <w:pPr>
        <w:spacing w:line="360" w:lineRule="auto"/>
        <w:ind w:firstLine="851"/>
        <w:jc w:val="both"/>
        <w:rPr>
          <w:rFonts w:ascii="Arial" w:hAnsi="Arial" w:cs="Arial"/>
          <w:sz w:val="22"/>
        </w:rPr>
      </w:pPr>
      <w:r w:rsidRPr="005911CD">
        <w:rPr>
          <w:rFonts w:ascii="Arial" w:hAnsi="Arial" w:cs="Arial"/>
          <w:sz w:val="22"/>
        </w:rPr>
        <w:t>Fica claro que compete ao Município oferecer Manutenção, evitando Danos e garantindo a diminuição de riscos e problemas com as instalações elétricas, proporcionando segurança ao local e as pessoas que utilizam esses espaços, bem como, os equipamentos resguardados pelos prédios.</w:t>
      </w:r>
    </w:p>
    <w:p w:rsidR="000B12E8" w:rsidRPr="005911CD" w:rsidRDefault="000B12E8" w:rsidP="000B12E8">
      <w:pPr>
        <w:spacing w:line="360" w:lineRule="auto"/>
        <w:ind w:firstLine="851"/>
        <w:jc w:val="both"/>
        <w:rPr>
          <w:rFonts w:ascii="Arial" w:hAnsi="Arial" w:cs="Arial"/>
          <w:sz w:val="22"/>
        </w:rPr>
      </w:pPr>
      <w:r w:rsidRPr="005911CD">
        <w:rPr>
          <w:rFonts w:ascii="Arial" w:hAnsi="Arial" w:cs="Arial"/>
          <w:sz w:val="22"/>
        </w:rPr>
        <w:t>Devido ao elevado volume de pedidos de intervenções de manutenção, foi constatado considerável demanda de serviços de manutenção predial decorrentes dos desgastes naturais. Portanto, o Poder Público tem por obrigação desenvolver Manutenção Elétrica a fim de prevenir qualquer incidente que possam ocorrer.</w:t>
      </w:r>
    </w:p>
    <w:p w:rsidR="000B12E8" w:rsidRPr="005911CD" w:rsidRDefault="000B12E8" w:rsidP="000B12E8">
      <w:pPr>
        <w:spacing w:line="360" w:lineRule="auto"/>
        <w:ind w:firstLine="851"/>
        <w:jc w:val="both"/>
        <w:rPr>
          <w:rFonts w:ascii="Arial" w:hAnsi="Arial" w:cs="Arial"/>
          <w:sz w:val="22"/>
        </w:rPr>
      </w:pPr>
      <w:r w:rsidRPr="005911CD">
        <w:rPr>
          <w:rFonts w:ascii="Arial" w:hAnsi="Arial" w:cs="Arial"/>
          <w:sz w:val="22"/>
        </w:rPr>
        <w:t>Os serviços de iluminação pública são essenciais para a qualidade de vida da comunidade. São de fundamental importância para o desenvolvimento social e econômico dos Municípios e constituem um dos vetores importantes para a segurança Pública dos centros urbanos, no que se refere ao tráfego de veículos e de pedestre e à prevenção da criminalidade. Além disso, valorizam e ajudam a preservar o patrimônio urbano, embelezam o bem público e propiciam a utilização noturna com atividades de lazer, comércio, cultura e outras.</w:t>
      </w:r>
    </w:p>
    <w:p w:rsidR="000B12E8" w:rsidRPr="005911CD" w:rsidRDefault="000B12E8" w:rsidP="000B12E8">
      <w:pPr>
        <w:spacing w:line="360" w:lineRule="auto"/>
        <w:ind w:firstLine="851"/>
        <w:jc w:val="both"/>
        <w:rPr>
          <w:rFonts w:ascii="Arial" w:hAnsi="Arial" w:cs="Arial"/>
          <w:color w:val="FF0000"/>
          <w:sz w:val="22"/>
        </w:rPr>
      </w:pPr>
      <w:r w:rsidRPr="005911CD">
        <w:rPr>
          <w:rFonts w:ascii="Arial" w:hAnsi="Arial" w:cs="Arial"/>
          <w:sz w:val="22"/>
        </w:rPr>
        <w:t>A instalação da rede elétrica das escolas e centro administrativo</w:t>
      </w:r>
      <w:proofErr w:type="gramStart"/>
      <w:r w:rsidRPr="005911CD">
        <w:rPr>
          <w:rFonts w:ascii="Arial" w:hAnsi="Arial" w:cs="Arial"/>
          <w:sz w:val="22"/>
        </w:rPr>
        <w:t>, se fazem</w:t>
      </w:r>
      <w:proofErr w:type="gramEnd"/>
      <w:r w:rsidRPr="005911CD">
        <w:rPr>
          <w:rFonts w:ascii="Arial" w:hAnsi="Arial" w:cs="Arial"/>
          <w:sz w:val="22"/>
        </w:rPr>
        <w:t xml:space="preserve"> necessárias uma vez que tal demanda visa renovar as instalações antigas que estão defasadas e necessitam de reparos pois para a demanda de equipamentos desses órgãos com o alto uso da rede elétrica desses prédios, que é bem maior do que as demandas antigas, as mesmas precisam de reparos para que as pessoas que frequentam esses lugares, estejam protegidas além de visar preservar o patrimônio público. </w:t>
      </w:r>
    </w:p>
    <w:p w:rsidR="00D22190" w:rsidRPr="005911CD"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b/>
          <w:bCs/>
          <w:sz w:val="22"/>
          <w:szCs w:val="22"/>
        </w:rPr>
        <w:t>4. DA FISCALIZAÇÃO</w:t>
      </w:r>
    </w:p>
    <w:p w:rsidR="00D22190" w:rsidRPr="005911CD" w:rsidRDefault="00D22190" w:rsidP="00881FC7">
      <w:pPr>
        <w:tabs>
          <w:tab w:val="num" w:pos="0"/>
        </w:tabs>
        <w:ind w:right="-427"/>
        <w:jc w:val="both"/>
        <w:rPr>
          <w:rFonts w:ascii="Arial" w:hAnsi="Arial" w:cs="Arial"/>
          <w:sz w:val="22"/>
          <w:szCs w:val="22"/>
        </w:rPr>
      </w:pPr>
    </w:p>
    <w:p w:rsidR="00D22190" w:rsidRPr="005911CD" w:rsidRDefault="006C0405" w:rsidP="00881FC7">
      <w:pPr>
        <w:ind w:right="-427"/>
        <w:jc w:val="both"/>
        <w:rPr>
          <w:rFonts w:ascii="Arial" w:hAnsi="Arial" w:cs="Arial"/>
          <w:sz w:val="22"/>
          <w:szCs w:val="22"/>
        </w:rPr>
      </w:pPr>
      <w:r w:rsidRPr="005911CD">
        <w:rPr>
          <w:rFonts w:ascii="Arial" w:hAnsi="Arial" w:cs="Arial"/>
          <w:sz w:val="22"/>
          <w:szCs w:val="22"/>
        </w:rPr>
        <w:t xml:space="preserve">4.1 </w:t>
      </w:r>
      <w:r w:rsidR="00D22190" w:rsidRPr="005911CD">
        <w:rPr>
          <w:rFonts w:ascii="Arial" w:hAnsi="Arial" w:cs="Arial"/>
          <w:sz w:val="22"/>
          <w:szCs w:val="22"/>
        </w:rPr>
        <w:t>A fiscalização da execução do objeto será exercida pelos fisc</w:t>
      </w:r>
      <w:r w:rsidR="007B0165" w:rsidRPr="005911CD">
        <w:rPr>
          <w:rFonts w:ascii="Arial" w:hAnsi="Arial" w:cs="Arial"/>
          <w:sz w:val="22"/>
          <w:szCs w:val="22"/>
        </w:rPr>
        <w:t xml:space="preserve">ais nomeados pelo Decreto nº </w:t>
      </w:r>
      <w:r w:rsidR="003B31B6" w:rsidRPr="005911CD">
        <w:rPr>
          <w:rFonts w:ascii="Arial" w:hAnsi="Arial" w:cs="Arial"/>
          <w:sz w:val="22"/>
          <w:szCs w:val="22"/>
        </w:rPr>
        <w:t>312/2021</w:t>
      </w:r>
      <w:r w:rsidR="003B53F7" w:rsidRPr="005911CD">
        <w:rPr>
          <w:rFonts w:ascii="Arial" w:hAnsi="Arial" w:cs="Arial"/>
          <w:sz w:val="22"/>
          <w:szCs w:val="22"/>
        </w:rPr>
        <w:t>.</w:t>
      </w:r>
    </w:p>
    <w:p w:rsidR="00D22190" w:rsidRPr="005911CD" w:rsidRDefault="00D22190" w:rsidP="00881FC7">
      <w:pPr>
        <w:ind w:right="-427" w:firstLine="708"/>
        <w:jc w:val="both"/>
        <w:rPr>
          <w:rFonts w:ascii="Arial" w:hAnsi="Arial" w:cs="Arial"/>
          <w:sz w:val="22"/>
          <w:szCs w:val="22"/>
        </w:rPr>
      </w:pPr>
    </w:p>
    <w:p w:rsidR="00D22190" w:rsidRPr="005911CD" w:rsidRDefault="006C0405" w:rsidP="00881FC7">
      <w:pPr>
        <w:ind w:right="-427"/>
        <w:jc w:val="both"/>
        <w:rPr>
          <w:rFonts w:ascii="Arial" w:hAnsi="Arial" w:cs="Arial"/>
          <w:sz w:val="22"/>
          <w:szCs w:val="22"/>
        </w:rPr>
      </w:pPr>
      <w:r w:rsidRPr="005911CD">
        <w:rPr>
          <w:rFonts w:ascii="Arial" w:hAnsi="Arial" w:cs="Arial"/>
          <w:sz w:val="22"/>
          <w:szCs w:val="22"/>
        </w:rPr>
        <w:t xml:space="preserve">4.2 </w:t>
      </w:r>
      <w:r w:rsidR="00D22190" w:rsidRPr="005911CD">
        <w:rPr>
          <w:rFonts w:ascii="Arial" w:hAnsi="Arial" w:cs="Arial"/>
          <w:sz w:val="22"/>
          <w:szCs w:val="22"/>
        </w:rPr>
        <w:t xml:space="preserve">O fiscal de contratos anotará em registro próprio todas as ocorrências relacionadas com a execução do contrato, determinando o que for necessário </w:t>
      </w:r>
      <w:r w:rsidR="008E4B56" w:rsidRPr="005911CD">
        <w:rPr>
          <w:rFonts w:ascii="Arial" w:hAnsi="Arial" w:cs="Arial"/>
          <w:sz w:val="22"/>
          <w:szCs w:val="22"/>
        </w:rPr>
        <w:t>à</w:t>
      </w:r>
      <w:r w:rsidR="00D22190" w:rsidRPr="005911CD">
        <w:rPr>
          <w:rFonts w:ascii="Arial" w:hAnsi="Arial" w:cs="Arial"/>
          <w:sz w:val="22"/>
          <w:szCs w:val="22"/>
        </w:rPr>
        <w:t xml:space="preserve"> regularização das faltas ou defeitos observados.</w:t>
      </w:r>
    </w:p>
    <w:p w:rsidR="00D22190" w:rsidRPr="005911CD" w:rsidRDefault="00D22190" w:rsidP="00881FC7">
      <w:pPr>
        <w:ind w:right="-427" w:firstLine="708"/>
        <w:jc w:val="both"/>
        <w:rPr>
          <w:rFonts w:ascii="Arial" w:hAnsi="Arial" w:cs="Arial"/>
          <w:sz w:val="22"/>
          <w:szCs w:val="22"/>
        </w:rPr>
      </w:pPr>
    </w:p>
    <w:p w:rsidR="00D22190" w:rsidRPr="005911CD" w:rsidRDefault="006C0405" w:rsidP="00881FC7">
      <w:pPr>
        <w:ind w:right="-427"/>
        <w:jc w:val="both"/>
        <w:rPr>
          <w:rFonts w:ascii="Arial" w:hAnsi="Arial" w:cs="Arial"/>
          <w:sz w:val="22"/>
          <w:szCs w:val="22"/>
        </w:rPr>
      </w:pPr>
      <w:r w:rsidRPr="005911CD">
        <w:rPr>
          <w:rFonts w:ascii="Arial" w:hAnsi="Arial" w:cs="Arial"/>
          <w:sz w:val="22"/>
          <w:szCs w:val="22"/>
        </w:rPr>
        <w:t xml:space="preserve">4.3 </w:t>
      </w:r>
      <w:r w:rsidR="0042721F" w:rsidRPr="005911CD">
        <w:rPr>
          <w:rFonts w:ascii="Arial" w:hAnsi="Arial" w:cs="Arial"/>
          <w:sz w:val="22"/>
          <w:szCs w:val="22"/>
        </w:rPr>
        <w:t>As decisões e providê</w:t>
      </w:r>
      <w:r w:rsidR="00D22190" w:rsidRPr="005911CD">
        <w:rPr>
          <w:rFonts w:ascii="Arial" w:hAnsi="Arial" w:cs="Arial"/>
          <w:sz w:val="22"/>
          <w:szCs w:val="22"/>
        </w:rPr>
        <w:t>ncias que ultrapassarem à sua competência deverão ser solicitadas a seus superiores em tempo hábil, para a adoção das medidas convenientes.</w:t>
      </w:r>
    </w:p>
    <w:p w:rsidR="003D3262" w:rsidRPr="005911CD" w:rsidRDefault="003D3262" w:rsidP="00881FC7">
      <w:pPr>
        <w:ind w:right="-427"/>
        <w:jc w:val="both"/>
        <w:rPr>
          <w:rFonts w:ascii="Arial" w:hAnsi="Arial" w:cs="Arial"/>
          <w:sz w:val="22"/>
          <w:szCs w:val="22"/>
        </w:rPr>
      </w:pPr>
    </w:p>
    <w:p w:rsidR="00D22190" w:rsidRPr="005911CD"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5911CD">
        <w:rPr>
          <w:rFonts w:ascii="Arial" w:hAnsi="Arial" w:cs="Arial"/>
          <w:b/>
          <w:bCs/>
          <w:sz w:val="22"/>
          <w:szCs w:val="22"/>
        </w:rPr>
        <w:t>5. DA REGÊNCIA LEGAL</w:t>
      </w:r>
    </w:p>
    <w:p w:rsidR="00D22190" w:rsidRPr="005911CD" w:rsidRDefault="00D22190" w:rsidP="00881FC7">
      <w:pPr>
        <w:overflowPunct w:val="0"/>
        <w:autoSpaceDE w:val="0"/>
        <w:autoSpaceDN w:val="0"/>
        <w:adjustRightInd w:val="0"/>
        <w:ind w:right="-427"/>
        <w:jc w:val="both"/>
        <w:textAlignment w:val="baseline"/>
        <w:rPr>
          <w:rFonts w:ascii="Arial" w:hAnsi="Arial" w:cs="Arial"/>
          <w:color w:val="000000"/>
          <w:sz w:val="22"/>
          <w:szCs w:val="22"/>
        </w:rPr>
      </w:pPr>
    </w:p>
    <w:p w:rsidR="00D22190" w:rsidRPr="005911CD"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5911CD">
        <w:rPr>
          <w:rFonts w:ascii="Arial" w:hAnsi="Arial" w:cs="Arial"/>
          <w:color w:val="000000"/>
          <w:sz w:val="22"/>
          <w:szCs w:val="22"/>
        </w:rPr>
        <w:t>5</w:t>
      </w:r>
      <w:r w:rsidR="00D22190" w:rsidRPr="005911CD">
        <w:rPr>
          <w:rFonts w:ascii="Arial" w:hAnsi="Arial" w:cs="Arial"/>
          <w:color w:val="000000"/>
          <w:sz w:val="22"/>
          <w:szCs w:val="22"/>
        </w:rPr>
        <w:t>.1. Lei nº 8.666/93 e alterações;</w:t>
      </w:r>
    </w:p>
    <w:p w:rsidR="00D22190" w:rsidRPr="005911CD"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5911CD">
        <w:rPr>
          <w:rFonts w:ascii="Arial" w:hAnsi="Arial" w:cs="Arial"/>
          <w:color w:val="000000"/>
          <w:sz w:val="22"/>
          <w:szCs w:val="22"/>
        </w:rPr>
        <w:t>5</w:t>
      </w:r>
      <w:r w:rsidR="00D22190" w:rsidRPr="005911CD">
        <w:rPr>
          <w:rFonts w:ascii="Arial" w:hAnsi="Arial" w:cs="Arial"/>
          <w:color w:val="000000"/>
          <w:sz w:val="22"/>
          <w:szCs w:val="22"/>
        </w:rPr>
        <w:t>.2. Lei Federal nº 10.520/02;</w:t>
      </w:r>
    </w:p>
    <w:p w:rsidR="00D22190" w:rsidRPr="005911CD"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5911CD">
        <w:rPr>
          <w:rFonts w:ascii="Arial" w:hAnsi="Arial" w:cs="Arial"/>
          <w:color w:val="000000"/>
          <w:sz w:val="22"/>
          <w:szCs w:val="22"/>
        </w:rPr>
        <w:t>5</w:t>
      </w:r>
      <w:r w:rsidR="00D22190" w:rsidRPr="005911CD">
        <w:rPr>
          <w:rFonts w:ascii="Arial" w:hAnsi="Arial" w:cs="Arial"/>
          <w:color w:val="000000"/>
          <w:sz w:val="22"/>
          <w:szCs w:val="22"/>
        </w:rPr>
        <w:t>.3. Lei Complementar n</w:t>
      </w:r>
      <w:r w:rsidR="00D22190" w:rsidRPr="005911CD">
        <w:rPr>
          <w:rFonts w:ascii="Arial" w:hAnsi="Arial" w:cs="Arial"/>
          <w:color w:val="000000"/>
          <w:sz w:val="22"/>
          <w:szCs w:val="22"/>
        </w:rPr>
        <w:sym w:font="Symbol" w:char="00B0"/>
      </w:r>
      <w:r w:rsidR="00D22190" w:rsidRPr="005911CD">
        <w:rPr>
          <w:rFonts w:ascii="Arial" w:hAnsi="Arial" w:cs="Arial"/>
          <w:color w:val="000000"/>
          <w:sz w:val="22"/>
          <w:szCs w:val="22"/>
        </w:rPr>
        <w:t xml:space="preserve"> 123/06 e suas alterações</w:t>
      </w:r>
      <w:r w:rsidR="003B7114" w:rsidRPr="005911CD">
        <w:rPr>
          <w:rFonts w:ascii="Arial" w:hAnsi="Arial" w:cs="Arial"/>
          <w:color w:val="000000"/>
          <w:sz w:val="22"/>
          <w:szCs w:val="22"/>
        </w:rPr>
        <w:t>;</w:t>
      </w:r>
    </w:p>
    <w:p w:rsidR="00D22190" w:rsidRPr="005911CD"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5911CD">
        <w:rPr>
          <w:rFonts w:ascii="Arial" w:hAnsi="Arial" w:cs="Arial"/>
          <w:color w:val="000000"/>
          <w:sz w:val="22"/>
          <w:szCs w:val="22"/>
        </w:rPr>
        <w:t>5</w:t>
      </w:r>
      <w:r w:rsidR="00D22190" w:rsidRPr="005911CD">
        <w:rPr>
          <w:rFonts w:ascii="Arial" w:hAnsi="Arial" w:cs="Arial"/>
          <w:color w:val="000000"/>
          <w:sz w:val="22"/>
          <w:szCs w:val="22"/>
        </w:rPr>
        <w:t>.4. Decreto Municipal nº 418</w:t>
      </w:r>
      <w:r w:rsidR="00F021F8" w:rsidRPr="005911CD">
        <w:rPr>
          <w:rFonts w:ascii="Arial" w:hAnsi="Arial" w:cs="Arial"/>
          <w:color w:val="000000"/>
          <w:sz w:val="22"/>
          <w:szCs w:val="22"/>
        </w:rPr>
        <w:t xml:space="preserve"> de 04 de julho de </w:t>
      </w:r>
      <w:r w:rsidR="00D22190" w:rsidRPr="005911CD">
        <w:rPr>
          <w:rFonts w:ascii="Arial" w:hAnsi="Arial" w:cs="Arial"/>
          <w:color w:val="000000"/>
          <w:sz w:val="22"/>
          <w:szCs w:val="22"/>
        </w:rPr>
        <w:t>2012;</w:t>
      </w:r>
    </w:p>
    <w:p w:rsidR="00487F2D" w:rsidRPr="005911CD"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5911CD">
        <w:rPr>
          <w:rFonts w:ascii="Arial" w:hAnsi="Arial" w:cs="Arial"/>
          <w:color w:val="000000"/>
          <w:sz w:val="22"/>
          <w:szCs w:val="22"/>
        </w:rPr>
        <w:t>5</w:t>
      </w:r>
      <w:r w:rsidR="00D22190" w:rsidRPr="005911CD">
        <w:rPr>
          <w:rFonts w:ascii="Arial" w:hAnsi="Arial" w:cs="Arial"/>
          <w:color w:val="000000"/>
          <w:sz w:val="22"/>
          <w:szCs w:val="22"/>
        </w:rPr>
        <w:t xml:space="preserve">.5. </w:t>
      </w:r>
      <w:r w:rsidR="00487F2D" w:rsidRPr="005911CD">
        <w:rPr>
          <w:rFonts w:ascii="Arial" w:hAnsi="Arial" w:cs="Arial"/>
          <w:color w:val="000000"/>
          <w:sz w:val="22"/>
          <w:szCs w:val="22"/>
        </w:rPr>
        <w:t xml:space="preserve">Decreto Municipal nº </w:t>
      </w:r>
      <w:r w:rsidR="003B7114" w:rsidRPr="005911CD">
        <w:rPr>
          <w:rFonts w:ascii="Arial" w:hAnsi="Arial" w:cs="Arial"/>
          <w:color w:val="000000"/>
          <w:sz w:val="22"/>
          <w:szCs w:val="22"/>
        </w:rPr>
        <w:t>446</w:t>
      </w:r>
      <w:r w:rsidR="00487F2D" w:rsidRPr="005911CD">
        <w:rPr>
          <w:rFonts w:ascii="Arial" w:hAnsi="Arial" w:cs="Arial"/>
          <w:color w:val="000000"/>
          <w:sz w:val="22"/>
          <w:szCs w:val="22"/>
        </w:rPr>
        <w:t xml:space="preserve"> de </w:t>
      </w:r>
      <w:r w:rsidR="003B7114" w:rsidRPr="005911CD">
        <w:rPr>
          <w:rFonts w:ascii="Arial" w:hAnsi="Arial" w:cs="Arial"/>
          <w:color w:val="000000"/>
          <w:sz w:val="22"/>
          <w:szCs w:val="22"/>
        </w:rPr>
        <w:t>22</w:t>
      </w:r>
      <w:r w:rsidR="00487F2D" w:rsidRPr="005911CD">
        <w:rPr>
          <w:rFonts w:ascii="Arial" w:hAnsi="Arial" w:cs="Arial"/>
          <w:color w:val="000000"/>
          <w:sz w:val="22"/>
          <w:szCs w:val="22"/>
        </w:rPr>
        <w:t xml:space="preserve"> de janeiro de </w:t>
      </w:r>
      <w:r w:rsidR="003B7114" w:rsidRPr="005911CD">
        <w:rPr>
          <w:rFonts w:ascii="Arial" w:hAnsi="Arial" w:cs="Arial"/>
          <w:color w:val="000000"/>
          <w:sz w:val="22"/>
          <w:szCs w:val="22"/>
        </w:rPr>
        <w:t>2021</w:t>
      </w:r>
      <w:r w:rsidR="00487F2D" w:rsidRPr="005911CD">
        <w:rPr>
          <w:rFonts w:ascii="Arial" w:hAnsi="Arial" w:cs="Arial"/>
          <w:color w:val="000000"/>
          <w:sz w:val="22"/>
          <w:szCs w:val="22"/>
        </w:rPr>
        <w:t>;</w:t>
      </w:r>
    </w:p>
    <w:p w:rsidR="00881FC7" w:rsidRPr="005911CD" w:rsidRDefault="0021785D" w:rsidP="003B7114">
      <w:pPr>
        <w:overflowPunct w:val="0"/>
        <w:autoSpaceDE w:val="0"/>
        <w:autoSpaceDN w:val="0"/>
        <w:adjustRightInd w:val="0"/>
        <w:ind w:right="-427"/>
        <w:jc w:val="both"/>
        <w:textAlignment w:val="baseline"/>
        <w:rPr>
          <w:rFonts w:ascii="Arial" w:hAnsi="Arial" w:cs="Arial"/>
          <w:color w:val="000000"/>
          <w:sz w:val="22"/>
          <w:szCs w:val="22"/>
        </w:rPr>
      </w:pPr>
      <w:r w:rsidRPr="005911CD">
        <w:rPr>
          <w:rFonts w:ascii="Arial" w:hAnsi="Arial" w:cs="Arial"/>
          <w:color w:val="000000"/>
          <w:sz w:val="22"/>
          <w:szCs w:val="22"/>
        </w:rPr>
        <w:t>5</w:t>
      </w:r>
      <w:r w:rsidR="00D22190" w:rsidRPr="005911CD">
        <w:rPr>
          <w:rFonts w:ascii="Arial" w:hAnsi="Arial" w:cs="Arial"/>
          <w:color w:val="000000"/>
          <w:sz w:val="22"/>
          <w:szCs w:val="22"/>
        </w:rPr>
        <w:t xml:space="preserve">.6. Decreto Municipal n° </w:t>
      </w:r>
      <w:r w:rsidR="003B7114" w:rsidRPr="005911CD">
        <w:rPr>
          <w:rFonts w:ascii="Arial" w:hAnsi="Arial" w:cs="Arial"/>
          <w:color w:val="000000"/>
          <w:sz w:val="22"/>
          <w:szCs w:val="22"/>
        </w:rPr>
        <w:t>487</w:t>
      </w:r>
      <w:r w:rsidR="006234D9" w:rsidRPr="005911CD">
        <w:rPr>
          <w:rFonts w:ascii="Arial" w:hAnsi="Arial" w:cs="Arial"/>
          <w:color w:val="000000"/>
          <w:sz w:val="22"/>
          <w:szCs w:val="22"/>
        </w:rPr>
        <w:t xml:space="preserve"> de </w:t>
      </w:r>
      <w:r w:rsidR="003B7114" w:rsidRPr="005911CD">
        <w:rPr>
          <w:rFonts w:ascii="Arial" w:hAnsi="Arial" w:cs="Arial"/>
          <w:color w:val="000000"/>
          <w:sz w:val="22"/>
          <w:szCs w:val="22"/>
        </w:rPr>
        <w:t>05</w:t>
      </w:r>
      <w:r w:rsidR="006234D9" w:rsidRPr="005911CD">
        <w:rPr>
          <w:rFonts w:ascii="Arial" w:hAnsi="Arial" w:cs="Arial"/>
          <w:color w:val="000000"/>
          <w:sz w:val="22"/>
          <w:szCs w:val="22"/>
        </w:rPr>
        <w:t xml:space="preserve"> de abril de 20</w:t>
      </w:r>
      <w:r w:rsidR="003B7114" w:rsidRPr="005911CD">
        <w:rPr>
          <w:rFonts w:ascii="Arial" w:hAnsi="Arial" w:cs="Arial"/>
          <w:color w:val="000000"/>
          <w:sz w:val="22"/>
          <w:szCs w:val="22"/>
        </w:rPr>
        <w:t>21</w:t>
      </w:r>
      <w:r w:rsidR="00CD31FF" w:rsidRPr="005911CD">
        <w:rPr>
          <w:rFonts w:ascii="Arial" w:hAnsi="Arial" w:cs="Arial"/>
          <w:color w:val="000000"/>
          <w:sz w:val="22"/>
          <w:szCs w:val="22"/>
        </w:rPr>
        <w:t>- Regionalização</w:t>
      </w:r>
      <w:r w:rsidR="00D22190" w:rsidRPr="005911CD">
        <w:rPr>
          <w:rFonts w:ascii="Arial" w:hAnsi="Arial" w:cs="Arial"/>
          <w:color w:val="000000"/>
          <w:sz w:val="22"/>
          <w:szCs w:val="22"/>
        </w:rPr>
        <w:t>;</w:t>
      </w:r>
    </w:p>
    <w:p w:rsidR="00D22190" w:rsidRPr="005911CD"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5911CD">
        <w:rPr>
          <w:rFonts w:ascii="Arial" w:hAnsi="Arial" w:cs="Arial"/>
          <w:color w:val="000000"/>
          <w:sz w:val="22"/>
          <w:szCs w:val="22"/>
        </w:rPr>
        <w:t>5</w:t>
      </w:r>
      <w:r w:rsidR="00D22190" w:rsidRPr="005911CD">
        <w:rPr>
          <w:rFonts w:ascii="Arial" w:hAnsi="Arial" w:cs="Arial"/>
          <w:color w:val="000000"/>
          <w:sz w:val="22"/>
          <w:szCs w:val="22"/>
        </w:rPr>
        <w:t>.</w:t>
      </w:r>
      <w:r w:rsidR="00881FC7" w:rsidRPr="005911CD">
        <w:rPr>
          <w:rFonts w:ascii="Arial" w:hAnsi="Arial" w:cs="Arial"/>
          <w:color w:val="000000"/>
          <w:sz w:val="22"/>
          <w:szCs w:val="22"/>
        </w:rPr>
        <w:t>9</w:t>
      </w:r>
      <w:r w:rsidR="00D22190" w:rsidRPr="005911CD">
        <w:rPr>
          <w:rFonts w:ascii="Arial" w:hAnsi="Arial" w:cs="Arial"/>
          <w:color w:val="000000"/>
          <w:sz w:val="22"/>
          <w:szCs w:val="22"/>
        </w:rPr>
        <w:t xml:space="preserve">. Lei Federal nº 12.440/2011 e Resolução Adm. TST nº 1470/2011; </w:t>
      </w:r>
    </w:p>
    <w:p w:rsidR="0021785D" w:rsidRPr="005911CD" w:rsidRDefault="00531341" w:rsidP="00881FC7">
      <w:pPr>
        <w:overflowPunct w:val="0"/>
        <w:autoSpaceDE w:val="0"/>
        <w:autoSpaceDN w:val="0"/>
        <w:adjustRightInd w:val="0"/>
        <w:ind w:right="-427"/>
        <w:jc w:val="both"/>
        <w:textAlignment w:val="baseline"/>
        <w:rPr>
          <w:rFonts w:ascii="Arial" w:hAnsi="Arial" w:cs="Arial"/>
          <w:color w:val="000000"/>
          <w:sz w:val="22"/>
          <w:szCs w:val="22"/>
        </w:rPr>
      </w:pPr>
      <w:r w:rsidRPr="005911CD">
        <w:rPr>
          <w:rFonts w:ascii="Arial" w:hAnsi="Arial" w:cs="Arial"/>
          <w:color w:val="000000"/>
          <w:sz w:val="22"/>
          <w:szCs w:val="22"/>
        </w:rPr>
        <w:t>5.</w:t>
      </w:r>
      <w:r w:rsidR="00881FC7" w:rsidRPr="005911CD">
        <w:rPr>
          <w:rFonts w:ascii="Arial" w:hAnsi="Arial" w:cs="Arial"/>
          <w:color w:val="000000"/>
          <w:sz w:val="22"/>
          <w:szCs w:val="22"/>
        </w:rPr>
        <w:t>10</w:t>
      </w:r>
      <w:r w:rsidRPr="005911CD">
        <w:rPr>
          <w:rFonts w:ascii="Arial" w:hAnsi="Arial" w:cs="Arial"/>
          <w:color w:val="000000"/>
          <w:sz w:val="22"/>
          <w:szCs w:val="22"/>
        </w:rPr>
        <w:t>. Lei Municipal nº 734 de 15 de janeiro de 2010;</w:t>
      </w:r>
    </w:p>
    <w:p w:rsidR="00D22190" w:rsidRPr="005911CD" w:rsidRDefault="00E414A8" w:rsidP="00881FC7">
      <w:pPr>
        <w:tabs>
          <w:tab w:val="num" w:pos="1080"/>
        </w:tabs>
        <w:overflowPunct w:val="0"/>
        <w:autoSpaceDE w:val="0"/>
        <w:autoSpaceDN w:val="0"/>
        <w:adjustRightInd w:val="0"/>
        <w:ind w:right="-427"/>
        <w:jc w:val="both"/>
        <w:textAlignment w:val="baseline"/>
        <w:rPr>
          <w:rFonts w:ascii="Arial" w:hAnsi="Arial" w:cs="Arial"/>
          <w:color w:val="000000"/>
          <w:sz w:val="22"/>
          <w:szCs w:val="22"/>
        </w:rPr>
      </w:pPr>
      <w:r w:rsidRPr="005911CD">
        <w:rPr>
          <w:rFonts w:ascii="Arial" w:hAnsi="Arial" w:cs="Arial"/>
          <w:color w:val="000000"/>
          <w:sz w:val="22"/>
          <w:szCs w:val="22"/>
        </w:rPr>
        <w:t>5</w:t>
      </w:r>
      <w:r w:rsidR="00D22190" w:rsidRPr="005911CD">
        <w:rPr>
          <w:rFonts w:ascii="Arial" w:hAnsi="Arial" w:cs="Arial"/>
          <w:color w:val="000000"/>
          <w:sz w:val="22"/>
          <w:szCs w:val="22"/>
        </w:rPr>
        <w:t>.</w:t>
      </w:r>
      <w:r w:rsidRPr="005911CD">
        <w:rPr>
          <w:rFonts w:ascii="Arial" w:hAnsi="Arial" w:cs="Arial"/>
          <w:color w:val="000000"/>
          <w:sz w:val="22"/>
          <w:szCs w:val="22"/>
        </w:rPr>
        <w:t>1</w:t>
      </w:r>
      <w:r w:rsidR="00881FC7" w:rsidRPr="005911CD">
        <w:rPr>
          <w:rFonts w:ascii="Arial" w:hAnsi="Arial" w:cs="Arial"/>
          <w:color w:val="000000"/>
          <w:sz w:val="22"/>
          <w:szCs w:val="22"/>
        </w:rPr>
        <w:t>1</w:t>
      </w:r>
      <w:r w:rsidR="00D22190" w:rsidRPr="005911CD">
        <w:rPr>
          <w:rFonts w:ascii="Arial" w:hAnsi="Arial" w:cs="Arial"/>
          <w:color w:val="000000"/>
          <w:sz w:val="22"/>
          <w:szCs w:val="22"/>
        </w:rPr>
        <w:t>. Demais disposições contidas neste Edital.</w:t>
      </w:r>
    </w:p>
    <w:p w:rsidR="00D22190" w:rsidRPr="005911CD" w:rsidRDefault="00D22190" w:rsidP="00881FC7">
      <w:pPr>
        <w:ind w:right="-427"/>
        <w:jc w:val="both"/>
        <w:rPr>
          <w:rFonts w:ascii="Arial" w:hAnsi="Arial" w:cs="Arial"/>
          <w:sz w:val="22"/>
          <w:szCs w:val="22"/>
        </w:rPr>
      </w:pPr>
    </w:p>
    <w:p w:rsidR="00D22190" w:rsidRPr="005911C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5911CD">
        <w:rPr>
          <w:rFonts w:ascii="Arial" w:hAnsi="Arial" w:cs="Arial"/>
          <w:b/>
          <w:bCs/>
          <w:sz w:val="22"/>
          <w:szCs w:val="22"/>
        </w:rPr>
        <w:t>6. DO OBJETO</w:t>
      </w:r>
    </w:p>
    <w:p w:rsidR="00D22190" w:rsidRPr="005911CD" w:rsidRDefault="00D22190" w:rsidP="00881FC7">
      <w:pPr>
        <w:ind w:right="-427"/>
        <w:jc w:val="both"/>
        <w:rPr>
          <w:rFonts w:ascii="Arial" w:hAnsi="Arial" w:cs="Arial"/>
          <w:b/>
          <w:bCs/>
          <w:sz w:val="22"/>
          <w:szCs w:val="22"/>
        </w:rPr>
      </w:pPr>
    </w:p>
    <w:p w:rsidR="009C0A8F" w:rsidRPr="005911CD" w:rsidRDefault="00D22190" w:rsidP="00C70F13">
      <w:pPr>
        <w:ind w:right="-427"/>
        <w:jc w:val="both"/>
        <w:rPr>
          <w:rFonts w:ascii="Arial" w:hAnsi="Arial" w:cs="Arial"/>
          <w:sz w:val="22"/>
          <w:szCs w:val="22"/>
        </w:rPr>
      </w:pPr>
      <w:r w:rsidRPr="005911CD">
        <w:rPr>
          <w:rFonts w:ascii="Arial" w:hAnsi="Arial" w:cs="Arial"/>
          <w:sz w:val="22"/>
          <w:szCs w:val="22"/>
        </w:rPr>
        <w:t>6.</w:t>
      </w:r>
      <w:bookmarkStart w:id="1" w:name="_Hlk67386112"/>
      <w:r w:rsidR="00DA3E47" w:rsidRPr="005911CD">
        <w:rPr>
          <w:rFonts w:ascii="Arial" w:hAnsi="Arial" w:cs="Arial"/>
          <w:sz w:val="22"/>
          <w:szCs w:val="22"/>
        </w:rPr>
        <w:t xml:space="preserve"> </w:t>
      </w:r>
      <w:bookmarkEnd w:id="1"/>
      <w:r w:rsidR="00C35AE6" w:rsidRPr="005911CD">
        <w:rPr>
          <w:rFonts w:ascii="Arial" w:hAnsi="Arial" w:cs="Arial"/>
          <w:bCs/>
        </w:rPr>
        <w:t>O objeto da presente licitação trata-se de registro de preços para futura e eventual aquisição de materiais elétricos e ferramentas em geral, para atender os serviços de manutenção em rede elétrica urbana, manutenções próprias, pequenas reformas dos prédios e instalação da rede elétrica das escolas e centro administrativo municipal pelo período de 12 (doze) meses</w:t>
      </w:r>
      <w:r w:rsidR="009C0A8F" w:rsidRPr="005911CD">
        <w:rPr>
          <w:rFonts w:ascii="Arial" w:hAnsi="Arial" w:cs="Arial"/>
          <w:sz w:val="22"/>
          <w:szCs w:val="22"/>
        </w:rPr>
        <w:t xml:space="preserve">, conforme descrito no Anexo I - Termo de Referência </w:t>
      </w:r>
      <w:r w:rsidR="009C0A8F" w:rsidRPr="005911CD">
        <w:rPr>
          <w:rFonts w:ascii="Arial" w:hAnsi="Arial" w:cs="Arial"/>
          <w:bCs/>
          <w:sz w:val="22"/>
          <w:szCs w:val="22"/>
        </w:rPr>
        <w:t xml:space="preserve">e condições constantes </w:t>
      </w:r>
      <w:r w:rsidR="009C0A8F" w:rsidRPr="005911CD">
        <w:rPr>
          <w:rFonts w:ascii="Arial" w:hAnsi="Arial" w:cs="Arial"/>
          <w:sz w:val="22"/>
          <w:szCs w:val="22"/>
        </w:rPr>
        <w:t>neste Edital.</w:t>
      </w:r>
    </w:p>
    <w:p w:rsidR="00D22190" w:rsidRPr="005911CD" w:rsidRDefault="00D22190" w:rsidP="00881FC7">
      <w:pPr>
        <w:pStyle w:val="PargrafodaLista"/>
        <w:spacing w:after="0" w:line="240" w:lineRule="auto"/>
        <w:ind w:left="0" w:right="-427"/>
        <w:jc w:val="both"/>
        <w:rPr>
          <w:rFonts w:ascii="Arial" w:hAnsi="Arial" w:cs="Arial"/>
        </w:rPr>
      </w:pPr>
    </w:p>
    <w:p w:rsidR="00D22190" w:rsidRPr="005911C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5911CD">
        <w:rPr>
          <w:rFonts w:ascii="Arial" w:hAnsi="Arial" w:cs="Arial"/>
          <w:b/>
          <w:bCs/>
          <w:sz w:val="22"/>
          <w:szCs w:val="22"/>
        </w:rPr>
        <w:t>7. DA PARTICIPAÇÃO</w:t>
      </w:r>
    </w:p>
    <w:p w:rsidR="00D22190" w:rsidRPr="005911CD" w:rsidRDefault="00D22190" w:rsidP="00C70F13">
      <w:pPr>
        <w:pStyle w:val="Corpodetexto"/>
        <w:ind w:right="-425"/>
        <w:rPr>
          <w:rFonts w:ascii="Arial" w:hAnsi="Arial" w:cs="Arial"/>
          <w:sz w:val="22"/>
          <w:szCs w:val="22"/>
          <w:u w:val="none"/>
        </w:rPr>
      </w:pPr>
    </w:p>
    <w:p w:rsidR="00C70F13" w:rsidRPr="005911CD" w:rsidRDefault="00C70F13" w:rsidP="00C70F13">
      <w:pPr>
        <w:pStyle w:val="NormalWeb"/>
        <w:spacing w:before="0" w:beforeAutospacing="0" w:after="0" w:afterAutospacing="0"/>
        <w:ind w:right="-425"/>
        <w:jc w:val="both"/>
        <w:rPr>
          <w:rFonts w:ascii="Arial" w:hAnsi="Arial" w:cs="Arial"/>
          <w:sz w:val="22"/>
          <w:szCs w:val="22"/>
        </w:rPr>
      </w:pPr>
      <w:r w:rsidRPr="005911CD">
        <w:rPr>
          <w:rFonts w:ascii="Arial" w:hAnsi="Arial" w:cs="Arial"/>
          <w:sz w:val="22"/>
          <w:szCs w:val="22"/>
        </w:rPr>
        <w:t>7.1 Poderão participar deste certame todos os interessados pertencentes ao ramo de atividade pertinente ao objeto do mesmo e que preencherem as condições de credenciamento constantes deste Edital, bem como da legislação Municipal, Estadual e Federal que o regulamente.</w:t>
      </w:r>
    </w:p>
    <w:p w:rsidR="00C70F13" w:rsidRPr="005911CD" w:rsidRDefault="00C70F13" w:rsidP="00C70F13">
      <w:pPr>
        <w:pStyle w:val="NormalWeb"/>
        <w:spacing w:before="0" w:beforeAutospacing="0" w:after="0" w:afterAutospacing="0"/>
        <w:ind w:right="-425"/>
        <w:jc w:val="both"/>
        <w:rPr>
          <w:rFonts w:ascii="Arial" w:hAnsi="Arial" w:cs="Arial"/>
          <w:sz w:val="22"/>
          <w:szCs w:val="22"/>
        </w:rPr>
      </w:pPr>
    </w:p>
    <w:p w:rsidR="00C70F13" w:rsidRPr="005911CD" w:rsidRDefault="00C70F13" w:rsidP="00C70F13">
      <w:pPr>
        <w:pStyle w:val="NormalWeb"/>
        <w:spacing w:before="0" w:beforeAutospacing="0" w:after="0" w:afterAutospacing="0"/>
        <w:ind w:right="-425"/>
        <w:jc w:val="both"/>
        <w:rPr>
          <w:rFonts w:ascii="Arial" w:hAnsi="Arial" w:cs="Arial"/>
          <w:sz w:val="22"/>
          <w:szCs w:val="22"/>
        </w:rPr>
      </w:pPr>
      <w:r w:rsidRPr="005911CD">
        <w:rPr>
          <w:rFonts w:ascii="Arial" w:hAnsi="Arial" w:cs="Arial"/>
          <w:sz w:val="22"/>
          <w:szCs w:val="22"/>
        </w:rPr>
        <w:t>7.2 - Conforme disposto no inciso I do artigo 48 da Lei Complementar nº 123/2006,</w:t>
      </w:r>
      <w:proofErr w:type="gramStart"/>
      <w:r w:rsidRPr="005911CD">
        <w:rPr>
          <w:rFonts w:ascii="Arial" w:hAnsi="Arial" w:cs="Arial"/>
          <w:sz w:val="22"/>
          <w:szCs w:val="22"/>
        </w:rPr>
        <w:t xml:space="preserve">  </w:t>
      </w:r>
      <w:proofErr w:type="gramEnd"/>
      <w:r w:rsidRPr="005911CD">
        <w:rPr>
          <w:rFonts w:ascii="Arial" w:hAnsi="Arial" w:cs="Arial"/>
          <w:sz w:val="22"/>
          <w:szCs w:val="22"/>
        </w:rPr>
        <w:t xml:space="preserve">assegurada preferência de contratação para as microempresas, empresas de pequeno porte e/ou sociedades cooperativas, que se enquadrem no disposto no artigo 34 da Lei nº 11.488/2007, de acordo com o previsto no Termo de Referência - Anexo I. </w:t>
      </w:r>
    </w:p>
    <w:p w:rsidR="00C70F13" w:rsidRPr="005911CD" w:rsidRDefault="00C70F13" w:rsidP="00C70F13">
      <w:pPr>
        <w:pStyle w:val="NormalWeb"/>
        <w:spacing w:before="0" w:beforeAutospacing="0" w:after="0" w:afterAutospacing="0"/>
        <w:ind w:right="-425"/>
        <w:jc w:val="both"/>
        <w:rPr>
          <w:rFonts w:ascii="Arial" w:hAnsi="Arial" w:cs="Arial"/>
          <w:sz w:val="22"/>
          <w:szCs w:val="22"/>
        </w:rPr>
      </w:pPr>
    </w:p>
    <w:p w:rsidR="00C70F13" w:rsidRPr="005911CD" w:rsidRDefault="00C70F13" w:rsidP="00C70F13">
      <w:pPr>
        <w:pStyle w:val="NormalWeb"/>
        <w:spacing w:before="0" w:beforeAutospacing="0" w:after="0" w:afterAutospacing="0"/>
        <w:ind w:right="-425"/>
        <w:jc w:val="both"/>
        <w:rPr>
          <w:rFonts w:ascii="Arial" w:hAnsi="Arial" w:cs="Arial"/>
          <w:sz w:val="22"/>
          <w:szCs w:val="22"/>
        </w:rPr>
      </w:pPr>
      <w:r w:rsidRPr="005911CD">
        <w:rPr>
          <w:rFonts w:ascii="Arial" w:hAnsi="Arial" w:cs="Arial"/>
          <w:sz w:val="22"/>
          <w:szCs w:val="22"/>
        </w:rPr>
        <w:t xml:space="preserve">7.2.1 - </w:t>
      </w:r>
      <w:r w:rsidRPr="005911CD">
        <w:rPr>
          <w:rFonts w:ascii="Arial" w:hAnsi="Arial" w:cs="Arial"/>
          <w:b/>
          <w:sz w:val="22"/>
          <w:szCs w:val="22"/>
        </w:rPr>
        <w:t>Para a cota reservada</w:t>
      </w:r>
      <w:r w:rsidRPr="005911CD">
        <w:rPr>
          <w:rFonts w:ascii="Arial" w:hAnsi="Arial" w:cs="Arial"/>
          <w:sz w:val="22"/>
          <w:szCs w:val="22"/>
        </w:rPr>
        <w:t xml:space="preserve"> para microempresas, empresas de pequeno porte e/ou sociedades cooperativas, que se enquadrem no disposto no artigo 34 da Lei nº 11.488/2007, a proposta de preços deverá ser apresentada separadamente da cota principal. </w:t>
      </w:r>
    </w:p>
    <w:p w:rsidR="00C70F13" w:rsidRPr="005911CD" w:rsidRDefault="00C70F13" w:rsidP="00C70F13">
      <w:pPr>
        <w:pStyle w:val="NormalWeb"/>
        <w:spacing w:before="0" w:beforeAutospacing="0" w:after="0" w:afterAutospacing="0"/>
        <w:ind w:right="-425"/>
        <w:jc w:val="both"/>
        <w:rPr>
          <w:rFonts w:ascii="Arial" w:hAnsi="Arial" w:cs="Arial"/>
          <w:sz w:val="22"/>
          <w:szCs w:val="22"/>
        </w:rPr>
      </w:pPr>
    </w:p>
    <w:p w:rsidR="00C70F13" w:rsidRPr="005911CD" w:rsidRDefault="00C70F13" w:rsidP="00C70F13">
      <w:pPr>
        <w:pStyle w:val="NormalWeb"/>
        <w:spacing w:before="0" w:beforeAutospacing="0" w:after="0" w:afterAutospacing="0"/>
        <w:ind w:right="-425"/>
        <w:jc w:val="both"/>
        <w:rPr>
          <w:rFonts w:ascii="Arial" w:hAnsi="Arial" w:cs="Arial"/>
          <w:sz w:val="22"/>
          <w:szCs w:val="22"/>
        </w:rPr>
      </w:pPr>
      <w:r w:rsidRPr="005911CD">
        <w:rPr>
          <w:rFonts w:ascii="Arial" w:hAnsi="Arial" w:cs="Arial"/>
          <w:sz w:val="22"/>
          <w:szCs w:val="22"/>
        </w:rPr>
        <w:t xml:space="preserve">7.2.2 - Não havendo vencedor para a cota reservada, esta poderá ser adjudicada ao vencedor da cota principal, ou diante de sua recusa, às licitantes remanescentes, desde que pratiquem preço do primeiro colocado. </w:t>
      </w:r>
    </w:p>
    <w:p w:rsidR="00C70F13" w:rsidRPr="005911CD" w:rsidRDefault="00C70F13" w:rsidP="00C70F13">
      <w:pPr>
        <w:pStyle w:val="NormalWeb"/>
        <w:spacing w:before="0" w:beforeAutospacing="0" w:after="0" w:afterAutospacing="0"/>
        <w:ind w:right="-425"/>
        <w:jc w:val="both"/>
        <w:rPr>
          <w:rFonts w:ascii="Arial" w:hAnsi="Arial" w:cs="Arial"/>
          <w:sz w:val="22"/>
          <w:szCs w:val="22"/>
        </w:rPr>
      </w:pPr>
    </w:p>
    <w:p w:rsidR="00C70F13" w:rsidRPr="005911CD" w:rsidRDefault="00C70F13" w:rsidP="00C70F13">
      <w:pPr>
        <w:pStyle w:val="NormalWeb"/>
        <w:spacing w:before="0" w:beforeAutospacing="0" w:after="0" w:afterAutospacing="0"/>
        <w:ind w:right="-425"/>
        <w:jc w:val="both"/>
        <w:rPr>
          <w:rFonts w:ascii="Arial" w:hAnsi="Arial" w:cs="Arial"/>
          <w:sz w:val="22"/>
          <w:szCs w:val="22"/>
        </w:rPr>
      </w:pPr>
      <w:r w:rsidRPr="005911CD">
        <w:rPr>
          <w:rFonts w:ascii="Arial" w:hAnsi="Arial" w:cs="Arial"/>
          <w:sz w:val="22"/>
          <w:szCs w:val="22"/>
        </w:rPr>
        <w:t>7.2.3 - Caso a mesma empresa sagre-se vencedora das duas cotas (a cota reservada e a cota principal), a contratação de quaisquer das cotas deverá ocorrer pela de menor preço.</w:t>
      </w:r>
    </w:p>
    <w:p w:rsidR="00C70F13" w:rsidRPr="005911CD" w:rsidRDefault="00C70F13" w:rsidP="00C70F13">
      <w:pPr>
        <w:pStyle w:val="NormalWeb"/>
        <w:spacing w:before="0" w:beforeAutospacing="0" w:after="0" w:afterAutospacing="0"/>
        <w:ind w:right="-425"/>
        <w:jc w:val="both"/>
        <w:rPr>
          <w:rFonts w:ascii="Arial" w:hAnsi="Arial" w:cs="Arial"/>
          <w:sz w:val="22"/>
          <w:szCs w:val="22"/>
        </w:rPr>
      </w:pPr>
    </w:p>
    <w:p w:rsidR="00C70F13" w:rsidRPr="005911CD" w:rsidRDefault="00C70F13" w:rsidP="00C70F13">
      <w:pPr>
        <w:pStyle w:val="NormalWeb"/>
        <w:spacing w:before="0" w:beforeAutospacing="0" w:after="0" w:afterAutospacing="0"/>
        <w:ind w:right="-425"/>
        <w:jc w:val="both"/>
        <w:rPr>
          <w:rFonts w:ascii="Arial" w:hAnsi="Arial" w:cs="Arial"/>
          <w:sz w:val="22"/>
          <w:szCs w:val="22"/>
        </w:rPr>
      </w:pPr>
      <w:r w:rsidRPr="005911CD">
        <w:rPr>
          <w:rFonts w:ascii="Arial" w:hAnsi="Arial" w:cs="Arial"/>
          <w:sz w:val="22"/>
          <w:szCs w:val="22"/>
        </w:rPr>
        <w:t xml:space="preserve">7.3. </w:t>
      </w:r>
      <w:r w:rsidR="001C13DD" w:rsidRPr="005911CD">
        <w:rPr>
          <w:rFonts w:ascii="Arial" w:hAnsi="Arial" w:cs="Arial"/>
          <w:b/>
          <w:sz w:val="22"/>
          <w:szCs w:val="22"/>
        </w:rPr>
        <w:t>Todos</w:t>
      </w:r>
      <w:r w:rsidR="002C6321" w:rsidRPr="005911CD">
        <w:rPr>
          <w:rFonts w:ascii="Arial" w:hAnsi="Arial" w:cs="Arial"/>
          <w:b/>
          <w:sz w:val="22"/>
          <w:szCs w:val="22"/>
        </w:rPr>
        <w:t xml:space="preserve"> os</w:t>
      </w:r>
      <w:r w:rsidRPr="005911CD">
        <w:rPr>
          <w:rFonts w:ascii="Arial" w:hAnsi="Arial" w:cs="Arial"/>
          <w:b/>
          <w:sz w:val="22"/>
          <w:szCs w:val="22"/>
        </w:rPr>
        <w:t xml:space="preserve"> itens serão EXCLUSIVO</w:t>
      </w:r>
      <w:r w:rsidR="001C13DD" w:rsidRPr="005911CD">
        <w:rPr>
          <w:rFonts w:ascii="Arial" w:hAnsi="Arial" w:cs="Arial"/>
          <w:b/>
          <w:sz w:val="22"/>
          <w:szCs w:val="22"/>
        </w:rPr>
        <w:t>S</w:t>
      </w:r>
      <w:r w:rsidRPr="005911CD">
        <w:rPr>
          <w:rFonts w:ascii="Arial" w:hAnsi="Arial" w:cs="Arial"/>
          <w:sz w:val="22"/>
          <w:szCs w:val="22"/>
        </w:rPr>
        <w:t xml:space="preserve"> para ME/EPP</w:t>
      </w:r>
      <w:r w:rsidR="002C6321" w:rsidRPr="005911CD">
        <w:rPr>
          <w:rFonts w:ascii="Arial" w:hAnsi="Arial" w:cs="Arial"/>
          <w:sz w:val="22"/>
          <w:szCs w:val="22"/>
        </w:rPr>
        <w:t xml:space="preserve"> e </w:t>
      </w:r>
      <w:proofErr w:type="spellStart"/>
      <w:r w:rsidR="002C6321" w:rsidRPr="005911CD">
        <w:rPr>
          <w:rFonts w:ascii="Arial" w:hAnsi="Arial" w:cs="Arial"/>
          <w:sz w:val="22"/>
          <w:szCs w:val="22"/>
        </w:rPr>
        <w:t>MEIs</w:t>
      </w:r>
      <w:proofErr w:type="spellEnd"/>
      <w:r w:rsidRPr="005911CD">
        <w:rPr>
          <w:rFonts w:ascii="Arial" w:hAnsi="Arial" w:cs="Arial"/>
          <w:sz w:val="22"/>
          <w:szCs w:val="22"/>
        </w:rPr>
        <w:t>, nos termos da Lei Complementar nº 123/2006, alterada pela Lei Complementar nº 147/2014</w:t>
      </w:r>
      <w:r w:rsidR="001C13DD" w:rsidRPr="005911CD">
        <w:rPr>
          <w:rFonts w:ascii="Arial" w:hAnsi="Arial" w:cs="Arial"/>
          <w:sz w:val="22"/>
          <w:szCs w:val="22"/>
        </w:rPr>
        <w:t>, 155/16 e Decreto Municipal 487/2021</w:t>
      </w:r>
      <w:r w:rsidRPr="005911CD">
        <w:rPr>
          <w:rFonts w:ascii="Arial" w:hAnsi="Arial" w:cs="Arial"/>
          <w:sz w:val="22"/>
          <w:szCs w:val="22"/>
        </w:rPr>
        <w:t>.</w:t>
      </w:r>
    </w:p>
    <w:p w:rsidR="00C70F13" w:rsidRPr="005911CD" w:rsidRDefault="00C70F13" w:rsidP="00C70F13">
      <w:pPr>
        <w:pStyle w:val="NormalWeb"/>
        <w:spacing w:before="0" w:beforeAutospacing="0" w:after="0" w:afterAutospacing="0"/>
        <w:ind w:right="-425"/>
        <w:jc w:val="both"/>
        <w:rPr>
          <w:rFonts w:ascii="Arial" w:hAnsi="Arial" w:cs="Arial"/>
          <w:sz w:val="22"/>
          <w:szCs w:val="22"/>
        </w:rPr>
      </w:pPr>
    </w:p>
    <w:p w:rsidR="00C70F13" w:rsidRPr="005911CD" w:rsidRDefault="00C70F13" w:rsidP="00C70F13">
      <w:pPr>
        <w:pStyle w:val="NormalWeb"/>
        <w:spacing w:before="0" w:beforeAutospacing="0" w:after="0" w:afterAutospacing="0"/>
        <w:ind w:right="-425"/>
        <w:jc w:val="both"/>
        <w:rPr>
          <w:rFonts w:ascii="Arial" w:hAnsi="Arial" w:cs="Arial"/>
          <w:sz w:val="22"/>
          <w:szCs w:val="22"/>
        </w:rPr>
      </w:pPr>
      <w:r w:rsidRPr="005911CD">
        <w:rPr>
          <w:rFonts w:ascii="Arial" w:hAnsi="Arial" w:cs="Arial"/>
          <w:sz w:val="22"/>
          <w:szCs w:val="22"/>
        </w:rPr>
        <w:t xml:space="preserve">7.4 </w:t>
      </w:r>
      <w:r w:rsidR="002C6321" w:rsidRPr="005911CD">
        <w:rPr>
          <w:rFonts w:ascii="Arial" w:hAnsi="Arial" w:cs="Arial"/>
          <w:sz w:val="22"/>
          <w:szCs w:val="22"/>
        </w:rPr>
        <w:t>Seremos asseguradas</w:t>
      </w:r>
      <w:r w:rsidRPr="005911CD">
        <w:rPr>
          <w:rFonts w:ascii="Arial" w:hAnsi="Arial" w:cs="Arial"/>
          <w:sz w:val="22"/>
          <w:szCs w:val="22"/>
        </w:rPr>
        <w:t xml:space="preserve"> às licitantes microempresas e empresas de pequeno porte, preferência de contratação, observada a seguinte regra:</w:t>
      </w:r>
    </w:p>
    <w:p w:rsidR="00C70F13" w:rsidRPr="005911CD" w:rsidRDefault="00C70F13" w:rsidP="00C70F13">
      <w:pPr>
        <w:pStyle w:val="NormalWeb"/>
        <w:spacing w:before="0" w:beforeAutospacing="0" w:after="0" w:afterAutospacing="0"/>
        <w:ind w:right="-425"/>
        <w:jc w:val="both"/>
        <w:rPr>
          <w:rFonts w:ascii="Arial" w:hAnsi="Arial" w:cs="Arial"/>
          <w:sz w:val="22"/>
          <w:szCs w:val="22"/>
        </w:rPr>
      </w:pPr>
    </w:p>
    <w:p w:rsidR="00C70F13" w:rsidRPr="005911CD" w:rsidRDefault="00C70F13" w:rsidP="00C70F13">
      <w:pPr>
        <w:pStyle w:val="NormalWeb"/>
        <w:spacing w:before="0" w:beforeAutospacing="0" w:after="0" w:afterAutospacing="0"/>
        <w:ind w:right="-425"/>
        <w:jc w:val="both"/>
        <w:rPr>
          <w:rFonts w:ascii="Arial" w:hAnsi="Arial" w:cs="Arial"/>
          <w:b/>
          <w:i/>
          <w:sz w:val="22"/>
          <w:szCs w:val="22"/>
        </w:rPr>
      </w:pPr>
      <w:r w:rsidRPr="005911CD">
        <w:rPr>
          <w:rFonts w:ascii="Arial" w:hAnsi="Arial" w:cs="Arial"/>
          <w:b/>
          <w:i/>
          <w:sz w:val="22"/>
          <w:szCs w:val="22"/>
        </w:rPr>
        <w:t xml:space="preserve">a) deverá realizar processo licitatório destinado exclusivamente à participação de microempresas e empresas de pequeno porte nos itens de contratação cujo valor seja de até R$ 80.000,00 (oitenta mil reais); (inc. </w:t>
      </w:r>
      <w:proofErr w:type="gramStart"/>
      <w:r w:rsidRPr="005911CD">
        <w:rPr>
          <w:rFonts w:ascii="Arial" w:hAnsi="Arial" w:cs="Arial"/>
          <w:b/>
          <w:i/>
          <w:sz w:val="22"/>
          <w:szCs w:val="22"/>
        </w:rPr>
        <w:t>I, art.</w:t>
      </w:r>
      <w:proofErr w:type="gramEnd"/>
      <w:r w:rsidRPr="005911CD">
        <w:rPr>
          <w:rFonts w:ascii="Arial" w:hAnsi="Arial" w:cs="Arial"/>
          <w:b/>
          <w:i/>
          <w:sz w:val="22"/>
          <w:szCs w:val="22"/>
        </w:rPr>
        <w:t xml:space="preserve"> 48, Lc123/2006)</w:t>
      </w:r>
      <w:r w:rsidR="0047584E" w:rsidRPr="005911CD">
        <w:rPr>
          <w:rFonts w:ascii="Arial" w:hAnsi="Arial" w:cs="Arial"/>
          <w:b/>
          <w:i/>
          <w:sz w:val="22"/>
          <w:szCs w:val="22"/>
        </w:rPr>
        <w:t xml:space="preserve"> – Estabelece prioridade de contratação para as microempresas e empresa de pequeno porte sediadas local até o limite de 10% superiores do melhores preço válido;</w:t>
      </w:r>
    </w:p>
    <w:p w:rsidR="00C70F13" w:rsidRPr="005911CD" w:rsidRDefault="00C70F13" w:rsidP="00C70F13">
      <w:pPr>
        <w:pStyle w:val="NormalWeb"/>
        <w:spacing w:before="0" w:beforeAutospacing="0" w:after="0" w:afterAutospacing="0"/>
        <w:ind w:right="-425"/>
        <w:jc w:val="both"/>
        <w:rPr>
          <w:rFonts w:ascii="Arial" w:hAnsi="Arial" w:cs="Arial"/>
          <w:b/>
          <w:i/>
          <w:sz w:val="22"/>
          <w:szCs w:val="22"/>
        </w:rPr>
      </w:pPr>
    </w:p>
    <w:p w:rsidR="00C70F13" w:rsidRPr="005911CD" w:rsidRDefault="00C70F13" w:rsidP="00C70F13">
      <w:pPr>
        <w:pStyle w:val="NormalWeb"/>
        <w:spacing w:before="0" w:beforeAutospacing="0" w:after="0" w:afterAutospacing="0"/>
        <w:ind w:right="-425"/>
        <w:jc w:val="both"/>
        <w:rPr>
          <w:rFonts w:ascii="Arial" w:hAnsi="Arial" w:cs="Arial"/>
          <w:i/>
          <w:sz w:val="22"/>
          <w:szCs w:val="22"/>
        </w:rPr>
      </w:pPr>
      <w:r w:rsidRPr="005911CD">
        <w:rPr>
          <w:rFonts w:ascii="Arial" w:hAnsi="Arial" w:cs="Arial"/>
          <w:i/>
          <w:sz w:val="22"/>
          <w:szCs w:val="22"/>
        </w:rPr>
        <w:t xml:space="preserve">b) deverá estabelecer, em certames para aquisição de bens de natureza divisível, cota de até 25% (vinte e cinco por cento) do objeto para a contratação de microempresas e empresas de pequeno porte. (inc. III, art. 48, </w:t>
      </w:r>
      <w:proofErr w:type="spellStart"/>
      <w:r w:rsidRPr="005911CD">
        <w:rPr>
          <w:rFonts w:ascii="Arial" w:hAnsi="Arial" w:cs="Arial"/>
          <w:i/>
          <w:sz w:val="22"/>
          <w:szCs w:val="22"/>
        </w:rPr>
        <w:t>Lc</w:t>
      </w:r>
      <w:proofErr w:type="spellEnd"/>
      <w:r w:rsidRPr="005911CD">
        <w:rPr>
          <w:rFonts w:ascii="Arial" w:hAnsi="Arial" w:cs="Arial"/>
          <w:i/>
          <w:sz w:val="22"/>
          <w:szCs w:val="22"/>
        </w:rPr>
        <w:t xml:space="preserve"> 123/2006)</w:t>
      </w:r>
    </w:p>
    <w:p w:rsidR="001C13DD" w:rsidRPr="005911CD" w:rsidRDefault="001C13DD" w:rsidP="00C70F13">
      <w:pPr>
        <w:pStyle w:val="NormalWeb"/>
        <w:spacing w:before="0" w:beforeAutospacing="0" w:after="0" w:afterAutospacing="0"/>
        <w:ind w:right="-425"/>
        <w:jc w:val="both"/>
        <w:rPr>
          <w:rFonts w:ascii="Arial" w:hAnsi="Arial" w:cs="Arial"/>
          <w:i/>
          <w:sz w:val="22"/>
          <w:szCs w:val="22"/>
        </w:rPr>
      </w:pPr>
    </w:p>
    <w:p w:rsidR="001C13DD" w:rsidRPr="005911CD" w:rsidRDefault="001C13DD" w:rsidP="00C70F13">
      <w:pPr>
        <w:pStyle w:val="NormalWeb"/>
        <w:spacing w:before="0" w:beforeAutospacing="0" w:after="0" w:afterAutospacing="0"/>
        <w:ind w:right="-425"/>
        <w:jc w:val="both"/>
        <w:rPr>
          <w:rFonts w:ascii="Arial" w:hAnsi="Arial" w:cs="Arial"/>
          <w:i/>
          <w:sz w:val="22"/>
          <w:szCs w:val="22"/>
        </w:rPr>
      </w:pPr>
      <w:r w:rsidRPr="005911CD">
        <w:rPr>
          <w:rFonts w:ascii="Arial" w:hAnsi="Arial" w:cs="Arial"/>
          <w:i/>
          <w:sz w:val="22"/>
          <w:szCs w:val="22"/>
        </w:rPr>
        <w:t xml:space="preserve">c) Ficam assim definidos como regionalização territorial (Regional) os municípios que compreendem a distancia por via terrestre de até 60 (sessenta) km da cidade de Selvíria- MS conforme inciso II do </w:t>
      </w:r>
      <w:proofErr w:type="spellStart"/>
      <w:r w:rsidRPr="005911CD">
        <w:rPr>
          <w:rFonts w:ascii="Arial" w:hAnsi="Arial" w:cs="Arial"/>
          <w:i/>
          <w:sz w:val="22"/>
          <w:szCs w:val="22"/>
        </w:rPr>
        <w:t>Art</w:t>
      </w:r>
      <w:proofErr w:type="spellEnd"/>
      <w:r w:rsidRPr="005911CD">
        <w:rPr>
          <w:rFonts w:ascii="Arial" w:hAnsi="Arial" w:cs="Arial"/>
          <w:i/>
          <w:sz w:val="22"/>
          <w:szCs w:val="22"/>
        </w:rPr>
        <w:t xml:space="preserve"> 1º do Decreto Municipal nº. 487/2021;</w:t>
      </w:r>
    </w:p>
    <w:p w:rsidR="001C13DD" w:rsidRPr="005911CD" w:rsidRDefault="001C13DD" w:rsidP="00C70F13">
      <w:pPr>
        <w:pStyle w:val="NormalWeb"/>
        <w:spacing w:before="0" w:beforeAutospacing="0" w:after="0" w:afterAutospacing="0"/>
        <w:ind w:right="-425"/>
        <w:jc w:val="both"/>
        <w:rPr>
          <w:rFonts w:ascii="Arial" w:hAnsi="Arial" w:cs="Arial"/>
          <w:i/>
          <w:sz w:val="22"/>
          <w:szCs w:val="22"/>
        </w:rPr>
      </w:pPr>
    </w:p>
    <w:p w:rsidR="001C13DD" w:rsidRPr="005911CD" w:rsidRDefault="001C13DD" w:rsidP="00C70F13">
      <w:pPr>
        <w:pStyle w:val="NormalWeb"/>
        <w:spacing w:before="0" w:beforeAutospacing="0" w:after="0" w:afterAutospacing="0"/>
        <w:ind w:right="-425"/>
        <w:jc w:val="both"/>
        <w:rPr>
          <w:rFonts w:ascii="Arial" w:hAnsi="Arial" w:cs="Arial"/>
          <w:b/>
          <w:i/>
          <w:sz w:val="22"/>
          <w:szCs w:val="22"/>
        </w:rPr>
      </w:pPr>
      <w:r w:rsidRPr="005911CD">
        <w:rPr>
          <w:rFonts w:ascii="Arial" w:hAnsi="Arial" w:cs="Arial"/>
          <w:b/>
          <w:i/>
          <w:sz w:val="22"/>
          <w:szCs w:val="22"/>
        </w:rPr>
        <w:t>d) Fica definido como local</w:t>
      </w:r>
      <w:r w:rsidR="00153434" w:rsidRPr="005911CD">
        <w:rPr>
          <w:rFonts w:ascii="Arial" w:hAnsi="Arial" w:cs="Arial"/>
          <w:b/>
          <w:i/>
          <w:sz w:val="22"/>
          <w:szCs w:val="22"/>
        </w:rPr>
        <w:t>:</w:t>
      </w:r>
      <w:r w:rsidRPr="005911CD">
        <w:rPr>
          <w:rFonts w:ascii="Arial" w:hAnsi="Arial" w:cs="Arial"/>
          <w:b/>
          <w:i/>
          <w:sz w:val="22"/>
          <w:szCs w:val="22"/>
        </w:rPr>
        <w:t xml:space="preserve"> empresas ME, </w:t>
      </w:r>
      <w:proofErr w:type="spellStart"/>
      <w:r w:rsidRPr="005911CD">
        <w:rPr>
          <w:rFonts w:ascii="Arial" w:hAnsi="Arial" w:cs="Arial"/>
          <w:b/>
          <w:i/>
          <w:sz w:val="22"/>
          <w:szCs w:val="22"/>
        </w:rPr>
        <w:t>EPPs</w:t>
      </w:r>
      <w:proofErr w:type="spellEnd"/>
      <w:r w:rsidRPr="005911CD">
        <w:rPr>
          <w:rFonts w:ascii="Arial" w:hAnsi="Arial" w:cs="Arial"/>
          <w:b/>
          <w:i/>
          <w:sz w:val="22"/>
          <w:szCs w:val="22"/>
        </w:rPr>
        <w:t xml:space="preserve"> e </w:t>
      </w:r>
      <w:proofErr w:type="spellStart"/>
      <w:r w:rsidRPr="005911CD">
        <w:rPr>
          <w:rFonts w:ascii="Arial" w:hAnsi="Arial" w:cs="Arial"/>
          <w:b/>
          <w:i/>
          <w:sz w:val="22"/>
          <w:szCs w:val="22"/>
        </w:rPr>
        <w:t>MEIs</w:t>
      </w:r>
      <w:proofErr w:type="spellEnd"/>
      <w:r w:rsidRPr="005911CD">
        <w:rPr>
          <w:rFonts w:ascii="Arial" w:hAnsi="Arial" w:cs="Arial"/>
          <w:b/>
          <w:i/>
          <w:sz w:val="22"/>
          <w:szCs w:val="22"/>
        </w:rPr>
        <w:t xml:space="preserve"> sediadas no município de Selvíria – MS conforme inciso I do </w:t>
      </w:r>
      <w:proofErr w:type="spellStart"/>
      <w:r w:rsidRPr="005911CD">
        <w:rPr>
          <w:rFonts w:ascii="Arial" w:hAnsi="Arial" w:cs="Arial"/>
          <w:b/>
          <w:i/>
          <w:sz w:val="22"/>
          <w:szCs w:val="22"/>
        </w:rPr>
        <w:t>Art</w:t>
      </w:r>
      <w:proofErr w:type="spellEnd"/>
      <w:r w:rsidRPr="005911CD">
        <w:rPr>
          <w:rFonts w:ascii="Arial" w:hAnsi="Arial" w:cs="Arial"/>
          <w:b/>
          <w:i/>
          <w:sz w:val="22"/>
          <w:szCs w:val="22"/>
        </w:rPr>
        <w:t xml:space="preserve"> 1º do Decreto Municipal nº. 487/2021;</w:t>
      </w:r>
    </w:p>
    <w:p w:rsidR="00C70F13" w:rsidRPr="005911CD" w:rsidRDefault="00C70F13" w:rsidP="00C70F13">
      <w:pPr>
        <w:pStyle w:val="NormalWeb"/>
        <w:spacing w:before="0" w:beforeAutospacing="0" w:after="0" w:afterAutospacing="0"/>
        <w:ind w:right="-425"/>
        <w:jc w:val="both"/>
        <w:rPr>
          <w:rFonts w:ascii="Arial" w:hAnsi="Arial" w:cs="Arial"/>
          <w:i/>
          <w:sz w:val="22"/>
          <w:szCs w:val="22"/>
        </w:rPr>
      </w:pPr>
    </w:p>
    <w:p w:rsidR="00C70F13" w:rsidRPr="005911CD" w:rsidRDefault="00C70F13" w:rsidP="00C70F13">
      <w:pPr>
        <w:pStyle w:val="NormalWeb"/>
        <w:spacing w:before="0" w:beforeAutospacing="0" w:after="0" w:afterAutospacing="0"/>
        <w:ind w:right="-425"/>
        <w:jc w:val="both"/>
        <w:rPr>
          <w:rFonts w:ascii="Arial" w:hAnsi="Arial" w:cs="Arial"/>
          <w:sz w:val="22"/>
          <w:szCs w:val="22"/>
        </w:rPr>
      </w:pPr>
      <w:r w:rsidRPr="005911CD">
        <w:rPr>
          <w:rFonts w:ascii="Arial" w:hAnsi="Arial" w:cs="Arial"/>
          <w:sz w:val="22"/>
          <w:szCs w:val="22"/>
        </w:rPr>
        <w:t xml:space="preserve">7.5 Não será permitida a participação de empresas que estiverem </w:t>
      </w:r>
      <w:proofErr w:type="gramStart"/>
      <w:r w:rsidRPr="005911CD">
        <w:rPr>
          <w:rFonts w:ascii="Arial" w:hAnsi="Arial" w:cs="Arial"/>
          <w:sz w:val="22"/>
          <w:szCs w:val="22"/>
        </w:rPr>
        <w:t>sob concordata</w:t>
      </w:r>
      <w:proofErr w:type="gramEnd"/>
      <w:r w:rsidRPr="005911CD">
        <w:rPr>
          <w:rFonts w:ascii="Arial" w:hAnsi="Arial" w:cs="Arial"/>
          <w:sz w:val="22"/>
          <w:szCs w:val="22"/>
        </w:rPr>
        <w:t>, falência, concurso de credores, dissolução e liquidação.</w:t>
      </w:r>
    </w:p>
    <w:p w:rsidR="00C70F13" w:rsidRPr="005911CD" w:rsidRDefault="00C70F13" w:rsidP="00C70F13">
      <w:pPr>
        <w:pStyle w:val="NormalWeb"/>
        <w:spacing w:before="0" w:beforeAutospacing="0" w:after="0" w:afterAutospacing="0"/>
        <w:ind w:right="-425"/>
        <w:jc w:val="both"/>
        <w:rPr>
          <w:rFonts w:ascii="Arial" w:hAnsi="Arial" w:cs="Arial"/>
          <w:sz w:val="22"/>
          <w:szCs w:val="22"/>
        </w:rPr>
      </w:pPr>
    </w:p>
    <w:p w:rsidR="00C70F13" w:rsidRPr="005911CD" w:rsidRDefault="00C70F13" w:rsidP="00C70F13">
      <w:pPr>
        <w:pStyle w:val="NormalWeb"/>
        <w:spacing w:before="0" w:beforeAutospacing="0" w:after="0" w:afterAutospacing="0"/>
        <w:ind w:right="-425"/>
        <w:jc w:val="both"/>
        <w:rPr>
          <w:rFonts w:ascii="Arial" w:hAnsi="Arial" w:cs="Arial"/>
          <w:sz w:val="22"/>
          <w:szCs w:val="22"/>
        </w:rPr>
      </w:pPr>
      <w:r w:rsidRPr="005911CD">
        <w:rPr>
          <w:rFonts w:ascii="Arial" w:hAnsi="Arial" w:cs="Arial"/>
          <w:sz w:val="22"/>
          <w:szCs w:val="22"/>
        </w:rPr>
        <w:t xml:space="preserve">7.6 Não </w:t>
      </w:r>
      <w:proofErr w:type="gramStart"/>
      <w:r w:rsidRPr="005911CD">
        <w:rPr>
          <w:rFonts w:ascii="Arial" w:hAnsi="Arial" w:cs="Arial"/>
          <w:sz w:val="22"/>
          <w:szCs w:val="22"/>
        </w:rPr>
        <w:t>será</w:t>
      </w:r>
      <w:proofErr w:type="gramEnd"/>
      <w:r w:rsidRPr="005911CD">
        <w:rPr>
          <w:rFonts w:ascii="Arial" w:hAnsi="Arial" w:cs="Arial"/>
          <w:sz w:val="22"/>
          <w:szCs w:val="22"/>
        </w:rPr>
        <w:t xml:space="preserve"> permitida a participação de empresas que tenham sócios ou empregados que façam parte do quadro do Setor de Licitações e Contratos da Prefeitura Municipal de Selvíria – MS.</w:t>
      </w:r>
    </w:p>
    <w:p w:rsidR="00C70F13" w:rsidRPr="005911CD" w:rsidRDefault="00C70F13" w:rsidP="00C70F13">
      <w:pPr>
        <w:pStyle w:val="NormalWeb"/>
        <w:spacing w:before="0" w:beforeAutospacing="0" w:after="0" w:afterAutospacing="0"/>
        <w:ind w:right="-425"/>
        <w:jc w:val="both"/>
        <w:rPr>
          <w:rFonts w:ascii="Arial" w:hAnsi="Arial" w:cs="Arial"/>
          <w:sz w:val="22"/>
          <w:szCs w:val="22"/>
        </w:rPr>
      </w:pPr>
    </w:p>
    <w:p w:rsidR="00C70F13" w:rsidRPr="005911CD" w:rsidRDefault="00C70F13" w:rsidP="00C70F13">
      <w:pPr>
        <w:pStyle w:val="NormalWeb"/>
        <w:spacing w:before="0" w:beforeAutospacing="0" w:after="0" w:afterAutospacing="0"/>
        <w:ind w:right="-425"/>
        <w:jc w:val="both"/>
        <w:rPr>
          <w:rFonts w:ascii="Arial" w:hAnsi="Arial" w:cs="Arial"/>
          <w:sz w:val="22"/>
          <w:szCs w:val="22"/>
        </w:rPr>
      </w:pPr>
      <w:r w:rsidRPr="005911CD">
        <w:rPr>
          <w:rFonts w:ascii="Arial" w:hAnsi="Arial" w:cs="Arial"/>
          <w:sz w:val="22"/>
          <w:szCs w:val="22"/>
        </w:rPr>
        <w:t>7.7 A participação do licitante a este procedimento licitatório implicará em expressa concordância aos termos deste Edital, ressalvando-se o direito recursal.</w:t>
      </w:r>
    </w:p>
    <w:p w:rsidR="00C70F13" w:rsidRPr="005911CD" w:rsidRDefault="00C70F13" w:rsidP="00C70F13">
      <w:pPr>
        <w:pStyle w:val="NormalWeb"/>
        <w:spacing w:before="0" w:beforeAutospacing="0" w:after="0" w:afterAutospacing="0"/>
        <w:ind w:right="-425"/>
        <w:jc w:val="both"/>
        <w:rPr>
          <w:rFonts w:ascii="Arial" w:hAnsi="Arial" w:cs="Arial"/>
          <w:bCs/>
          <w:sz w:val="22"/>
          <w:szCs w:val="22"/>
        </w:rPr>
      </w:pPr>
    </w:p>
    <w:p w:rsidR="00D22190" w:rsidRPr="005911C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5911CD">
        <w:rPr>
          <w:rFonts w:ascii="Arial" w:hAnsi="Arial" w:cs="Arial"/>
          <w:b/>
          <w:bCs/>
          <w:sz w:val="22"/>
          <w:szCs w:val="22"/>
        </w:rPr>
        <w:t>8. DO SISTEMA DE REGISTRO DE PREÇOS</w:t>
      </w:r>
    </w:p>
    <w:p w:rsidR="00D22190" w:rsidRPr="005911CD" w:rsidRDefault="00D22190" w:rsidP="00881FC7">
      <w:pPr>
        <w:pStyle w:val="Corpodetexto"/>
        <w:ind w:right="-427"/>
        <w:rPr>
          <w:rFonts w:ascii="Arial" w:hAnsi="Arial" w:cs="Arial"/>
          <w:sz w:val="22"/>
          <w:szCs w:val="22"/>
        </w:rPr>
      </w:pPr>
    </w:p>
    <w:p w:rsidR="00D22190" w:rsidRPr="005911CD" w:rsidRDefault="00D22190" w:rsidP="00881FC7">
      <w:pPr>
        <w:autoSpaceDE w:val="0"/>
        <w:autoSpaceDN w:val="0"/>
        <w:adjustRightInd w:val="0"/>
        <w:ind w:right="-427"/>
        <w:jc w:val="both"/>
        <w:rPr>
          <w:rFonts w:ascii="Arial" w:hAnsi="Arial" w:cs="Arial"/>
          <w:sz w:val="22"/>
          <w:szCs w:val="22"/>
        </w:rPr>
      </w:pPr>
      <w:r w:rsidRPr="005911CD">
        <w:rPr>
          <w:rFonts w:ascii="Arial" w:hAnsi="Arial" w:cs="Arial"/>
          <w:sz w:val="22"/>
          <w:szCs w:val="22"/>
        </w:rPr>
        <w:t>8.1 A Ata de Registro de Preços terá vigência de (12) doze meses, a contar</w:t>
      </w:r>
      <w:r w:rsidR="005352FE" w:rsidRPr="005911CD">
        <w:rPr>
          <w:rFonts w:ascii="Arial" w:hAnsi="Arial" w:cs="Arial"/>
          <w:sz w:val="22"/>
          <w:szCs w:val="22"/>
        </w:rPr>
        <w:t xml:space="preserve"> seus efeitos a partir</w:t>
      </w:r>
      <w:r w:rsidRPr="005911CD">
        <w:rPr>
          <w:rFonts w:ascii="Arial" w:hAnsi="Arial" w:cs="Arial"/>
          <w:sz w:val="22"/>
          <w:szCs w:val="22"/>
        </w:rPr>
        <w:t xml:space="preserve"> da data de sua publicação no Diário Oficial do Município (www.diariomunicipal.com.br/assomassul), não podendo ser prorrogada.</w:t>
      </w:r>
    </w:p>
    <w:p w:rsidR="00D22190" w:rsidRPr="005911CD" w:rsidRDefault="00D22190" w:rsidP="00881FC7">
      <w:pPr>
        <w:autoSpaceDE w:val="0"/>
        <w:autoSpaceDN w:val="0"/>
        <w:adjustRightInd w:val="0"/>
        <w:ind w:right="-427"/>
        <w:jc w:val="both"/>
        <w:rPr>
          <w:rFonts w:ascii="Arial" w:hAnsi="Arial" w:cs="Arial"/>
          <w:sz w:val="22"/>
          <w:szCs w:val="22"/>
        </w:rPr>
      </w:pPr>
    </w:p>
    <w:p w:rsidR="00D22190" w:rsidRPr="005911CD" w:rsidRDefault="00D22190" w:rsidP="00881FC7">
      <w:pPr>
        <w:autoSpaceDE w:val="0"/>
        <w:autoSpaceDN w:val="0"/>
        <w:adjustRightInd w:val="0"/>
        <w:ind w:right="-427"/>
        <w:jc w:val="both"/>
        <w:rPr>
          <w:rFonts w:ascii="Arial" w:hAnsi="Arial" w:cs="Arial"/>
          <w:sz w:val="22"/>
          <w:szCs w:val="22"/>
        </w:rPr>
      </w:pPr>
      <w:r w:rsidRPr="005911CD">
        <w:rPr>
          <w:rFonts w:ascii="Arial" w:hAnsi="Arial" w:cs="Arial"/>
          <w:sz w:val="22"/>
          <w:szCs w:val="22"/>
        </w:rPr>
        <w:t xml:space="preserve">8.2. O Município não se obriga a contratar exclusivamente pelo Registro de Preços, podendo a seu critério </w:t>
      </w:r>
      <w:r w:rsidR="009822A4" w:rsidRPr="005911CD">
        <w:rPr>
          <w:rFonts w:ascii="Arial" w:hAnsi="Arial" w:cs="Arial"/>
          <w:sz w:val="22"/>
          <w:szCs w:val="22"/>
        </w:rPr>
        <w:t>cancela</w:t>
      </w:r>
      <w:r w:rsidR="00B12B6F" w:rsidRPr="005911CD">
        <w:rPr>
          <w:rFonts w:ascii="Arial" w:hAnsi="Arial" w:cs="Arial"/>
          <w:sz w:val="22"/>
          <w:szCs w:val="22"/>
        </w:rPr>
        <w:t xml:space="preserve"> </w:t>
      </w:r>
      <w:r w:rsidRPr="005911CD">
        <w:rPr>
          <w:rFonts w:ascii="Arial" w:hAnsi="Arial" w:cs="Arial"/>
          <w:sz w:val="22"/>
          <w:szCs w:val="22"/>
        </w:rPr>
        <w:t>-</w:t>
      </w:r>
      <w:r w:rsidR="00B12B6F" w:rsidRPr="005911CD">
        <w:rPr>
          <w:rFonts w:ascii="Arial" w:hAnsi="Arial" w:cs="Arial"/>
          <w:sz w:val="22"/>
          <w:szCs w:val="22"/>
        </w:rPr>
        <w:t xml:space="preserve"> </w:t>
      </w:r>
      <w:proofErr w:type="spellStart"/>
      <w:r w:rsidRPr="005911CD">
        <w:rPr>
          <w:rFonts w:ascii="Arial" w:hAnsi="Arial" w:cs="Arial"/>
          <w:sz w:val="22"/>
          <w:szCs w:val="22"/>
        </w:rPr>
        <w:t>lo</w:t>
      </w:r>
      <w:proofErr w:type="spellEnd"/>
      <w:r w:rsidRPr="005911CD">
        <w:rPr>
          <w:rFonts w:ascii="Arial" w:hAnsi="Arial" w:cs="Arial"/>
          <w:sz w:val="22"/>
          <w:szCs w:val="22"/>
        </w:rPr>
        <w:t xml:space="preserve"> ou promover licitação específica quando julgar conveniente, desde que, nos termos do artigo 15, § 4º da Lei 8.666/93, seja assegurada à empresa detentora da ata a preferência em igualdade de condições.</w:t>
      </w:r>
    </w:p>
    <w:p w:rsidR="001868C6" w:rsidRPr="005911CD" w:rsidRDefault="001868C6" w:rsidP="00881FC7">
      <w:pPr>
        <w:autoSpaceDE w:val="0"/>
        <w:autoSpaceDN w:val="0"/>
        <w:adjustRightInd w:val="0"/>
        <w:ind w:right="-427"/>
        <w:jc w:val="both"/>
        <w:rPr>
          <w:rFonts w:ascii="Arial" w:hAnsi="Arial" w:cs="Arial"/>
          <w:sz w:val="22"/>
          <w:szCs w:val="22"/>
        </w:rPr>
      </w:pPr>
    </w:p>
    <w:p w:rsidR="00D22190" w:rsidRPr="005911CD" w:rsidRDefault="00D22190" w:rsidP="00881FC7">
      <w:pPr>
        <w:autoSpaceDE w:val="0"/>
        <w:autoSpaceDN w:val="0"/>
        <w:adjustRightInd w:val="0"/>
        <w:ind w:right="-427"/>
        <w:jc w:val="both"/>
        <w:rPr>
          <w:rFonts w:ascii="Arial" w:hAnsi="Arial" w:cs="Arial"/>
          <w:sz w:val="22"/>
          <w:szCs w:val="22"/>
        </w:rPr>
      </w:pPr>
      <w:r w:rsidRPr="005911CD">
        <w:rPr>
          <w:rFonts w:ascii="Arial" w:hAnsi="Arial" w:cs="Arial"/>
          <w:sz w:val="22"/>
          <w:szCs w:val="22"/>
        </w:rPr>
        <w:t xml:space="preserve">8.3. Uma vez registrado o menor valor unitário por item, a </w:t>
      </w:r>
      <w:r w:rsidR="004553E5">
        <w:rPr>
          <w:rFonts w:ascii="Arial" w:hAnsi="Arial" w:cs="Arial"/>
          <w:sz w:val="22"/>
          <w:szCs w:val="22"/>
        </w:rPr>
        <w:t>administração</w:t>
      </w:r>
      <w:r w:rsidRPr="005911CD">
        <w:rPr>
          <w:rFonts w:ascii="Arial" w:hAnsi="Arial" w:cs="Arial"/>
          <w:sz w:val="22"/>
          <w:szCs w:val="22"/>
        </w:rPr>
        <w:t xml:space="preserve"> poderá convocar a detentora do Registro a fornecer os respectivos itens, na forma e condições fixadas no presente Edital e na Ata de Registro de Preços.</w:t>
      </w:r>
    </w:p>
    <w:p w:rsidR="007D14D1" w:rsidRPr="005911CD" w:rsidRDefault="007D14D1" w:rsidP="00881FC7">
      <w:pPr>
        <w:autoSpaceDE w:val="0"/>
        <w:autoSpaceDN w:val="0"/>
        <w:adjustRightInd w:val="0"/>
        <w:ind w:right="-427"/>
        <w:jc w:val="both"/>
        <w:rPr>
          <w:rFonts w:ascii="Arial" w:hAnsi="Arial" w:cs="Arial"/>
          <w:sz w:val="22"/>
          <w:szCs w:val="22"/>
        </w:rPr>
      </w:pPr>
    </w:p>
    <w:p w:rsidR="007D14D1" w:rsidRPr="005911CD" w:rsidRDefault="00047F82" w:rsidP="00881FC7">
      <w:pPr>
        <w:autoSpaceDE w:val="0"/>
        <w:autoSpaceDN w:val="0"/>
        <w:adjustRightInd w:val="0"/>
        <w:ind w:right="-427"/>
        <w:jc w:val="both"/>
        <w:rPr>
          <w:rFonts w:ascii="Arial" w:hAnsi="Arial" w:cs="Arial"/>
          <w:sz w:val="22"/>
          <w:szCs w:val="22"/>
        </w:rPr>
      </w:pPr>
      <w:r w:rsidRPr="005911CD">
        <w:rPr>
          <w:rFonts w:ascii="Arial" w:hAnsi="Arial" w:cs="Arial"/>
          <w:sz w:val="22"/>
          <w:szCs w:val="22"/>
        </w:rPr>
        <w:t>8.</w:t>
      </w:r>
      <w:r w:rsidR="005A7332" w:rsidRPr="005911CD">
        <w:rPr>
          <w:rFonts w:ascii="Arial" w:hAnsi="Arial" w:cs="Arial"/>
          <w:sz w:val="22"/>
          <w:szCs w:val="22"/>
        </w:rPr>
        <w:t>4</w:t>
      </w:r>
      <w:r w:rsidRPr="005911CD">
        <w:rPr>
          <w:rFonts w:ascii="Arial" w:hAnsi="Arial" w:cs="Arial"/>
          <w:sz w:val="22"/>
          <w:szCs w:val="22"/>
        </w:rPr>
        <w:t xml:space="preserve"> As obrigações decorrentes do fornecimento dos itens constantes no Registro de Preço a serem firmados entre a </w:t>
      </w:r>
      <w:r w:rsidR="004553E5">
        <w:rPr>
          <w:rFonts w:ascii="Arial" w:hAnsi="Arial" w:cs="Arial"/>
          <w:sz w:val="22"/>
          <w:szCs w:val="22"/>
        </w:rPr>
        <w:t>administração</w:t>
      </w:r>
      <w:r w:rsidRPr="005911CD">
        <w:rPr>
          <w:rFonts w:ascii="Arial" w:hAnsi="Arial" w:cs="Arial"/>
          <w:sz w:val="22"/>
          <w:szCs w:val="22"/>
        </w:rPr>
        <w:t xml:space="preserve"> e o fornecedor serão formalizadas através de Ata de registro de Preço, observando-se as condições estabelecidas neste Edital, seus anexos e na Legislação vigente.</w:t>
      </w: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pStyle w:val="Default"/>
        <w:ind w:right="-427"/>
        <w:jc w:val="both"/>
        <w:rPr>
          <w:rFonts w:ascii="Arial" w:hAnsi="Arial" w:cs="Arial"/>
          <w:sz w:val="22"/>
          <w:szCs w:val="22"/>
        </w:rPr>
      </w:pPr>
      <w:r w:rsidRPr="005911CD">
        <w:rPr>
          <w:rFonts w:ascii="Arial" w:hAnsi="Arial" w:cs="Arial"/>
          <w:sz w:val="22"/>
          <w:szCs w:val="22"/>
        </w:rPr>
        <w:t>8.</w:t>
      </w:r>
      <w:r w:rsidR="005A7332" w:rsidRPr="005911CD">
        <w:rPr>
          <w:rFonts w:ascii="Arial" w:hAnsi="Arial" w:cs="Arial"/>
          <w:sz w:val="22"/>
          <w:szCs w:val="22"/>
        </w:rPr>
        <w:t>5</w:t>
      </w:r>
      <w:r w:rsidRPr="005911CD">
        <w:rPr>
          <w:rFonts w:ascii="Arial" w:hAnsi="Arial" w:cs="Arial"/>
          <w:sz w:val="22"/>
          <w:szCs w:val="22"/>
        </w:rPr>
        <w:t xml:space="preserve"> O Pregoeiro registrará o preço do licitante vencedor quando inexistir recurso ou quando reconsiderar sua decisão, com a posterior homologação do resultado pela autoridade competente. </w:t>
      </w:r>
    </w:p>
    <w:p w:rsidR="00D22190" w:rsidRPr="005911CD" w:rsidRDefault="00D22190" w:rsidP="00881FC7">
      <w:pPr>
        <w:pStyle w:val="Default"/>
        <w:ind w:right="-427"/>
        <w:jc w:val="both"/>
        <w:rPr>
          <w:rFonts w:ascii="Arial" w:hAnsi="Arial" w:cs="Arial"/>
          <w:sz w:val="22"/>
          <w:szCs w:val="22"/>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bCs/>
          <w:sz w:val="22"/>
          <w:szCs w:val="22"/>
          <w:u w:val="none"/>
        </w:rPr>
        <w:lastRenderedPageBreak/>
        <w:t>8.</w:t>
      </w:r>
      <w:r w:rsidR="005A7332" w:rsidRPr="005911CD">
        <w:rPr>
          <w:rFonts w:ascii="Arial" w:hAnsi="Arial" w:cs="Arial"/>
          <w:b w:val="0"/>
          <w:bCs/>
          <w:sz w:val="22"/>
          <w:szCs w:val="22"/>
          <w:u w:val="none"/>
        </w:rPr>
        <w:t>6</w:t>
      </w:r>
      <w:r w:rsidRPr="005911CD">
        <w:rPr>
          <w:rFonts w:ascii="Arial" w:hAnsi="Arial" w:cs="Arial"/>
          <w:b w:val="0"/>
          <w:sz w:val="22"/>
          <w:szCs w:val="22"/>
          <w:u w:val="none"/>
        </w:rPr>
        <w:t>Decididos os recursos, porventura interpostos e constatada a regularidade dos atos procedimentais pela autoridade competente, esta registrará o preço do licitante vencedor e homologará o procedimento licitatório.</w:t>
      </w:r>
    </w:p>
    <w:p w:rsidR="00D22190" w:rsidRPr="005911CD" w:rsidRDefault="00D22190" w:rsidP="00881FC7">
      <w:pPr>
        <w:pStyle w:val="Corpodetexto"/>
        <w:ind w:right="-427"/>
        <w:rPr>
          <w:rFonts w:ascii="Arial" w:hAnsi="Arial" w:cs="Arial"/>
          <w:sz w:val="22"/>
          <w:szCs w:val="22"/>
        </w:rPr>
      </w:pPr>
    </w:p>
    <w:p w:rsidR="00D22190" w:rsidRPr="005911CD" w:rsidRDefault="00D22190" w:rsidP="00881FC7">
      <w:pPr>
        <w:pStyle w:val="Default"/>
        <w:ind w:right="-427"/>
        <w:jc w:val="both"/>
        <w:rPr>
          <w:rFonts w:ascii="Arial" w:hAnsi="Arial" w:cs="Arial"/>
          <w:sz w:val="22"/>
          <w:szCs w:val="22"/>
        </w:rPr>
      </w:pPr>
      <w:r w:rsidRPr="005911CD">
        <w:rPr>
          <w:rFonts w:ascii="Arial" w:hAnsi="Arial" w:cs="Arial"/>
          <w:sz w:val="22"/>
          <w:szCs w:val="22"/>
        </w:rPr>
        <w:t>8.</w:t>
      </w:r>
      <w:r w:rsidR="005A7332" w:rsidRPr="005911CD">
        <w:rPr>
          <w:rFonts w:ascii="Arial" w:hAnsi="Arial" w:cs="Arial"/>
          <w:sz w:val="22"/>
          <w:szCs w:val="22"/>
        </w:rPr>
        <w:t>7</w:t>
      </w:r>
      <w:r w:rsidRPr="005911CD">
        <w:rPr>
          <w:rFonts w:ascii="Arial" w:hAnsi="Arial" w:cs="Arial"/>
          <w:sz w:val="22"/>
          <w:szCs w:val="22"/>
        </w:rPr>
        <w:t xml:space="preserve"> Homologado o resultado da licitação, respeitada a ordem de classificação e a quantidade de fornecedores a serem registrados, convocará os interessados para procederem à assinatura da Ata de Registro de Preços, a qual, </w:t>
      </w:r>
      <w:proofErr w:type="gramStart"/>
      <w:r w:rsidRPr="005911CD">
        <w:rPr>
          <w:rFonts w:ascii="Arial" w:hAnsi="Arial" w:cs="Arial"/>
          <w:sz w:val="22"/>
          <w:szCs w:val="22"/>
        </w:rPr>
        <w:t>após</w:t>
      </w:r>
      <w:proofErr w:type="gramEnd"/>
      <w:r w:rsidR="00C35AE6" w:rsidRPr="005911CD">
        <w:rPr>
          <w:rFonts w:ascii="Arial" w:hAnsi="Arial" w:cs="Arial"/>
          <w:sz w:val="22"/>
          <w:szCs w:val="22"/>
        </w:rPr>
        <w:t xml:space="preserve"> </w:t>
      </w:r>
      <w:r w:rsidRPr="005911CD">
        <w:rPr>
          <w:rFonts w:ascii="Arial" w:hAnsi="Arial" w:cs="Arial"/>
          <w:sz w:val="22"/>
          <w:szCs w:val="22"/>
        </w:rPr>
        <w:t xml:space="preserve">cumpridos os requisitos de publicidade, terá efeito de compromisso de fornecimento nas condições estabelecidas. </w:t>
      </w:r>
    </w:p>
    <w:p w:rsidR="00D22190" w:rsidRPr="005911CD" w:rsidRDefault="00D22190" w:rsidP="00881FC7">
      <w:pPr>
        <w:pStyle w:val="Default"/>
        <w:ind w:right="-427"/>
        <w:jc w:val="both"/>
        <w:rPr>
          <w:rFonts w:ascii="Arial" w:hAnsi="Arial" w:cs="Arial"/>
          <w:sz w:val="22"/>
          <w:szCs w:val="22"/>
        </w:rPr>
      </w:pPr>
    </w:p>
    <w:p w:rsidR="00D22190" w:rsidRPr="005911CD" w:rsidRDefault="00D22190" w:rsidP="00881FC7">
      <w:pPr>
        <w:pStyle w:val="Default"/>
        <w:ind w:right="-427"/>
        <w:jc w:val="both"/>
        <w:rPr>
          <w:rFonts w:ascii="Arial" w:hAnsi="Arial" w:cs="Arial"/>
          <w:sz w:val="22"/>
          <w:szCs w:val="22"/>
        </w:rPr>
      </w:pPr>
      <w:r w:rsidRPr="005911CD">
        <w:rPr>
          <w:rFonts w:ascii="Arial" w:hAnsi="Arial" w:cs="Arial"/>
          <w:bCs/>
          <w:sz w:val="22"/>
          <w:szCs w:val="22"/>
        </w:rPr>
        <w:t>8.</w:t>
      </w:r>
      <w:r w:rsidR="005A7332" w:rsidRPr="005911CD">
        <w:rPr>
          <w:rFonts w:ascii="Arial" w:hAnsi="Arial" w:cs="Arial"/>
          <w:bCs/>
          <w:sz w:val="22"/>
          <w:szCs w:val="22"/>
        </w:rPr>
        <w:t>8</w:t>
      </w:r>
      <w:r w:rsidRPr="005911CD">
        <w:rPr>
          <w:rFonts w:ascii="Arial" w:hAnsi="Arial" w:cs="Arial"/>
          <w:sz w:val="22"/>
          <w:szCs w:val="22"/>
        </w:rPr>
        <w:t xml:space="preserve">Os licitantes classificados, se desejarem, poderão registrar os seus preços na Ata, desde que manifestem esta intenção ao final da sessão de lances desde que aceitem fornecer nas mesmas condições e preço do licitante vencedor do certame. </w:t>
      </w:r>
    </w:p>
    <w:p w:rsidR="00D22190" w:rsidRPr="005911CD" w:rsidRDefault="00D22190" w:rsidP="00881FC7">
      <w:pPr>
        <w:pStyle w:val="Default"/>
        <w:ind w:right="-427"/>
        <w:jc w:val="both"/>
        <w:rPr>
          <w:rFonts w:ascii="Arial" w:hAnsi="Arial" w:cs="Arial"/>
          <w:bCs/>
          <w:sz w:val="22"/>
          <w:szCs w:val="22"/>
        </w:rPr>
      </w:pPr>
    </w:p>
    <w:p w:rsidR="00D22190" w:rsidRPr="005911CD" w:rsidRDefault="00D22190" w:rsidP="00881FC7">
      <w:pPr>
        <w:pStyle w:val="Default"/>
        <w:ind w:right="-427"/>
        <w:jc w:val="both"/>
        <w:rPr>
          <w:rFonts w:ascii="Arial" w:hAnsi="Arial" w:cs="Arial"/>
          <w:sz w:val="22"/>
          <w:szCs w:val="22"/>
        </w:rPr>
      </w:pPr>
      <w:r w:rsidRPr="005911CD">
        <w:rPr>
          <w:rFonts w:ascii="Arial" w:hAnsi="Arial" w:cs="Arial"/>
          <w:bCs/>
          <w:sz w:val="22"/>
          <w:szCs w:val="22"/>
        </w:rPr>
        <w:t>8.</w:t>
      </w:r>
      <w:r w:rsidR="005A7332" w:rsidRPr="005911CD">
        <w:rPr>
          <w:rFonts w:ascii="Arial" w:hAnsi="Arial" w:cs="Arial"/>
          <w:bCs/>
          <w:sz w:val="22"/>
          <w:szCs w:val="22"/>
        </w:rPr>
        <w:t>9</w:t>
      </w:r>
      <w:r w:rsidRPr="005911CD">
        <w:rPr>
          <w:rFonts w:ascii="Arial" w:hAnsi="Arial" w:cs="Arial"/>
          <w:sz w:val="22"/>
          <w:szCs w:val="22"/>
        </w:rPr>
        <w:t>Os licitantes classificados que manifestarem a intenção de registrar preços na Ata terão sua proposta e documentação de habilitação analisadas.</w:t>
      </w:r>
    </w:p>
    <w:p w:rsidR="00D22190" w:rsidRPr="005911CD" w:rsidRDefault="00D22190" w:rsidP="00881FC7">
      <w:pPr>
        <w:pStyle w:val="Default"/>
        <w:ind w:right="-427"/>
        <w:jc w:val="both"/>
        <w:rPr>
          <w:rFonts w:ascii="Arial" w:hAnsi="Arial" w:cs="Arial"/>
          <w:sz w:val="22"/>
          <w:szCs w:val="22"/>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8.</w:t>
      </w:r>
      <w:r w:rsidR="005A7332" w:rsidRPr="005911CD">
        <w:rPr>
          <w:rFonts w:ascii="Arial" w:hAnsi="Arial" w:cs="Arial"/>
          <w:b w:val="0"/>
          <w:sz w:val="22"/>
          <w:szCs w:val="22"/>
          <w:u w:val="none"/>
        </w:rPr>
        <w:t>10</w:t>
      </w:r>
      <w:r w:rsidR="00153434" w:rsidRPr="005911CD">
        <w:rPr>
          <w:rFonts w:ascii="Arial" w:hAnsi="Arial" w:cs="Arial"/>
          <w:b w:val="0"/>
          <w:sz w:val="22"/>
          <w:szCs w:val="22"/>
          <w:u w:val="none"/>
        </w:rPr>
        <w:t xml:space="preserve"> </w:t>
      </w:r>
      <w:proofErr w:type="gramStart"/>
      <w:r w:rsidRPr="005911CD">
        <w:rPr>
          <w:rFonts w:ascii="Arial" w:hAnsi="Arial" w:cs="Arial"/>
          <w:b w:val="0"/>
          <w:sz w:val="22"/>
          <w:szCs w:val="22"/>
          <w:u w:val="none"/>
        </w:rPr>
        <w:t>É</w:t>
      </w:r>
      <w:proofErr w:type="gramEnd"/>
      <w:r w:rsidRPr="005911CD">
        <w:rPr>
          <w:rFonts w:ascii="Arial" w:hAnsi="Arial" w:cs="Arial"/>
          <w:b w:val="0"/>
          <w:sz w:val="22"/>
          <w:szCs w:val="22"/>
          <w:u w:val="none"/>
        </w:rPr>
        <w:t xml:space="preserve"> facultado à </w:t>
      </w:r>
      <w:r w:rsidR="004553E5">
        <w:rPr>
          <w:rFonts w:ascii="Arial" w:hAnsi="Arial" w:cs="Arial"/>
          <w:b w:val="0"/>
          <w:sz w:val="22"/>
          <w:szCs w:val="22"/>
          <w:u w:val="none"/>
        </w:rPr>
        <w:t>administração</w:t>
      </w:r>
      <w:r w:rsidRPr="005911CD">
        <w:rPr>
          <w:rFonts w:ascii="Arial" w:hAnsi="Arial" w:cs="Arial"/>
          <w:b w:val="0"/>
          <w:sz w:val="22"/>
          <w:szCs w:val="22"/>
          <w:u w:val="none"/>
        </w:rPr>
        <w:t>, quando o convocado não assinar a Ata de Registro de Preços, no prazo de até 10 (dez) dias úteis, nas condições estabelecidas, convocar os licitantes remanescentes, na ordem de classificação, para fazê-lo em igual prazo e nas mesmas condições propostas pelo primeiro classificado.</w:t>
      </w:r>
    </w:p>
    <w:p w:rsidR="00D22190" w:rsidRPr="005911CD" w:rsidRDefault="00D22190" w:rsidP="00881FC7">
      <w:pPr>
        <w:pStyle w:val="Corpodetexto"/>
        <w:ind w:right="-427"/>
        <w:rPr>
          <w:rFonts w:ascii="Arial" w:hAnsi="Arial" w:cs="Arial"/>
          <w:sz w:val="22"/>
          <w:szCs w:val="22"/>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8.1</w:t>
      </w:r>
      <w:r w:rsidR="005A7332" w:rsidRPr="005911CD">
        <w:rPr>
          <w:rFonts w:ascii="Arial" w:hAnsi="Arial" w:cs="Arial"/>
          <w:b w:val="0"/>
          <w:sz w:val="22"/>
          <w:szCs w:val="22"/>
          <w:u w:val="none"/>
        </w:rPr>
        <w:t>1</w:t>
      </w:r>
      <w:proofErr w:type="gramStart"/>
      <w:r w:rsidRPr="005911CD">
        <w:rPr>
          <w:rFonts w:ascii="Arial" w:hAnsi="Arial" w:cs="Arial"/>
          <w:b w:val="0"/>
          <w:sz w:val="22"/>
          <w:szCs w:val="22"/>
          <w:u w:val="none"/>
        </w:rPr>
        <w:t>É</w:t>
      </w:r>
      <w:proofErr w:type="gramEnd"/>
      <w:r w:rsidRPr="005911CD">
        <w:rPr>
          <w:rFonts w:ascii="Arial" w:hAnsi="Arial" w:cs="Arial"/>
          <w:b w:val="0"/>
          <w:sz w:val="22"/>
          <w:szCs w:val="22"/>
          <w:u w:val="none"/>
        </w:rPr>
        <w:t xml:space="preserve"> vedado efetuar acréscimos nos quantitativos fixados pela Ata de Registro de Preços, inclusive o acréscimo de que trata o § 1º do art. 65 da Lei nº 8.666/93, sem prejuízo da possibilidade de alterações dos contratos eventualmente firmados.</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5911CD">
        <w:rPr>
          <w:rFonts w:ascii="Arial" w:hAnsi="Arial" w:cs="Arial"/>
          <w:b/>
          <w:bCs/>
          <w:sz w:val="22"/>
          <w:szCs w:val="22"/>
        </w:rPr>
        <w:t>9. DA CONTRATAÇÃO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proofErr w:type="gramStart"/>
      <w:r w:rsidRPr="005911CD">
        <w:rPr>
          <w:rFonts w:ascii="Arial" w:hAnsi="Arial" w:cs="Arial"/>
          <w:b w:val="0"/>
          <w:sz w:val="22"/>
          <w:szCs w:val="22"/>
          <w:u w:val="none"/>
        </w:rPr>
        <w:t>9.1 Publicada</w:t>
      </w:r>
      <w:proofErr w:type="gramEnd"/>
      <w:r w:rsidRPr="005911CD">
        <w:rPr>
          <w:rFonts w:ascii="Arial" w:hAnsi="Arial" w:cs="Arial"/>
          <w:b w:val="0"/>
          <w:sz w:val="22"/>
          <w:szCs w:val="22"/>
          <w:u w:val="none"/>
        </w:rPr>
        <w:t xml:space="preserve"> a ata, o representante legal do licitante registrado poderá ser convocado para firmar o termo de contrato, aceitar ou retirar o instrumento equivalente, de acordo com o art. 62 da Lei 8.666/93, desde que, seja assinado dentro do prazo de validade da ata.</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9.2 O licitante vencedor deverá comprovar a manutenção das condições de habilitação para assinar o termo de contrato ou instrumento equivalente.</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9.3 Caso o licitante vencedor não apresente situação regular no ato da assinatura do termo de contrato ou instrumento equivalente, ou recuse-se a assiná-lo, será cancelada a ata e convocados os fornecedores registrados remanescentes, observada a ordem de classificação.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9.4 Na hipótese de convocação dos licitantes remanescentes no pregão deverão ser mantidas as mesmas condições propostas pelo primeiro classificado, inclusive quanto aos preços atualizados de conformidade com o ato convocatório.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9.5 </w:t>
      </w:r>
      <w:proofErr w:type="gramStart"/>
      <w:r w:rsidRPr="005911CD">
        <w:rPr>
          <w:rFonts w:ascii="Arial" w:hAnsi="Arial" w:cs="Arial"/>
          <w:b w:val="0"/>
          <w:sz w:val="22"/>
          <w:szCs w:val="22"/>
          <w:u w:val="none"/>
        </w:rPr>
        <w:t xml:space="preserve">Feita </w:t>
      </w:r>
      <w:r w:rsidR="009438D9" w:rsidRPr="005911CD">
        <w:rPr>
          <w:rFonts w:ascii="Arial" w:hAnsi="Arial" w:cs="Arial"/>
          <w:b w:val="0"/>
          <w:sz w:val="22"/>
          <w:szCs w:val="22"/>
          <w:u w:val="none"/>
        </w:rPr>
        <w:t>à</w:t>
      </w:r>
      <w:r w:rsidRPr="005911CD">
        <w:rPr>
          <w:rFonts w:ascii="Arial" w:hAnsi="Arial" w:cs="Arial"/>
          <w:b w:val="0"/>
          <w:sz w:val="22"/>
          <w:szCs w:val="22"/>
          <w:u w:val="none"/>
        </w:rPr>
        <w:t xml:space="preserve"> negociação e comprovados</w:t>
      </w:r>
      <w:proofErr w:type="gramEnd"/>
      <w:r w:rsidRPr="005911CD">
        <w:rPr>
          <w:rFonts w:ascii="Arial" w:hAnsi="Arial" w:cs="Arial"/>
          <w:b w:val="0"/>
          <w:sz w:val="22"/>
          <w:szCs w:val="22"/>
          <w:u w:val="none"/>
        </w:rPr>
        <w:t xml:space="preserve"> os requisitos de habilitação, o licitante deverá assinar o contrato ou retirar instrumento equivalente, sem prejuízo das sanções previstas no Edital e das demais cominações legais.</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9.6 </w:t>
      </w:r>
      <w:proofErr w:type="gramStart"/>
      <w:r w:rsidRPr="005911CD">
        <w:rPr>
          <w:rFonts w:ascii="Arial" w:hAnsi="Arial" w:cs="Arial"/>
          <w:b w:val="0"/>
          <w:sz w:val="22"/>
          <w:szCs w:val="22"/>
          <w:u w:val="none"/>
        </w:rPr>
        <w:t>É</w:t>
      </w:r>
      <w:proofErr w:type="gramEnd"/>
      <w:r w:rsidRPr="005911CD">
        <w:rPr>
          <w:rFonts w:ascii="Arial" w:hAnsi="Arial" w:cs="Arial"/>
          <w:b w:val="0"/>
          <w:sz w:val="22"/>
          <w:szCs w:val="22"/>
          <w:u w:val="none"/>
        </w:rPr>
        <w:t xml:space="preserve"> facultado à </w:t>
      </w:r>
      <w:r w:rsidR="004553E5">
        <w:rPr>
          <w:rFonts w:ascii="Arial" w:hAnsi="Arial" w:cs="Arial"/>
          <w:b w:val="0"/>
          <w:sz w:val="22"/>
          <w:szCs w:val="22"/>
          <w:u w:val="none"/>
        </w:rPr>
        <w:t>administração</w:t>
      </w:r>
      <w:r w:rsidRPr="005911CD">
        <w:rPr>
          <w:rFonts w:ascii="Arial" w:hAnsi="Arial" w:cs="Arial"/>
          <w:b w:val="0"/>
          <w:sz w:val="22"/>
          <w:szCs w:val="22"/>
          <w:u w:val="none"/>
        </w:rPr>
        <w:t xml:space="preserve">, quando o convocado não assinar o termo de contrato ou não aceitar ou retirar o instrumento equivalente no prazo e condições estabelecidos, convocar os licitantes remanescentes, na ordem de classificação, para fazê-lo em igual prazo e nas mesmas condições propostas pelo primeiro classificado, inclusive quanto aos </w:t>
      </w:r>
      <w:r w:rsidRPr="005911CD">
        <w:rPr>
          <w:rFonts w:ascii="Arial" w:hAnsi="Arial" w:cs="Arial"/>
          <w:b w:val="0"/>
          <w:sz w:val="22"/>
          <w:szCs w:val="22"/>
          <w:u w:val="none"/>
        </w:rPr>
        <w:lastRenderedPageBreak/>
        <w:t>preços atualizados de conformidade com o ato convocatório, ou revogar a licitação independentemente da cominação prevista no art. 81 Lei Federal 8.666/93.</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9.7 O representante legal do licitante que tiver registrado em ata a proposta vencedora deverá assinar o termo de contrato ou instrumento equivalente, dentro do prazo de até 10 (dez) dias úteis a contar do recebimento da comunicação/convocação.</w:t>
      </w: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5911CD">
        <w:rPr>
          <w:rFonts w:ascii="Arial" w:hAnsi="Arial" w:cs="Arial"/>
          <w:b/>
          <w:bCs/>
          <w:sz w:val="22"/>
          <w:szCs w:val="22"/>
        </w:rPr>
        <w:t>10. DO LOCAL E DA FORMA DE ENTREGA</w:t>
      </w: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10.1As entregas dos produtos deverão ser realizadas </w:t>
      </w:r>
      <w:r w:rsidR="006C0405" w:rsidRPr="005911CD">
        <w:rPr>
          <w:rFonts w:ascii="Arial" w:hAnsi="Arial" w:cs="Arial"/>
          <w:sz w:val="22"/>
          <w:szCs w:val="22"/>
        </w:rPr>
        <w:t>no Almoxarifado Municipal, localizado na Avenida João Selvirio de Souza, 997, Centro, Selvíria/MS, CEP: 79.590-000.</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10.2 Os itens serão entregues conforme marca tipo, qualidade, quantidade, medidas, validade e dimensões especificadas na proposta e acompanhadas das respectivas Notas Fiscais e data de validade.</w:t>
      </w:r>
    </w:p>
    <w:p w:rsidR="00D22190" w:rsidRPr="005911CD" w:rsidRDefault="00D22190" w:rsidP="00881FC7">
      <w:pPr>
        <w:ind w:right="-427"/>
        <w:jc w:val="both"/>
        <w:rPr>
          <w:rFonts w:ascii="Arial" w:hAnsi="Arial" w:cs="Arial"/>
          <w:sz w:val="22"/>
          <w:szCs w:val="22"/>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10.3 </w:t>
      </w:r>
      <w:proofErr w:type="gramStart"/>
      <w:r w:rsidRPr="005911CD">
        <w:rPr>
          <w:rFonts w:ascii="Arial" w:hAnsi="Arial" w:cs="Arial"/>
          <w:b w:val="0"/>
          <w:sz w:val="22"/>
          <w:szCs w:val="22"/>
          <w:u w:val="none"/>
        </w:rPr>
        <w:t>Ficará</w:t>
      </w:r>
      <w:proofErr w:type="gramEnd"/>
      <w:r w:rsidRPr="005911CD">
        <w:rPr>
          <w:rFonts w:ascii="Arial" w:hAnsi="Arial" w:cs="Arial"/>
          <w:b w:val="0"/>
          <w:sz w:val="22"/>
          <w:szCs w:val="22"/>
          <w:u w:val="none"/>
        </w:rPr>
        <w:t xml:space="preserve"> a cargo do vencedor do item do certame as despesas com seguros, entrega, transporte, carga, descarga, tributos, encargos trabalhistas e previdenciários decorrentes da execução do objeto desta licitação.</w:t>
      </w:r>
    </w:p>
    <w:p w:rsidR="00D22190" w:rsidRPr="005911CD" w:rsidRDefault="00D22190" w:rsidP="00881FC7">
      <w:pPr>
        <w:widowControl w:val="0"/>
        <w:ind w:right="-427"/>
        <w:jc w:val="both"/>
        <w:rPr>
          <w:rFonts w:ascii="Arial" w:hAnsi="Arial" w:cs="Arial"/>
          <w:sz w:val="22"/>
          <w:szCs w:val="22"/>
        </w:rPr>
      </w:pPr>
    </w:p>
    <w:p w:rsidR="006B12B2"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10.4 As obrigações decorrentes do fornecimento dos materiais constantes deste </w:t>
      </w:r>
      <w:r w:rsidR="006B12B2" w:rsidRPr="005911CD">
        <w:rPr>
          <w:rFonts w:ascii="Arial" w:hAnsi="Arial" w:cs="Arial"/>
          <w:sz w:val="22"/>
          <w:szCs w:val="22"/>
        </w:rPr>
        <w:t>e</w:t>
      </w:r>
      <w:r w:rsidRPr="005911CD">
        <w:rPr>
          <w:rFonts w:ascii="Arial" w:hAnsi="Arial" w:cs="Arial"/>
          <w:sz w:val="22"/>
          <w:szCs w:val="22"/>
        </w:rPr>
        <w:t xml:space="preserve">dital </w:t>
      </w:r>
      <w:r w:rsidR="006B12B2" w:rsidRPr="005911CD">
        <w:rPr>
          <w:rFonts w:ascii="Arial" w:hAnsi="Arial" w:cs="Arial"/>
          <w:sz w:val="22"/>
          <w:szCs w:val="22"/>
        </w:rPr>
        <w:t>serão firmadas através de Ata de Registro de Preços e, se necessário, mediante contrato</w:t>
      </w:r>
      <w:r w:rsidR="006F0020" w:rsidRPr="005911CD">
        <w:rPr>
          <w:rFonts w:ascii="Arial" w:hAnsi="Arial" w:cs="Arial"/>
          <w:sz w:val="22"/>
          <w:szCs w:val="22"/>
        </w:rPr>
        <w:t>,</w:t>
      </w:r>
      <w:r w:rsidR="006B12B2" w:rsidRPr="005911CD">
        <w:rPr>
          <w:rFonts w:ascii="Arial" w:hAnsi="Arial" w:cs="Arial"/>
          <w:sz w:val="22"/>
          <w:szCs w:val="22"/>
        </w:rPr>
        <w:t xml:space="preserve"> observadas as condições estabelecidas neste edital e no que dispõe o art. 62 da Lei n. 8.666.93.</w:t>
      </w:r>
    </w:p>
    <w:p w:rsidR="006B12B2" w:rsidRPr="005911CD" w:rsidRDefault="006B12B2"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bCs/>
          <w:sz w:val="22"/>
          <w:szCs w:val="22"/>
        </w:rPr>
      </w:pPr>
      <w:r w:rsidRPr="005911CD">
        <w:rPr>
          <w:rFonts w:ascii="Arial" w:hAnsi="Arial" w:cs="Arial"/>
          <w:bCs/>
          <w:sz w:val="22"/>
          <w:szCs w:val="22"/>
        </w:rPr>
        <w:t>10.5 A empresa contratada obriga</w:t>
      </w:r>
      <w:r w:rsidR="00BB1FD8" w:rsidRPr="005911CD">
        <w:rPr>
          <w:rFonts w:ascii="Arial" w:hAnsi="Arial" w:cs="Arial"/>
          <w:bCs/>
          <w:sz w:val="22"/>
          <w:szCs w:val="22"/>
        </w:rPr>
        <w:t>r</w:t>
      </w:r>
      <w:r w:rsidRPr="005911CD">
        <w:rPr>
          <w:rFonts w:ascii="Arial" w:hAnsi="Arial" w:cs="Arial"/>
          <w:bCs/>
          <w:sz w:val="22"/>
          <w:szCs w:val="22"/>
        </w:rPr>
        <w:t>-se-á a fornecer os objetos</w:t>
      </w:r>
      <w:r w:rsidRPr="005911CD">
        <w:rPr>
          <w:rFonts w:ascii="Arial" w:hAnsi="Arial" w:cs="Arial"/>
          <w:sz w:val="22"/>
          <w:szCs w:val="22"/>
        </w:rPr>
        <w:t xml:space="preserve"> solicitados independente da quantidade do pedido ou de valor mínimo, parceladamente, de acordo com a necessidade</w:t>
      </w:r>
      <w:r w:rsidRPr="005911CD">
        <w:rPr>
          <w:rFonts w:ascii="Arial" w:hAnsi="Arial" w:cs="Arial"/>
          <w:bCs/>
          <w:sz w:val="22"/>
          <w:szCs w:val="22"/>
        </w:rPr>
        <w:t xml:space="preserve"> da Contratante.</w:t>
      </w:r>
    </w:p>
    <w:p w:rsidR="00D22190" w:rsidRPr="005911CD" w:rsidRDefault="00D22190" w:rsidP="00881FC7">
      <w:pPr>
        <w:ind w:right="-427"/>
        <w:jc w:val="both"/>
        <w:rPr>
          <w:rFonts w:ascii="Arial" w:hAnsi="Arial" w:cs="Arial"/>
          <w:bCs/>
          <w:sz w:val="22"/>
          <w:szCs w:val="22"/>
        </w:rPr>
      </w:pPr>
    </w:p>
    <w:p w:rsidR="00D22190" w:rsidRPr="005911CD" w:rsidRDefault="00D22190" w:rsidP="00881FC7">
      <w:pPr>
        <w:autoSpaceDE w:val="0"/>
        <w:autoSpaceDN w:val="0"/>
        <w:adjustRightInd w:val="0"/>
        <w:ind w:right="-427"/>
        <w:jc w:val="both"/>
        <w:rPr>
          <w:rFonts w:ascii="Arial" w:hAnsi="Arial" w:cs="Arial"/>
          <w:sz w:val="22"/>
          <w:szCs w:val="22"/>
        </w:rPr>
      </w:pPr>
      <w:r w:rsidRPr="005911CD">
        <w:rPr>
          <w:rFonts w:ascii="Arial" w:hAnsi="Arial" w:cs="Arial"/>
          <w:sz w:val="22"/>
          <w:szCs w:val="22"/>
        </w:rPr>
        <w:t xml:space="preserve">10.6 Os itens registrados deverão ser entregues conforme quantidade solicitada através de Ordem de Fornecimento, não podendo ultrapassar o prazo de até </w:t>
      </w:r>
      <w:r w:rsidR="0087393C" w:rsidRPr="005911CD">
        <w:rPr>
          <w:rFonts w:ascii="Arial" w:hAnsi="Arial" w:cs="Arial"/>
          <w:sz w:val="22"/>
          <w:szCs w:val="22"/>
        </w:rPr>
        <w:t>03</w:t>
      </w:r>
      <w:r w:rsidRPr="005911CD">
        <w:rPr>
          <w:rFonts w:ascii="Arial" w:hAnsi="Arial" w:cs="Arial"/>
          <w:sz w:val="22"/>
          <w:szCs w:val="22"/>
        </w:rPr>
        <w:t xml:space="preserve"> (</w:t>
      </w:r>
      <w:r w:rsidR="0087393C" w:rsidRPr="005911CD">
        <w:rPr>
          <w:rFonts w:ascii="Arial" w:hAnsi="Arial" w:cs="Arial"/>
          <w:sz w:val="22"/>
          <w:szCs w:val="22"/>
        </w:rPr>
        <w:t>Três</w:t>
      </w:r>
      <w:r w:rsidRPr="005911CD">
        <w:rPr>
          <w:rFonts w:ascii="Arial" w:hAnsi="Arial" w:cs="Arial"/>
          <w:sz w:val="22"/>
          <w:szCs w:val="22"/>
        </w:rPr>
        <w:t>) dias</w:t>
      </w:r>
      <w:r w:rsidR="008D4805" w:rsidRPr="005911CD">
        <w:rPr>
          <w:rFonts w:ascii="Arial" w:hAnsi="Arial" w:cs="Arial"/>
          <w:sz w:val="22"/>
          <w:szCs w:val="22"/>
        </w:rPr>
        <w:t xml:space="preserve"> úteis</w:t>
      </w:r>
      <w:r w:rsidRPr="005911CD">
        <w:rPr>
          <w:rFonts w:ascii="Arial" w:hAnsi="Arial" w:cs="Arial"/>
          <w:sz w:val="22"/>
          <w:szCs w:val="22"/>
        </w:rPr>
        <w:t>, juntamente com o respectivo empenho, a serem emitidos pela Secretaria responsável.</w:t>
      </w:r>
    </w:p>
    <w:p w:rsidR="00D22190" w:rsidRPr="005911CD" w:rsidRDefault="00D22190" w:rsidP="00881FC7">
      <w:pPr>
        <w:pStyle w:val="Corpodetexto"/>
        <w:ind w:right="-427"/>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10.</w:t>
      </w:r>
      <w:r w:rsidR="006B12B2" w:rsidRPr="005911CD">
        <w:rPr>
          <w:rFonts w:ascii="Arial" w:hAnsi="Arial" w:cs="Arial"/>
          <w:sz w:val="22"/>
          <w:szCs w:val="22"/>
        </w:rPr>
        <w:t>7</w:t>
      </w:r>
      <w:r w:rsidRPr="005911CD">
        <w:rPr>
          <w:rFonts w:ascii="Arial" w:hAnsi="Arial" w:cs="Arial"/>
          <w:sz w:val="22"/>
          <w:szCs w:val="22"/>
        </w:rPr>
        <w:t xml:space="preserve"> Caso a fornecedora classificada não puder fornecer os produtos solicitados, ou o quantitativo total requisitado ou parte dele, deverá comunicar o fato ao responsável pela solicitação, por escrito, no prazo máximo de 24 (vinte e quatro) horas, após o recebimento da Ordem de Fornecimento. </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10.</w:t>
      </w:r>
      <w:r w:rsidR="006B12B2" w:rsidRPr="005911CD">
        <w:rPr>
          <w:rFonts w:ascii="Arial" w:hAnsi="Arial" w:cs="Arial"/>
          <w:sz w:val="22"/>
          <w:szCs w:val="22"/>
        </w:rPr>
        <w:t>8</w:t>
      </w:r>
      <w:r w:rsidRPr="005911CD">
        <w:rPr>
          <w:rFonts w:ascii="Arial" w:hAnsi="Arial" w:cs="Arial"/>
          <w:sz w:val="22"/>
          <w:szCs w:val="22"/>
        </w:rPr>
        <w:t xml:space="preserve"> Serão recusados os</w:t>
      </w:r>
      <w:r w:rsidR="00545BDE" w:rsidRPr="005911CD">
        <w:rPr>
          <w:rFonts w:ascii="Arial" w:hAnsi="Arial" w:cs="Arial"/>
          <w:sz w:val="22"/>
          <w:szCs w:val="22"/>
        </w:rPr>
        <w:t xml:space="preserve"> produtos com defeito de fabricação, </w:t>
      </w:r>
      <w:r w:rsidRPr="005911CD">
        <w:rPr>
          <w:rFonts w:ascii="Arial" w:hAnsi="Arial" w:cs="Arial"/>
          <w:sz w:val="22"/>
          <w:szCs w:val="22"/>
        </w:rPr>
        <w:t>imprestáveis, defeituosos ou vencidos, que não atendam as especificações constantes no edital e/ou que não estejam adequados para o uso.</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bCs/>
          <w:sz w:val="22"/>
          <w:szCs w:val="22"/>
        </w:rPr>
      </w:pPr>
      <w:r w:rsidRPr="005911CD">
        <w:rPr>
          <w:rFonts w:ascii="Arial" w:hAnsi="Arial" w:cs="Arial"/>
          <w:bCs/>
          <w:sz w:val="22"/>
          <w:szCs w:val="22"/>
        </w:rPr>
        <w:t>10.</w:t>
      </w:r>
      <w:r w:rsidR="006B12B2" w:rsidRPr="005911CD">
        <w:rPr>
          <w:rFonts w:ascii="Arial" w:hAnsi="Arial" w:cs="Arial"/>
          <w:bCs/>
          <w:sz w:val="22"/>
          <w:szCs w:val="22"/>
        </w:rPr>
        <w:t>9</w:t>
      </w:r>
      <w:r w:rsidRPr="005911CD">
        <w:rPr>
          <w:rFonts w:ascii="Arial" w:hAnsi="Arial" w:cs="Arial"/>
          <w:bCs/>
          <w:sz w:val="22"/>
          <w:szCs w:val="22"/>
        </w:rPr>
        <w:t xml:space="preserve"> Cada fornecimento deverá ser efetuado mediante solicitação por escrito, devendo constar: a data, o valor unitário do fornecimento, a quantidade pretendida, o local para a entrega, o prazo, o carimbo e a assinatura do responsável. </w:t>
      </w:r>
    </w:p>
    <w:p w:rsidR="00D22190" w:rsidRPr="005911CD" w:rsidRDefault="00D22190" w:rsidP="00881FC7">
      <w:pPr>
        <w:ind w:right="-427"/>
        <w:jc w:val="both"/>
        <w:rPr>
          <w:rFonts w:ascii="Arial" w:hAnsi="Arial" w:cs="Arial"/>
          <w:bCs/>
          <w:sz w:val="22"/>
          <w:szCs w:val="22"/>
        </w:rPr>
      </w:pPr>
    </w:p>
    <w:p w:rsidR="00D22190" w:rsidRPr="005911CD" w:rsidRDefault="00D22190" w:rsidP="00881FC7">
      <w:pPr>
        <w:ind w:right="-427"/>
        <w:jc w:val="both"/>
        <w:rPr>
          <w:rFonts w:ascii="Arial" w:hAnsi="Arial" w:cs="Arial"/>
          <w:bCs/>
          <w:sz w:val="22"/>
          <w:szCs w:val="22"/>
        </w:rPr>
      </w:pPr>
      <w:r w:rsidRPr="005911CD">
        <w:rPr>
          <w:rFonts w:ascii="Arial" w:hAnsi="Arial" w:cs="Arial"/>
          <w:bCs/>
          <w:sz w:val="22"/>
          <w:szCs w:val="22"/>
        </w:rPr>
        <w:t>10.1</w:t>
      </w:r>
      <w:r w:rsidR="006B12B2" w:rsidRPr="005911CD">
        <w:rPr>
          <w:rFonts w:ascii="Arial" w:hAnsi="Arial" w:cs="Arial"/>
          <w:bCs/>
          <w:sz w:val="22"/>
          <w:szCs w:val="22"/>
        </w:rPr>
        <w:t>0</w:t>
      </w:r>
      <w:r w:rsidRPr="005911CD">
        <w:rPr>
          <w:rFonts w:ascii="Arial" w:hAnsi="Arial" w:cs="Arial"/>
          <w:bCs/>
          <w:sz w:val="22"/>
          <w:szCs w:val="22"/>
        </w:rPr>
        <w:t xml:space="preserve"> As especificações dos produtos serão analisadas no ato da entrega dos mesmos, pelos responsáveis, os quais poderão ser recusados no ato, caso não atendam as especificações exigidas no edital.</w:t>
      </w:r>
    </w:p>
    <w:p w:rsidR="00D22190" w:rsidRPr="005911CD" w:rsidRDefault="00D22190" w:rsidP="00881FC7">
      <w:pPr>
        <w:ind w:right="-427"/>
        <w:jc w:val="both"/>
        <w:rPr>
          <w:rFonts w:ascii="Arial" w:hAnsi="Arial" w:cs="Arial"/>
          <w:sz w:val="22"/>
          <w:szCs w:val="22"/>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10.1</w:t>
      </w:r>
      <w:r w:rsidR="00545BDE" w:rsidRPr="005911CD">
        <w:rPr>
          <w:rFonts w:ascii="Arial" w:hAnsi="Arial" w:cs="Arial"/>
          <w:b w:val="0"/>
          <w:sz w:val="22"/>
          <w:szCs w:val="22"/>
          <w:u w:val="none"/>
        </w:rPr>
        <w:t>1</w:t>
      </w:r>
      <w:r w:rsidRPr="005911CD">
        <w:rPr>
          <w:rFonts w:ascii="Arial" w:hAnsi="Arial" w:cs="Arial"/>
          <w:b w:val="0"/>
          <w:sz w:val="22"/>
          <w:szCs w:val="22"/>
          <w:u w:val="none"/>
        </w:rPr>
        <w:t xml:space="preserve">Havendo rejeição dos itens, no todo ou em parte, o licitante vencedor deverá substituí-los no prazo estabelecido formalmente pela </w:t>
      </w:r>
      <w:r w:rsidR="00C35AE6" w:rsidRPr="005911CD">
        <w:rPr>
          <w:rFonts w:ascii="Arial" w:hAnsi="Arial" w:cs="Arial"/>
          <w:b w:val="0"/>
          <w:sz w:val="22"/>
          <w:szCs w:val="22"/>
          <w:u w:val="none"/>
        </w:rPr>
        <w:t>administração</w:t>
      </w:r>
      <w:r w:rsidRPr="005911CD">
        <w:rPr>
          <w:rFonts w:ascii="Arial" w:hAnsi="Arial" w:cs="Arial"/>
          <w:b w:val="0"/>
          <w:sz w:val="22"/>
          <w:szCs w:val="22"/>
          <w:u w:val="none"/>
        </w:rPr>
        <w:t xml:space="preserve">, observando às condições </w:t>
      </w:r>
      <w:r w:rsidRPr="005911CD">
        <w:rPr>
          <w:rFonts w:ascii="Arial" w:hAnsi="Arial" w:cs="Arial"/>
          <w:b w:val="0"/>
          <w:sz w:val="22"/>
          <w:szCs w:val="22"/>
          <w:u w:val="none"/>
        </w:rPr>
        <w:lastRenderedPageBreak/>
        <w:t xml:space="preserve">estabelecidas para o fornecimento, </w:t>
      </w:r>
      <w:proofErr w:type="gramStart"/>
      <w:r w:rsidRPr="005911CD">
        <w:rPr>
          <w:rFonts w:ascii="Arial" w:hAnsi="Arial" w:cs="Arial"/>
          <w:b w:val="0"/>
          <w:sz w:val="22"/>
          <w:szCs w:val="22"/>
          <w:u w:val="none"/>
        </w:rPr>
        <w:t>sob pena</w:t>
      </w:r>
      <w:proofErr w:type="gramEnd"/>
      <w:r w:rsidRPr="005911CD">
        <w:rPr>
          <w:rFonts w:ascii="Arial" w:hAnsi="Arial" w:cs="Arial"/>
          <w:b w:val="0"/>
          <w:sz w:val="22"/>
          <w:szCs w:val="22"/>
          <w:u w:val="none"/>
        </w:rPr>
        <w:t xml:space="preserve"> de lhe serem aplicadas as sanções administrativas estabelecidas pelas Leis Federais </w:t>
      </w:r>
      <w:proofErr w:type="spellStart"/>
      <w:r w:rsidRPr="005911CD">
        <w:rPr>
          <w:rFonts w:ascii="Arial" w:hAnsi="Arial" w:cs="Arial"/>
          <w:b w:val="0"/>
          <w:sz w:val="22"/>
          <w:szCs w:val="22"/>
          <w:u w:val="none"/>
        </w:rPr>
        <w:t>nºs</w:t>
      </w:r>
      <w:proofErr w:type="spellEnd"/>
      <w:r w:rsidRPr="005911CD">
        <w:rPr>
          <w:rFonts w:ascii="Arial" w:hAnsi="Arial" w:cs="Arial"/>
          <w:b w:val="0"/>
          <w:sz w:val="22"/>
          <w:szCs w:val="22"/>
          <w:u w:val="none"/>
        </w:rPr>
        <w:t xml:space="preserve"> 10.520/2002 e 8.666/1993, e suas alterações.</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10.1</w:t>
      </w:r>
      <w:r w:rsidR="00545BDE" w:rsidRPr="005911CD">
        <w:rPr>
          <w:rFonts w:ascii="Arial" w:hAnsi="Arial" w:cs="Arial"/>
          <w:sz w:val="22"/>
          <w:szCs w:val="22"/>
        </w:rPr>
        <w:t>2</w:t>
      </w:r>
      <w:r w:rsidRPr="005911CD">
        <w:rPr>
          <w:rFonts w:ascii="Arial" w:hAnsi="Arial" w:cs="Arial"/>
          <w:sz w:val="22"/>
          <w:szCs w:val="22"/>
        </w:rPr>
        <w:t xml:space="preserve"> Os</w:t>
      </w:r>
      <w:r w:rsidR="006F0020" w:rsidRPr="005911CD">
        <w:rPr>
          <w:rFonts w:ascii="Arial" w:hAnsi="Arial" w:cs="Arial"/>
          <w:sz w:val="22"/>
          <w:szCs w:val="22"/>
        </w:rPr>
        <w:t xml:space="preserve"> produtos deverão ser entregues </w:t>
      </w:r>
      <w:r w:rsidRPr="005911CD">
        <w:rPr>
          <w:rFonts w:ascii="Arial" w:hAnsi="Arial" w:cs="Arial"/>
          <w:sz w:val="22"/>
          <w:szCs w:val="22"/>
        </w:rPr>
        <w:t>de forma a não serem danificados durante as operações de transporte e descarga no local da entrega.</w:t>
      </w:r>
    </w:p>
    <w:p w:rsidR="00D22190" w:rsidRPr="005911CD" w:rsidRDefault="00D22190" w:rsidP="00881FC7">
      <w:pPr>
        <w:ind w:right="-427"/>
        <w:jc w:val="both"/>
        <w:rPr>
          <w:rFonts w:ascii="Arial" w:hAnsi="Arial" w:cs="Arial"/>
          <w:color w:val="FF0000"/>
          <w:sz w:val="22"/>
          <w:szCs w:val="22"/>
        </w:rPr>
      </w:pPr>
    </w:p>
    <w:p w:rsidR="00D22190" w:rsidRPr="005911C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5911CD">
        <w:rPr>
          <w:rFonts w:ascii="Arial" w:hAnsi="Arial" w:cs="Arial"/>
          <w:b/>
          <w:bCs/>
          <w:sz w:val="22"/>
          <w:szCs w:val="22"/>
        </w:rPr>
        <w:t>11. DO CREDENCIAMENTO</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11.1 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 xml:space="preserve">11.1.1 Os documentos exigidos para credenciamento deverão ser </w:t>
      </w:r>
      <w:r w:rsidRPr="005911CD">
        <w:rPr>
          <w:rFonts w:ascii="Arial" w:hAnsi="Arial" w:cs="Arial"/>
          <w:b/>
          <w:sz w:val="22"/>
          <w:szCs w:val="22"/>
        </w:rPr>
        <w:t>apresentados fora dos envelopes de propostas de preços e documentos de habilitação</w:t>
      </w:r>
      <w:r w:rsidRPr="005911CD">
        <w:rPr>
          <w:rFonts w:ascii="Arial" w:hAnsi="Arial" w:cs="Arial"/>
          <w:sz w:val="22"/>
          <w:szCs w:val="22"/>
        </w:rPr>
        <w:t>.</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shd w:val="clear" w:color="auto" w:fill="FFFFFF"/>
        <w:ind w:right="-427"/>
        <w:jc w:val="both"/>
        <w:rPr>
          <w:rFonts w:ascii="Arial" w:hAnsi="Arial" w:cs="Arial"/>
          <w:bCs/>
          <w:sz w:val="22"/>
          <w:szCs w:val="22"/>
        </w:rPr>
      </w:pPr>
      <w:r w:rsidRPr="005911CD">
        <w:rPr>
          <w:rFonts w:ascii="Arial" w:hAnsi="Arial" w:cs="Arial"/>
          <w:bCs/>
          <w:sz w:val="22"/>
          <w:szCs w:val="22"/>
        </w:rPr>
        <w:t>11.2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11.3</w:t>
      </w:r>
      <w:r w:rsidRPr="005911CD">
        <w:rPr>
          <w:rFonts w:ascii="Arial" w:hAnsi="Arial" w:cs="Arial"/>
          <w:b/>
          <w:sz w:val="22"/>
          <w:szCs w:val="22"/>
        </w:rPr>
        <w:t xml:space="preserve"> Em se tratando de procurador, </w:t>
      </w:r>
      <w:r w:rsidRPr="005911CD">
        <w:rPr>
          <w:rFonts w:ascii="Arial" w:hAnsi="Arial" w:cs="Arial"/>
          <w:sz w:val="22"/>
          <w:szCs w:val="22"/>
        </w:rPr>
        <w:t xml:space="preserve">o credenciamento </w:t>
      </w:r>
      <w:proofErr w:type="gramStart"/>
      <w:r w:rsidRPr="005911CD">
        <w:rPr>
          <w:rFonts w:ascii="Arial" w:hAnsi="Arial" w:cs="Arial"/>
          <w:sz w:val="22"/>
          <w:szCs w:val="22"/>
        </w:rPr>
        <w:t>far-se-á</w:t>
      </w:r>
      <w:proofErr w:type="gramEnd"/>
      <w:r w:rsidRPr="005911CD">
        <w:rPr>
          <w:rFonts w:ascii="Arial" w:hAnsi="Arial" w:cs="Arial"/>
          <w:sz w:val="22"/>
          <w:szCs w:val="22"/>
        </w:rPr>
        <w:t xml:space="preserve"> por meio de instrumento público de procuração ou instrumento particular, com poderes para formular ofertas e lances de preços e praticar todos os demais atos pertinentes ao certame, em nome do proponente, devidamente acompanhada de:</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bCs/>
          <w:sz w:val="22"/>
          <w:szCs w:val="22"/>
        </w:rPr>
        <w:t xml:space="preserve">I – </w:t>
      </w:r>
      <w:r w:rsidRPr="005911CD">
        <w:rPr>
          <w:rFonts w:ascii="Arial" w:hAnsi="Arial" w:cs="Arial"/>
          <w:sz w:val="22"/>
          <w:szCs w:val="22"/>
        </w:rPr>
        <w:t xml:space="preserve">registro ou certificado comercial, </w:t>
      </w:r>
      <w:r w:rsidRPr="005911CD">
        <w:rPr>
          <w:rFonts w:ascii="Arial" w:hAnsi="Arial" w:cs="Arial"/>
          <w:sz w:val="22"/>
          <w:szCs w:val="22"/>
          <w:u w:val="single"/>
        </w:rPr>
        <w:t>no caso de empresa individual</w:t>
      </w:r>
      <w:r w:rsidRPr="005911CD">
        <w:rPr>
          <w:rFonts w:ascii="Arial" w:hAnsi="Arial" w:cs="Arial"/>
          <w:sz w:val="22"/>
          <w:szCs w:val="22"/>
        </w:rPr>
        <w:t xml:space="preserve">; </w:t>
      </w:r>
      <w:proofErr w:type="gramStart"/>
      <w:r w:rsidRPr="005911CD">
        <w:rPr>
          <w:rFonts w:ascii="Arial" w:hAnsi="Arial" w:cs="Arial"/>
          <w:sz w:val="22"/>
          <w:szCs w:val="22"/>
        </w:rPr>
        <w:t>ou</w:t>
      </w:r>
      <w:proofErr w:type="gramEnd"/>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bCs/>
          <w:sz w:val="22"/>
          <w:szCs w:val="22"/>
        </w:rPr>
        <w:t xml:space="preserve">II - </w:t>
      </w:r>
      <w:r w:rsidRPr="005911CD">
        <w:rPr>
          <w:rFonts w:ascii="Arial" w:hAnsi="Arial" w:cs="Arial"/>
          <w:sz w:val="22"/>
          <w:szCs w:val="22"/>
        </w:rPr>
        <w:t xml:space="preserve">ato constitutivo, estatuto ou contrato social em vigor, devidamente registrado, </w:t>
      </w:r>
      <w:r w:rsidRPr="005911CD">
        <w:rPr>
          <w:rFonts w:ascii="Arial" w:hAnsi="Arial" w:cs="Arial"/>
          <w:sz w:val="22"/>
          <w:szCs w:val="22"/>
          <w:u w:val="single"/>
        </w:rPr>
        <w:t>em se tratando de sociedades comerciais</w:t>
      </w:r>
      <w:r w:rsidRPr="005911CD">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bCs/>
          <w:sz w:val="22"/>
          <w:szCs w:val="22"/>
        </w:rPr>
        <w:t>III -</w:t>
      </w:r>
      <w:r w:rsidRPr="005911CD">
        <w:rPr>
          <w:rFonts w:ascii="Arial" w:hAnsi="Arial" w:cs="Arial"/>
          <w:sz w:val="22"/>
          <w:szCs w:val="22"/>
        </w:rPr>
        <w:t xml:space="preserve"> Inscrição do ato constitutivo, </w:t>
      </w:r>
      <w:r w:rsidRPr="005911CD">
        <w:rPr>
          <w:rFonts w:ascii="Arial" w:hAnsi="Arial" w:cs="Arial"/>
          <w:sz w:val="22"/>
          <w:szCs w:val="22"/>
          <w:u w:val="single"/>
        </w:rPr>
        <w:t>no caso de sociedade civil</w:t>
      </w:r>
      <w:r w:rsidRPr="005911CD">
        <w:rPr>
          <w:rFonts w:ascii="Arial" w:hAnsi="Arial" w:cs="Arial"/>
          <w:sz w:val="22"/>
          <w:szCs w:val="22"/>
        </w:rPr>
        <w:t>, acompanhada de prova de diretoria em exercício;</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bCs/>
          <w:sz w:val="22"/>
          <w:szCs w:val="22"/>
        </w:rPr>
        <w:t>IV</w:t>
      </w:r>
      <w:r w:rsidRPr="005911CD">
        <w:rPr>
          <w:rFonts w:ascii="Arial" w:hAnsi="Arial" w:cs="Arial"/>
          <w:sz w:val="22"/>
          <w:szCs w:val="22"/>
        </w:rPr>
        <w:t xml:space="preserve"> - Decreto de autorização, </w:t>
      </w:r>
      <w:r w:rsidRPr="005911CD">
        <w:rPr>
          <w:rFonts w:ascii="Arial" w:hAnsi="Arial" w:cs="Arial"/>
          <w:sz w:val="22"/>
          <w:szCs w:val="22"/>
          <w:u w:val="single"/>
        </w:rPr>
        <w:t>em se tratando de empresa ou sociedade estrangeira em funcionamento no país</w:t>
      </w:r>
      <w:r w:rsidRPr="005911CD">
        <w:rPr>
          <w:rFonts w:ascii="Arial" w:hAnsi="Arial" w:cs="Arial"/>
          <w:sz w:val="22"/>
          <w:szCs w:val="22"/>
        </w:rPr>
        <w:t>, e ato de registro ou autorização para funcionamento expedido pelo órgão competente, quando a atividade assim exigir;</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roofErr w:type="gramStart"/>
      <w:r w:rsidRPr="005911CD">
        <w:rPr>
          <w:rFonts w:ascii="Arial" w:hAnsi="Arial" w:cs="Arial"/>
          <w:sz w:val="22"/>
          <w:szCs w:val="22"/>
        </w:rPr>
        <w:t>11.4</w:t>
      </w:r>
      <w:r w:rsidRPr="005911CD">
        <w:rPr>
          <w:rFonts w:ascii="Arial" w:hAnsi="Arial" w:cs="Arial"/>
          <w:b/>
          <w:sz w:val="22"/>
          <w:szCs w:val="22"/>
        </w:rPr>
        <w:t xml:space="preserve"> Em sendo sócio, proprietário</w:t>
      </w:r>
      <w:proofErr w:type="gramEnd"/>
      <w:r w:rsidRPr="005911CD">
        <w:rPr>
          <w:rFonts w:ascii="Arial" w:hAnsi="Arial" w:cs="Arial"/>
          <w:b/>
          <w:sz w:val="22"/>
          <w:szCs w:val="22"/>
        </w:rPr>
        <w:t>, dirigente ou assemelhado</w:t>
      </w:r>
      <w:r w:rsidRPr="005911CD">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 xml:space="preserve">11.5Não haverá credenciamento no caso de apresentação de Instrumento público de procuração ou instrumento particular sem poderes específicos para formular ofertas e lances </w:t>
      </w:r>
      <w:r w:rsidRPr="005911CD">
        <w:rPr>
          <w:rFonts w:ascii="Arial" w:hAnsi="Arial" w:cs="Arial"/>
          <w:sz w:val="22"/>
          <w:szCs w:val="22"/>
        </w:rPr>
        <w:lastRenderedPageBreak/>
        <w:t>de preços, desistirem de recurso ou interpô-lo bem como praticar todos os demais atos pertinentes ao certame, inclusive se for microempresa (ME) e empresa de pequeno porte (EPP), para ofertar nova proposta, quando for o caso.</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i/>
          <w:sz w:val="22"/>
          <w:szCs w:val="22"/>
        </w:rPr>
      </w:pPr>
      <w:r w:rsidRPr="005911CD">
        <w:rPr>
          <w:rFonts w:ascii="Arial" w:hAnsi="Arial" w:cs="Arial"/>
          <w:sz w:val="22"/>
          <w:szCs w:val="22"/>
        </w:rPr>
        <w:t xml:space="preserve">11.6 As microempresas e as empresas de pequeno porte, nos termos do art. 72 da Lei Complementar n° 123/06 e devido à necessidade de identificação pelo Pregoeiro, deverão credenciar-se acrescidas das expressões “ME” ou “EPP” à sua empresa ou denominação e apresentar a </w:t>
      </w:r>
      <w:r w:rsidRPr="005911CD">
        <w:rPr>
          <w:rStyle w:val="Forte"/>
          <w:rFonts w:ascii="Arial" w:hAnsi="Arial" w:cs="Arial"/>
          <w:i/>
          <w:color w:val="000000"/>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Pr="005911CD">
        <w:rPr>
          <w:rFonts w:ascii="Arial" w:hAnsi="Arial" w:cs="Arial"/>
          <w:b/>
          <w:i/>
          <w:sz w:val="22"/>
          <w:szCs w:val="22"/>
        </w:rPr>
        <w:t xml:space="preserve"> (modelo anexo VII), assinada pelo seu proprietário ou sócios, acompanhada da </w:t>
      </w:r>
      <w:r w:rsidRPr="005911CD">
        <w:rPr>
          <w:rFonts w:ascii="Arial" w:hAnsi="Arial" w:cs="Arial"/>
          <w:b/>
          <w:i/>
          <w:sz w:val="22"/>
          <w:szCs w:val="22"/>
          <w:u w:val="single"/>
        </w:rPr>
        <w:t>Certidão Simplificada de Regularidade da Junta Comercial da sede da licitante</w:t>
      </w:r>
      <w:r w:rsidRPr="005911CD">
        <w:rPr>
          <w:rFonts w:ascii="Arial" w:hAnsi="Arial" w:cs="Arial"/>
          <w:b/>
          <w:i/>
          <w:sz w:val="22"/>
          <w:szCs w:val="22"/>
        </w:rPr>
        <w:t>.</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b/>
          <w:color w:val="000000"/>
          <w:sz w:val="22"/>
          <w:szCs w:val="22"/>
        </w:rPr>
      </w:pPr>
      <w:r w:rsidRPr="005911CD">
        <w:rPr>
          <w:rFonts w:ascii="Arial" w:hAnsi="Arial" w:cs="Arial"/>
          <w:sz w:val="22"/>
          <w:szCs w:val="22"/>
        </w:rPr>
        <w:t xml:space="preserve">11.6.1 A empresa enquadrada como MEI, deverá apresentar o </w:t>
      </w:r>
      <w:r w:rsidRPr="005911CD">
        <w:rPr>
          <w:rFonts w:ascii="Arial" w:hAnsi="Arial" w:cs="Arial"/>
          <w:b/>
          <w:sz w:val="22"/>
          <w:szCs w:val="22"/>
        </w:rPr>
        <w:t>CCMEI (Certificado da Condição de Microempreendedor Individual)</w:t>
      </w:r>
      <w:r w:rsidRPr="005911CD">
        <w:rPr>
          <w:rFonts w:ascii="Arial" w:hAnsi="Arial" w:cs="Arial"/>
          <w:sz w:val="22"/>
          <w:szCs w:val="22"/>
        </w:rPr>
        <w:t xml:space="preserve">, </w:t>
      </w:r>
      <w:r w:rsidRPr="005911CD">
        <w:rPr>
          <w:rFonts w:ascii="Arial" w:hAnsi="Arial" w:cs="Arial"/>
          <w:color w:val="000000"/>
          <w:sz w:val="22"/>
          <w:szCs w:val="22"/>
        </w:rPr>
        <w:t xml:space="preserve">expedida com data não superior a 60 dias, juntamente com a declaração de enquadramento, </w:t>
      </w:r>
      <w:r w:rsidRPr="005911CD">
        <w:rPr>
          <w:rFonts w:ascii="Arial" w:hAnsi="Arial" w:cs="Arial"/>
          <w:i/>
          <w:color w:val="000000"/>
          <w:sz w:val="22"/>
          <w:szCs w:val="22"/>
        </w:rPr>
        <w:t>conforme anexo VII</w:t>
      </w:r>
      <w:r w:rsidRPr="005911CD">
        <w:rPr>
          <w:rFonts w:ascii="Arial" w:hAnsi="Arial" w:cs="Arial"/>
          <w:color w:val="000000"/>
          <w:sz w:val="22"/>
          <w:szCs w:val="22"/>
        </w:rPr>
        <w:t>.</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11.6.2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11.7 A responsabilidade pela declaração de enquadramento como microempresa e empresa de pequeno porte é única e exclusiva do licitante que, inclusive, se sujeita a todas as conseqüências legais que possam advir de um enquadramento falso ou errôneo.</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11.7.1 A falsidade da declaração prestada objetivando os benefícios da Lei Complementar nº 123/06, caracteriza o crime de que trata o art. 299 do Código Penal, sem prejuízo do enquadramento em outras figuras penais e da sanção prevista no edital.</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 xml:space="preserve">11.8 A não comprovação de que o interessado ou seu representante possui poderes específicos para atuar no certame, </w:t>
      </w:r>
      <w:r w:rsidRPr="005911CD">
        <w:rPr>
          <w:rFonts w:ascii="Arial" w:hAnsi="Arial" w:cs="Arial"/>
          <w:b/>
          <w:sz w:val="22"/>
          <w:szCs w:val="22"/>
        </w:rPr>
        <w:t>impedirá a licitante de ofertar lances verbais</w:t>
      </w:r>
      <w:r w:rsidRPr="005911CD">
        <w:rPr>
          <w:rFonts w:ascii="Arial" w:hAnsi="Arial" w:cs="Arial"/>
          <w:sz w:val="22"/>
          <w:szCs w:val="22"/>
        </w:rPr>
        <w:t xml:space="preserve">, </w:t>
      </w:r>
      <w:r w:rsidRPr="005911CD">
        <w:rPr>
          <w:rFonts w:ascii="Arial" w:hAnsi="Arial" w:cs="Arial"/>
          <w:b/>
          <w:sz w:val="22"/>
          <w:szCs w:val="22"/>
        </w:rPr>
        <w:t>manifestar-se ou responder pela mesma</w:t>
      </w:r>
      <w:r w:rsidRPr="005911CD">
        <w:rPr>
          <w:rFonts w:ascii="Arial" w:hAnsi="Arial" w:cs="Arial"/>
          <w:sz w:val="22"/>
          <w:szCs w:val="22"/>
        </w:rPr>
        <w:t xml:space="preserve"> lavrando-se, em ata, o ocorrido.</w:t>
      </w:r>
    </w:p>
    <w:p w:rsidR="00D22190" w:rsidRPr="005911CD" w:rsidRDefault="00D22190" w:rsidP="00881FC7">
      <w:pPr>
        <w:overflowPunct w:val="0"/>
        <w:autoSpaceDE w:val="0"/>
        <w:autoSpaceDN w:val="0"/>
        <w:adjustRightInd w:val="0"/>
        <w:ind w:right="-427"/>
        <w:jc w:val="both"/>
        <w:textAlignment w:val="baseline"/>
        <w:rPr>
          <w:rFonts w:ascii="Arial" w:hAnsi="Arial" w:cs="Arial"/>
          <w:b/>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11.9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roofErr w:type="gramStart"/>
      <w:r w:rsidRPr="005911CD">
        <w:rPr>
          <w:rFonts w:ascii="Arial" w:hAnsi="Arial" w:cs="Arial"/>
          <w:sz w:val="22"/>
          <w:szCs w:val="22"/>
        </w:rPr>
        <w:t>11.10 Cada credenciado</w:t>
      </w:r>
      <w:proofErr w:type="gramEnd"/>
      <w:r w:rsidRPr="005911CD">
        <w:rPr>
          <w:rFonts w:ascii="Arial" w:hAnsi="Arial" w:cs="Arial"/>
          <w:sz w:val="22"/>
          <w:szCs w:val="22"/>
        </w:rPr>
        <w:t xml:space="preserve"> poderá representar apenas uma licitante.</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11.11 A empresa proponente somente poderá se pronunciar por meio de seu representante credenciado e ficará responsável pelas declarações e manifestações do mesmo.</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 xml:space="preserve">11.12 </w:t>
      </w:r>
      <w:proofErr w:type="gramStart"/>
      <w:r w:rsidRPr="005911CD">
        <w:rPr>
          <w:rFonts w:ascii="Arial" w:hAnsi="Arial" w:cs="Arial"/>
          <w:sz w:val="22"/>
          <w:szCs w:val="22"/>
        </w:rPr>
        <w:t>Será</w:t>
      </w:r>
      <w:proofErr w:type="gramEnd"/>
      <w:r w:rsidRPr="005911CD">
        <w:rPr>
          <w:rFonts w:ascii="Arial" w:hAnsi="Arial" w:cs="Arial"/>
          <w:sz w:val="22"/>
          <w:szCs w:val="22"/>
        </w:rPr>
        <w:t xml:space="preserve"> admitido o substabelecimento do credenciamento desde que devidamente justificado e esteja previsto no instrumento de procuração e/ou credenciamento, poderes específicos para o tal ato.</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5911CD">
        <w:rPr>
          <w:rFonts w:ascii="Arial" w:hAnsi="Arial" w:cs="Arial"/>
          <w:b/>
          <w:bCs/>
          <w:sz w:val="22"/>
          <w:szCs w:val="22"/>
        </w:rPr>
        <w:lastRenderedPageBreak/>
        <w:t>12. DA FORMA DE APRESENTAÇÃO DA DECLARAÇÃO DE PLENO ATENDIMENTO AOS REQUISITOS DE HABILITAÇÃO; DA PROPOSTA E DOS DOCUMENTOS DE HABILITAÇÃO</w:t>
      </w:r>
      <w:r w:rsidR="001C790A" w:rsidRPr="005911CD">
        <w:rPr>
          <w:rFonts w:ascii="Arial" w:hAnsi="Arial" w:cs="Arial"/>
          <w:b/>
          <w:bCs/>
          <w:sz w:val="22"/>
          <w:szCs w:val="22"/>
        </w:rPr>
        <w:t>.</w:t>
      </w:r>
    </w:p>
    <w:p w:rsidR="00D22190" w:rsidRPr="005911CD" w:rsidRDefault="00D22190" w:rsidP="00881FC7">
      <w:pPr>
        <w:pStyle w:val="Recuodecorpodetexto"/>
        <w:ind w:right="-427"/>
        <w:rPr>
          <w:rFonts w:ascii="Arial" w:hAnsi="Arial" w:cs="Arial"/>
          <w:b w:val="0"/>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12.1 A declaração do licitante de pleno atendimento aos requisitos de habilitação, conforme </w:t>
      </w:r>
      <w:r w:rsidRPr="005911CD">
        <w:rPr>
          <w:rFonts w:ascii="Arial" w:hAnsi="Arial" w:cs="Arial"/>
          <w:b/>
          <w:bCs/>
          <w:sz w:val="22"/>
          <w:szCs w:val="22"/>
        </w:rPr>
        <w:t>Anexo V</w:t>
      </w:r>
      <w:r w:rsidRPr="005911CD">
        <w:rPr>
          <w:rFonts w:ascii="Arial" w:hAnsi="Arial" w:cs="Arial"/>
          <w:sz w:val="22"/>
          <w:szCs w:val="22"/>
        </w:rPr>
        <w:t xml:space="preserve">, deverá ser apresentada </w:t>
      </w:r>
      <w:r w:rsidRPr="005911CD">
        <w:rPr>
          <w:rFonts w:ascii="Arial" w:hAnsi="Arial" w:cs="Arial"/>
          <w:b/>
          <w:bCs/>
          <w:sz w:val="22"/>
          <w:szCs w:val="22"/>
        </w:rPr>
        <w:t>FORA</w:t>
      </w:r>
      <w:r w:rsidRPr="005911CD">
        <w:rPr>
          <w:rFonts w:ascii="Arial" w:hAnsi="Arial" w:cs="Arial"/>
          <w:sz w:val="22"/>
          <w:szCs w:val="22"/>
        </w:rPr>
        <w:t xml:space="preserve"> dos Envelopesnºs1 e </w:t>
      </w:r>
      <w:proofErr w:type="gramStart"/>
      <w:r w:rsidRPr="005911CD">
        <w:rPr>
          <w:rFonts w:ascii="Arial" w:hAnsi="Arial" w:cs="Arial"/>
          <w:sz w:val="22"/>
          <w:szCs w:val="22"/>
        </w:rPr>
        <w:t>2</w:t>
      </w:r>
      <w:proofErr w:type="gramEnd"/>
      <w:r w:rsidRPr="005911CD">
        <w:rPr>
          <w:rFonts w:ascii="Arial" w:hAnsi="Arial" w:cs="Arial"/>
          <w:sz w:val="22"/>
          <w:szCs w:val="22"/>
        </w:rPr>
        <w:t>.</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12.2A proposta e os documentos para habilitação deverão ser apresentados separadamente, em 02 (dois) envelopes fechados e indevassáveis, constando em sua face frontal à razão social e o endereço completo do licitante, além dos seguintes dizeres:</w:t>
      </w:r>
    </w:p>
    <w:p w:rsidR="003D2F99" w:rsidRPr="005911CD" w:rsidRDefault="003D2F99" w:rsidP="00881FC7">
      <w:pPr>
        <w:pStyle w:val="SemEspaamento"/>
        <w:ind w:right="-427"/>
        <w:rPr>
          <w:rFonts w:ascii="Arial" w:hAnsi="Arial" w:cs="Arial"/>
          <w:b/>
        </w:rPr>
      </w:pPr>
    </w:p>
    <w:p w:rsidR="00D22190" w:rsidRPr="005911CD" w:rsidRDefault="00D22190" w:rsidP="00881FC7">
      <w:pPr>
        <w:pStyle w:val="SemEspaamento"/>
        <w:ind w:right="-427"/>
        <w:rPr>
          <w:rFonts w:ascii="Arial" w:hAnsi="Arial" w:cs="Arial"/>
          <w:b/>
        </w:rPr>
      </w:pPr>
      <w:r w:rsidRPr="005911CD">
        <w:rPr>
          <w:rFonts w:ascii="Arial" w:hAnsi="Arial" w:cs="Arial"/>
          <w:b/>
        </w:rPr>
        <w:t>MUNICIPIO DE SELVÍRIA.</w:t>
      </w:r>
    </w:p>
    <w:p w:rsidR="00D22190" w:rsidRPr="005911CD" w:rsidRDefault="00D22190" w:rsidP="00881FC7">
      <w:pPr>
        <w:pStyle w:val="SemEspaamento"/>
        <w:ind w:right="-427"/>
        <w:rPr>
          <w:rFonts w:ascii="Arial" w:hAnsi="Arial" w:cs="Arial"/>
          <w:b/>
        </w:rPr>
      </w:pPr>
      <w:r w:rsidRPr="005911CD">
        <w:rPr>
          <w:rFonts w:ascii="Arial" w:hAnsi="Arial" w:cs="Arial"/>
          <w:b/>
        </w:rPr>
        <w:t>À COMISSÃO ESPECIAL DE LICITAÇÃO</w:t>
      </w:r>
    </w:p>
    <w:p w:rsidR="00D22190" w:rsidRPr="005911CD" w:rsidRDefault="00D22190" w:rsidP="00881FC7">
      <w:pPr>
        <w:pStyle w:val="SemEspaamento"/>
        <w:ind w:right="-427"/>
        <w:rPr>
          <w:rFonts w:ascii="Arial" w:hAnsi="Arial" w:cs="Arial"/>
          <w:b/>
        </w:rPr>
      </w:pPr>
      <w:r w:rsidRPr="005911CD">
        <w:rPr>
          <w:rFonts w:ascii="Arial" w:hAnsi="Arial" w:cs="Arial"/>
          <w:b/>
        </w:rPr>
        <w:t xml:space="preserve">PREGÃO PRESENCIAL Nº </w:t>
      </w:r>
      <w:r w:rsidR="007615B5">
        <w:rPr>
          <w:rFonts w:ascii="Arial" w:hAnsi="Arial" w:cs="Arial"/>
          <w:b/>
        </w:rPr>
        <w:t>31</w:t>
      </w:r>
      <w:r w:rsidRPr="005911CD">
        <w:rPr>
          <w:rFonts w:ascii="Arial" w:hAnsi="Arial" w:cs="Arial"/>
          <w:b/>
        </w:rPr>
        <w:t>/</w:t>
      </w:r>
      <w:r w:rsidR="00153434" w:rsidRPr="005911CD">
        <w:rPr>
          <w:rFonts w:ascii="Arial" w:hAnsi="Arial" w:cs="Arial"/>
          <w:b/>
        </w:rPr>
        <w:t>2021</w:t>
      </w:r>
      <w:r w:rsidRPr="005911CD">
        <w:rPr>
          <w:rFonts w:ascii="Arial" w:hAnsi="Arial" w:cs="Arial"/>
          <w:b/>
        </w:rPr>
        <w:t>.</w:t>
      </w:r>
    </w:p>
    <w:p w:rsidR="00D22190" w:rsidRPr="005911CD" w:rsidRDefault="00D22190" w:rsidP="00881FC7">
      <w:pPr>
        <w:pStyle w:val="SemEspaamento"/>
        <w:ind w:right="-427"/>
        <w:rPr>
          <w:rFonts w:ascii="Arial" w:hAnsi="Arial" w:cs="Arial"/>
          <w:b/>
        </w:rPr>
      </w:pPr>
      <w:r w:rsidRPr="005911CD">
        <w:rPr>
          <w:rFonts w:ascii="Arial" w:hAnsi="Arial" w:cs="Arial"/>
          <w:b/>
        </w:rPr>
        <w:t xml:space="preserve">EDITAL Nº </w:t>
      </w:r>
      <w:r w:rsidR="007615B5">
        <w:rPr>
          <w:rFonts w:ascii="Arial" w:hAnsi="Arial" w:cs="Arial"/>
          <w:b/>
        </w:rPr>
        <w:t>115</w:t>
      </w:r>
      <w:r w:rsidRPr="005911CD">
        <w:rPr>
          <w:rFonts w:ascii="Arial" w:hAnsi="Arial" w:cs="Arial"/>
          <w:b/>
        </w:rPr>
        <w:t>/20</w:t>
      </w:r>
      <w:r w:rsidR="00153434" w:rsidRPr="005911CD">
        <w:rPr>
          <w:rFonts w:ascii="Arial" w:hAnsi="Arial" w:cs="Arial"/>
          <w:b/>
        </w:rPr>
        <w:t>21</w:t>
      </w:r>
      <w:r w:rsidRPr="005911CD">
        <w:rPr>
          <w:rFonts w:ascii="Arial" w:hAnsi="Arial" w:cs="Arial"/>
          <w:b/>
        </w:rPr>
        <w:t>.</w:t>
      </w:r>
    </w:p>
    <w:p w:rsidR="00D22190" w:rsidRPr="005911CD" w:rsidRDefault="00D22190" w:rsidP="00881FC7">
      <w:pPr>
        <w:pStyle w:val="SemEspaamento"/>
        <w:ind w:right="-427"/>
        <w:rPr>
          <w:rFonts w:ascii="Arial" w:hAnsi="Arial" w:cs="Arial"/>
          <w:b/>
        </w:rPr>
      </w:pPr>
      <w:r w:rsidRPr="005911CD">
        <w:rPr>
          <w:rFonts w:ascii="Arial" w:hAnsi="Arial" w:cs="Arial"/>
          <w:b/>
        </w:rPr>
        <w:t>REGISTRO DE PREÇOS</w:t>
      </w:r>
    </w:p>
    <w:p w:rsidR="00D22190" w:rsidRPr="005911CD" w:rsidRDefault="00D22190" w:rsidP="00881FC7">
      <w:pPr>
        <w:pStyle w:val="SemEspaamento"/>
        <w:ind w:right="-427"/>
        <w:rPr>
          <w:rFonts w:ascii="Arial" w:hAnsi="Arial" w:cs="Arial"/>
          <w:b/>
        </w:rPr>
      </w:pPr>
      <w:r w:rsidRPr="005911CD">
        <w:rPr>
          <w:rFonts w:ascii="Arial" w:hAnsi="Arial" w:cs="Arial"/>
          <w:b/>
        </w:rPr>
        <w:t>ENVELOPE N.º 1 – PROPOSTA.</w:t>
      </w:r>
    </w:p>
    <w:p w:rsidR="00D22190" w:rsidRPr="005911CD" w:rsidRDefault="00D22190" w:rsidP="00881FC7">
      <w:pPr>
        <w:pStyle w:val="SemEspaamento"/>
        <w:ind w:right="-427"/>
        <w:rPr>
          <w:rFonts w:ascii="Arial" w:hAnsi="Arial" w:cs="Arial"/>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O primeiro com o subtítulo: </w:t>
      </w:r>
      <w:r w:rsidRPr="005911CD">
        <w:rPr>
          <w:rFonts w:ascii="Arial" w:hAnsi="Arial" w:cs="Arial"/>
          <w:b/>
          <w:bCs/>
          <w:sz w:val="22"/>
          <w:szCs w:val="22"/>
        </w:rPr>
        <w:t>ENVELOPE Nº 01 - “PROPOSTA”</w:t>
      </w:r>
    </w:p>
    <w:p w:rsidR="00D22190" w:rsidRPr="005911CD" w:rsidRDefault="00D22190" w:rsidP="00881FC7">
      <w:pPr>
        <w:ind w:right="-427"/>
        <w:jc w:val="both"/>
        <w:rPr>
          <w:rFonts w:ascii="Arial" w:hAnsi="Arial" w:cs="Arial"/>
          <w:b/>
          <w:sz w:val="22"/>
          <w:szCs w:val="22"/>
        </w:rPr>
      </w:pPr>
    </w:p>
    <w:p w:rsidR="00D22190" w:rsidRPr="005911CD" w:rsidRDefault="00D22190" w:rsidP="00881FC7">
      <w:pPr>
        <w:ind w:right="-427"/>
        <w:jc w:val="both"/>
        <w:rPr>
          <w:rFonts w:ascii="Arial" w:hAnsi="Arial" w:cs="Arial"/>
          <w:b/>
          <w:sz w:val="22"/>
          <w:szCs w:val="22"/>
        </w:rPr>
      </w:pPr>
      <w:r w:rsidRPr="005911CD">
        <w:rPr>
          <w:rFonts w:ascii="Arial" w:hAnsi="Arial" w:cs="Arial"/>
          <w:b/>
          <w:sz w:val="22"/>
          <w:szCs w:val="22"/>
        </w:rPr>
        <w:t>MUNICIPIO DE SELVÍRIA.</w:t>
      </w:r>
    </w:p>
    <w:p w:rsidR="00D22190" w:rsidRPr="005911CD" w:rsidRDefault="00D22190" w:rsidP="00881FC7">
      <w:pPr>
        <w:pStyle w:val="Corpodetexto"/>
        <w:tabs>
          <w:tab w:val="left" w:pos="3780"/>
        </w:tabs>
        <w:ind w:right="-427"/>
        <w:rPr>
          <w:rFonts w:ascii="Arial" w:hAnsi="Arial" w:cs="Arial"/>
          <w:sz w:val="22"/>
          <w:szCs w:val="22"/>
          <w:u w:val="none"/>
        </w:rPr>
      </w:pPr>
      <w:r w:rsidRPr="005911CD">
        <w:rPr>
          <w:rFonts w:ascii="Arial" w:hAnsi="Arial" w:cs="Arial"/>
          <w:sz w:val="22"/>
          <w:szCs w:val="22"/>
          <w:u w:val="none"/>
        </w:rPr>
        <w:t>À COMISSÃO ESPECIAL DE LICITAÇÃO</w:t>
      </w:r>
    </w:p>
    <w:p w:rsidR="00D22190" w:rsidRPr="005911CD" w:rsidRDefault="00D22190" w:rsidP="00881FC7">
      <w:pPr>
        <w:ind w:right="-427"/>
        <w:jc w:val="both"/>
        <w:rPr>
          <w:rFonts w:ascii="Arial" w:hAnsi="Arial" w:cs="Arial"/>
          <w:b/>
          <w:sz w:val="22"/>
          <w:szCs w:val="22"/>
        </w:rPr>
      </w:pPr>
      <w:r w:rsidRPr="005911CD">
        <w:rPr>
          <w:rFonts w:ascii="Arial" w:hAnsi="Arial" w:cs="Arial"/>
          <w:b/>
          <w:sz w:val="22"/>
          <w:szCs w:val="22"/>
        </w:rPr>
        <w:t xml:space="preserve">PREGÃO PRESENCIAL Nº </w:t>
      </w:r>
      <w:r w:rsidR="007615B5">
        <w:rPr>
          <w:rFonts w:ascii="Arial" w:hAnsi="Arial" w:cs="Arial"/>
          <w:b/>
          <w:sz w:val="22"/>
          <w:szCs w:val="22"/>
        </w:rPr>
        <w:t>31</w:t>
      </w:r>
      <w:r w:rsidRPr="005911CD">
        <w:rPr>
          <w:rFonts w:ascii="Arial" w:hAnsi="Arial" w:cs="Arial"/>
          <w:b/>
          <w:sz w:val="22"/>
          <w:szCs w:val="22"/>
        </w:rPr>
        <w:t>/</w:t>
      </w:r>
      <w:r w:rsidR="00153434" w:rsidRPr="005911CD">
        <w:rPr>
          <w:rFonts w:ascii="Arial" w:hAnsi="Arial" w:cs="Arial"/>
          <w:b/>
          <w:sz w:val="22"/>
          <w:szCs w:val="22"/>
        </w:rPr>
        <w:t>2021</w:t>
      </w:r>
      <w:r w:rsidRPr="005911CD">
        <w:rPr>
          <w:rFonts w:ascii="Arial" w:hAnsi="Arial" w:cs="Arial"/>
          <w:b/>
          <w:sz w:val="22"/>
          <w:szCs w:val="22"/>
        </w:rPr>
        <w:t>.</w:t>
      </w:r>
    </w:p>
    <w:p w:rsidR="00D22190" w:rsidRPr="005911CD" w:rsidRDefault="006C0405" w:rsidP="00881FC7">
      <w:pPr>
        <w:ind w:right="-427"/>
        <w:jc w:val="both"/>
        <w:rPr>
          <w:rFonts w:ascii="Arial" w:hAnsi="Arial" w:cs="Arial"/>
          <w:b/>
          <w:sz w:val="22"/>
          <w:szCs w:val="22"/>
        </w:rPr>
      </w:pPr>
      <w:r w:rsidRPr="005911CD">
        <w:rPr>
          <w:rFonts w:ascii="Arial" w:hAnsi="Arial" w:cs="Arial"/>
          <w:b/>
          <w:sz w:val="22"/>
          <w:szCs w:val="22"/>
        </w:rPr>
        <w:t xml:space="preserve">EDITAL Nº </w:t>
      </w:r>
      <w:r w:rsidR="007615B5">
        <w:rPr>
          <w:rFonts w:ascii="Arial" w:hAnsi="Arial" w:cs="Arial"/>
          <w:b/>
          <w:sz w:val="22"/>
          <w:szCs w:val="22"/>
        </w:rPr>
        <w:t>115</w:t>
      </w:r>
      <w:r w:rsidR="00D22190" w:rsidRPr="005911CD">
        <w:rPr>
          <w:rFonts w:ascii="Arial" w:hAnsi="Arial" w:cs="Arial"/>
          <w:b/>
          <w:sz w:val="22"/>
          <w:szCs w:val="22"/>
        </w:rPr>
        <w:t>/20</w:t>
      </w:r>
      <w:r w:rsidR="00153434" w:rsidRPr="005911CD">
        <w:rPr>
          <w:rFonts w:ascii="Arial" w:hAnsi="Arial" w:cs="Arial"/>
          <w:b/>
          <w:sz w:val="22"/>
          <w:szCs w:val="22"/>
        </w:rPr>
        <w:t>21</w:t>
      </w:r>
      <w:r w:rsidR="00D22190" w:rsidRPr="005911CD">
        <w:rPr>
          <w:rFonts w:ascii="Arial" w:hAnsi="Arial" w:cs="Arial"/>
          <w:b/>
          <w:sz w:val="22"/>
          <w:szCs w:val="22"/>
        </w:rPr>
        <w:t>.</w:t>
      </w:r>
    </w:p>
    <w:p w:rsidR="00D22190" w:rsidRPr="005911CD" w:rsidRDefault="00D22190" w:rsidP="00881FC7">
      <w:pPr>
        <w:ind w:right="-427"/>
        <w:jc w:val="both"/>
        <w:rPr>
          <w:rFonts w:ascii="Arial" w:hAnsi="Arial" w:cs="Arial"/>
          <w:b/>
          <w:sz w:val="22"/>
          <w:szCs w:val="22"/>
        </w:rPr>
      </w:pPr>
      <w:r w:rsidRPr="005911CD">
        <w:rPr>
          <w:rFonts w:ascii="Arial" w:hAnsi="Arial" w:cs="Arial"/>
          <w:b/>
          <w:sz w:val="22"/>
          <w:szCs w:val="22"/>
        </w:rPr>
        <w:t>REGISTRO DE PREÇOS</w:t>
      </w:r>
    </w:p>
    <w:p w:rsidR="00D22190" w:rsidRPr="005911CD" w:rsidRDefault="00D22190" w:rsidP="00881FC7">
      <w:pPr>
        <w:pStyle w:val="Corpodetexto"/>
        <w:ind w:right="-427"/>
        <w:rPr>
          <w:rFonts w:ascii="Arial" w:hAnsi="Arial" w:cs="Arial"/>
          <w:sz w:val="22"/>
          <w:szCs w:val="22"/>
          <w:u w:val="none"/>
        </w:rPr>
      </w:pPr>
      <w:r w:rsidRPr="005911CD">
        <w:rPr>
          <w:rFonts w:ascii="Arial" w:hAnsi="Arial" w:cs="Arial"/>
          <w:sz w:val="22"/>
          <w:szCs w:val="22"/>
          <w:u w:val="none"/>
        </w:rPr>
        <w:t>ENVELOPE N.º 2 - HABILITAÇÃO</w:t>
      </w: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ind w:right="-427"/>
        <w:jc w:val="both"/>
        <w:rPr>
          <w:rFonts w:ascii="Arial" w:hAnsi="Arial" w:cs="Arial"/>
          <w:b/>
          <w:bCs/>
          <w:sz w:val="22"/>
          <w:szCs w:val="22"/>
        </w:rPr>
      </w:pPr>
      <w:r w:rsidRPr="005911CD">
        <w:rPr>
          <w:rFonts w:ascii="Arial" w:hAnsi="Arial" w:cs="Arial"/>
          <w:sz w:val="22"/>
          <w:szCs w:val="22"/>
        </w:rPr>
        <w:t xml:space="preserve">O segundo com o subtítulo: </w:t>
      </w:r>
      <w:r w:rsidRPr="005911CD">
        <w:rPr>
          <w:rFonts w:ascii="Arial" w:hAnsi="Arial" w:cs="Arial"/>
          <w:b/>
          <w:bCs/>
          <w:sz w:val="22"/>
          <w:szCs w:val="22"/>
        </w:rPr>
        <w:t>ENVELOPE Nº 02 - “HABILITAÇÃO”</w:t>
      </w:r>
    </w:p>
    <w:p w:rsidR="00D22190" w:rsidRPr="005911CD" w:rsidRDefault="00D22190" w:rsidP="00881FC7">
      <w:pPr>
        <w:autoSpaceDE w:val="0"/>
        <w:autoSpaceDN w:val="0"/>
        <w:adjustRightInd w:val="0"/>
        <w:ind w:right="-427"/>
        <w:jc w:val="both"/>
        <w:rPr>
          <w:rFonts w:ascii="Arial" w:hAnsi="Arial" w:cs="Arial"/>
          <w:sz w:val="22"/>
          <w:szCs w:val="22"/>
        </w:rPr>
      </w:pPr>
    </w:p>
    <w:p w:rsidR="00D22190" w:rsidRPr="005911CD" w:rsidRDefault="00D22190" w:rsidP="00881FC7">
      <w:pPr>
        <w:autoSpaceDE w:val="0"/>
        <w:autoSpaceDN w:val="0"/>
        <w:adjustRightInd w:val="0"/>
        <w:ind w:right="-427"/>
        <w:jc w:val="both"/>
        <w:rPr>
          <w:rFonts w:ascii="Arial" w:hAnsi="Arial" w:cs="Arial"/>
          <w:b/>
          <w:bCs/>
          <w:sz w:val="22"/>
          <w:szCs w:val="22"/>
        </w:rPr>
      </w:pPr>
      <w:r w:rsidRPr="005911CD">
        <w:rPr>
          <w:rFonts w:ascii="Arial" w:hAnsi="Arial" w:cs="Arial"/>
          <w:sz w:val="22"/>
          <w:szCs w:val="22"/>
        </w:rPr>
        <w:t>12.3 A ausência dos dizeres na parte externa dos envelopes, não constituirá motivo para desclassificação do proponente que poderá inserir as informações faltantes.</w:t>
      </w:r>
    </w:p>
    <w:p w:rsidR="00D22190" w:rsidRPr="005911CD" w:rsidRDefault="00D22190" w:rsidP="00881FC7">
      <w:pPr>
        <w:pStyle w:val="Corpodetexto"/>
        <w:ind w:right="-427"/>
        <w:rPr>
          <w:rFonts w:ascii="Arial" w:hAnsi="Arial" w:cs="Arial"/>
          <w:b w:val="0"/>
          <w:bCs/>
          <w:sz w:val="22"/>
          <w:szCs w:val="22"/>
        </w:rPr>
      </w:pPr>
    </w:p>
    <w:p w:rsidR="00D22190" w:rsidRPr="005911CD" w:rsidRDefault="00D22190" w:rsidP="00881FC7">
      <w:pPr>
        <w:autoSpaceDE w:val="0"/>
        <w:autoSpaceDN w:val="0"/>
        <w:adjustRightInd w:val="0"/>
        <w:ind w:right="-427"/>
        <w:jc w:val="both"/>
        <w:rPr>
          <w:rFonts w:ascii="Arial" w:hAnsi="Arial" w:cs="Arial"/>
          <w:sz w:val="22"/>
          <w:szCs w:val="22"/>
        </w:rPr>
      </w:pPr>
      <w:r w:rsidRPr="005911CD">
        <w:rPr>
          <w:rFonts w:ascii="Arial" w:hAnsi="Arial" w:cs="Arial"/>
          <w:sz w:val="22"/>
          <w:szCs w:val="22"/>
        </w:rPr>
        <w:t>12.4 Caso eventualmente ocorra à abertura do envelope B - Habilitação antes do envelope A - Proposta, por falta de informação na parte externa dos envelopes, será aquele novamente lacrado sem análise de seu conteúdo e rubricado o lacre por todos os presentes.</w:t>
      </w:r>
    </w:p>
    <w:p w:rsidR="003D3262" w:rsidRPr="005911CD" w:rsidRDefault="003D3262" w:rsidP="00881FC7">
      <w:pPr>
        <w:autoSpaceDE w:val="0"/>
        <w:autoSpaceDN w:val="0"/>
        <w:adjustRightInd w:val="0"/>
        <w:ind w:right="-427"/>
        <w:jc w:val="both"/>
        <w:rPr>
          <w:rFonts w:ascii="Arial" w:hAnsi="Arial" w:cs="Arial"/>
          <w:b/>
          <w:bCs/>
          <w:sz w:val="22"/>
          <w:szCs w:val="22"/>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12.5A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rsidR="00D22190" w:rsidRPr="005911CD" w:rsidRDefault="00D22190" w:rsidP="00881FC7">
      <w:pPr>
        <w:pStyle w:val="Corpodetexto"/>
        <w:ind w:right="-427"/>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12.6Os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rsidR="000740D1" w:rsidRPr="005911CD" w:rsidRDefault="000740D1" w:rsidP="00881FC7">
      <w:pPr>
        <w:ind w:right="-427"/>
        <w:jc w:val="both"/>
        <w:rPr>
          <w:rFonts w:ascii="Arial" w:hAnsi="Arial" w:cs="Arial"/>
          <w:sz w:val="22"/>
          <w:szCs w:val="22"/>
        </w:rPr>
      </w:pPr>
    </w:p>
    <w:p w:rsidR="00D22190" w:rsidRPr="005911C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5911CD">
        <w:rPr>
          <w:rFonts w:ascii="Arial" w:hAnsi="Arial" w:cs="Arial"/>
          <w:b/>
          <w:bCs/>
          <w:sz w:val="22"/>
          <w:szCs w:val="22"/>
        </w:rPr>
        <w:t>13 DO CONTEÚDO DO ENVELOPE N° 01 – “PROPOSTA”</w:t>
      </w:r>
    </w:p>
    <w:p w:rsidR="00D22190" w:rsidRPr="005911CD" w:rsidRDefault="00D22190" w:rsidP="00881FC7">
      <w:pPr>
        <w:ind w:right="-427"/>
        <w:jc w:val="both"/>
        <w:rPr>
          <w:rFonts w:ascii="Arial" w:hAnsi="Arial" w:cs="Arial"/>
          <w:sz w:val="22"/>
          <w:szCs w:val="22"/>
        </w:rPr>
      </w:pPr>
    </w:p>
    <w:p w:rsidR="00D22190" w:rsidRPr="005911CD" w:rsidRDefault="00D22190" w:rsidP="00881FC7">
      <w:pPr>
        <w:pStyle w:val="Corpodetexto"/>
        <w:ind w:right="-427"/>
        <w:rPr>
          <w:rFonts w:ascii="Arial" w:hAnsi="Arial" w:cs="Arial"/>
          <w:sz w:val="22"/>
          <w:szCs w:val="22"/>
          <w:u w:val="none"/>
        </w:rPr>
      </w:pPr>
      <w:r w:rsidRPr="005911CD">
        <w:rPr>
          <w:rFonts w:ascii="Arial" w:hAnsi="Arial" w:cs="Arial"/>
          <w:b w:val="0"/>
          <w:sz w:val="22"/>
          <w:szCs w:val="22"/>
          <w:u w:val="none"/>
        </w:rPr>
        <w:t>13.1</w:t>
      </w:r>
      <w:r w:rsidRPr="005911CD">
        <w:rPr>
          <w:rFonts w:ascii="Arial" w:hAnsi="Arial" w:cs="Arial"/>
          <w:sz w:val="22"/>
          <w:szCs w:val="22"/>
          <w:u w:val="none"/>
        </w:rPr>
        <w:t xml:space="preserve"> A proposta de preço deverá conter os seguintes dados:</w:t>
      </w: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a) Razão Social, endereço, CNPJ e inscrição estadual ou municipal do proponente;</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b) número do Edital e da modalidade Pregão Presencial;</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c) descrição, de forma clara e completa, dos itens do objeto desta licitação e seus elementos, com o qual a empresa pretende participar, em conformidade com as especificações deste Edital;</w:t>
      </w:r>
    </w:p>
    <w:p w:rsidR="002E7AAF" w:rsidRPr="005911CD" w:rsidRDefault="00D22190" w:rsidP="00881FC7">
      <w:pPr>
        <w:ind w:right="-427"/>
        <w:jc w:val="both"/>
        <w:rPr>
          <w:rFonts w:ascii="Arial" w:hAnsi="Arial" w:cs="Arial"/>
          <w:b/>
          <w:sz w:val="22"/>
          <w:szCs w:val="22"/>
        </w:rPr>
      </w:pPr>
      <w:r w:rsidRPr="005911CD">
        <w:rPr>
          <w:rFonts w:ascii="Arial" w:hAnsi="Arial" w:cs="Arial"/>
          <w:sz w:val="22"/>
          <w:szCs w:val="22"/>
        </w:rPr>
        <w:t xml:space="preserve">d) </w:t>
      </w:r>
      <w:r w:rsidRPr="005911CD">
        <w:rPr>
          <w:rFonts w:ascii="Arial" w:hAnsi="Arial" w:cs="Arial"/>
          <w:b/>
          <w:sz w:val="22"/>
          <w:szCs w:val="22"/>
        </w:rPr>
        <w:t xml:space="preserve">definição do item e seus elementos, constando: </w:t>
      </w:r>
      <w:r w:rsidR="00E8366B" w:rsidRPr="005911CD">
        <w:rPr>
          <w:rFonts w:ascii="Arial" w:hAnsi="Arial" w:cs="Arial"/>
          <w:b/>
          <w:sz w:val="22"/>
          <w:szCs w:val="22"/>
          <w:u w:val="single"/>
        </w:rPr>
        <w:t>marca</w:t>
      </w:r>
      <w:r w:rsidR="002E7AAF" w:rsidRPr="005911CD">
        <w:rPr>
          <w:rFonts w:ascii="Arial" w:hAnsi="Arial" w:cs="Arial"/>
          <w:b/>
          <w:sz w:val="22"/>
          <w:szCs w:val="22"/>
        </w:rPr>
        <w:t>.</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e) </w:t>
      </w:r>
      <w:r w:rsidRPr="005911CD">
        <w:rPr>
          <w:rFonts w:ascii="Arial" w:hAnsi="Arial" w:cs="Arial"/>
          <w:bCs/>
          <w:sz w:val="22"/>
          <w:szCs w:val="22"/>
        </w:rPr>
        <w:t xml:space="preserve">preço </w:t>
      </w:r>
      <w:r w:rsidRPr="005911CD">
        <w:rPr>
          <w:rFonts w:ascii="Arial" w:hAnsi="Arial" w:cs="Arial"/>
          <w:sz w:val="22"/>
          <w:szCs w:val="22"/>
        </w:rPr>
        <w:t>unitário e total do item,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transporte (inclusive frete), seguro contra todos os riscos existentes, garantia e tributos de qualquer natureza, sendo que aqueles que não forem transcritos, serão considerados como já constantes;</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f) constar os dados bancários para que seja efetuado o pagamento;</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g) condições de pagamento: O pagamento será efetuado em até 30 (trinta) dias, de acordo com a entrega dos produtos, mediante solicitação feita pelo responsável designado;</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h) prazo de entrega dos produtos: Será de no máximo </w:t>
      </w:r>
      <w:r w:rsidR="002E7AAF" w:rsidRPr="005911CD">
        <w:rPr>
          <w:rFonts w:ascii="Arial" w:hAnsi="Arial" w:cs="Arial"/>
          <w:sz w:val="22"/>
          <w:szCs w:val="22"/>
        </w:rPr>
        <w:t>03</w:t>
      </w:r>
      <w:r w:rsidRPr="005911CD">
        <w:rPr>
          <w:rFonts w:ascii="Arial" w:hAnsi="Arial" w:cs="Arial"/>
          <w:sz w:val="22"/>
          <w:szCs w:val="22"/>
        </w:rPr>
        <w:t xml:space="preserve"> (</w:t>
      </w:r>
      <w:r w:rsidR="002E7AAF" w:rsidRPr="005911CD">
        <w:rPr>
          <w:rFonts w:ascii="Arial" w:hAnsi="Arial" w:cs="Arial"/>
          <w:sz w:val="22"/>
          <w:szCs w:val="22"/>
        </w:rPr>
        <w:t>três</w:t>
      </w:r>
      <w:r w:rsidRPr="005911CD">
        <w:rPr>
          <w:rFonts w:ascii="Arial" w:hAnsi="Arial" w:cs="Arial"/>
          <w:sz w:val="22"/>
          <w:szCs w:val="22"/>
        </w:rPr>
        <w:t>) dias</w:t>
      </w:r>
      <w:r w:rsidR="0029491F" w:rsidRPr="005911CD">
        <w:rPr>
          <w:rFonts w:ascii="Arial" w:hAnsi="Arial" w:cs="Arial"/>
          <w:sz w:val="22"/>
          <w:szCs w:val="22"/>
        </w:rPr>
        <w:t xml:space="preserve"> úteis</w:t>
      </w:r>
      <w:r w:rsidRPr="005911CD">
        <w:rPr>
          <w:rFonts w:ascii="Arial" w:hAnsi="Arial" w:cs="Arial"/>
          <w:sz w:val="22"/>
          <w:szCs w:val="22"/>
        </w:rPr>
        <w:t>, após o recebimento da Requisição/Ordem de Fornecimento, devidamente assinada e carimbada pela Secretaria responsável.</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i) Os produtos, conforme relações em anexo, deverão estar dentro do prazo de validade, com no mínimo </w:t>
      </w:r>
      <w:r w:rsidR="00DE74BC" w:rsidRPr="005911CD">
        <w:rPr>
          <w:rFonts w:ascii="Arial" w:hAnsi="Arial" w:cs="Arial"/>
          <w:sz w:val="22"/>
          <w:szCs w:val="22"/>
        </w:rPr>
        <w:t xml:space="preserve">70% (setenta por cento) do prazo de fabricação, </w:t>
      </w:r>
      <w:r w:rsidR="00CE13AF" w:rsidRPr="005911CD">
        <w:rPr>
          <w:rFonts w:ascii="Arial" w:hAnsi="Arial" w:cs="Arial"/>
          <w:sz w:val="22"/>
          <w:szCs w:val="22"/>
        </w:rPr>
        <w:t>contados até a data final do vencimento do produto.</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j) prazo de validade da proposta: no mínimo de 60 (sessenta) dias.</w:t>
      </w:r>
    </w:p>
    <w:p w:rsidR="00D60E7A" w:rsidRPr="005911CD" w:rsidRDefault="00D60E7A" w:rsidP="00881FC7">
      <w:pPr>
        <w:ind w:right="-427"/>
        <w:jc w:val="both"/>
        <w:rPr>
          <w:rFonts w:ascii="Arial" w:hAnsi="Arial" w:cs="Arial"/>
          <w:b/>
          <w:sz w:val="22"/>
          <w:szCs w:val="22"/>
        </w:rPr>
      </w:pPr>
    </w:p>
    <w:p w:rsidR="00A83FA8" w:rsidRPr="005911CD" w:rsidRDefault="00A83FA8" w:rsidP="00394419">
      <w:pPr>
        <w:pStyle w:val="PargrafodaLista"/>
        <w:spacing w:after="0" w:line="240" w:lineRule="auto"/>
        <w:ind w:left="0" w:right="-427"/>
        <w:jc w:val="both"/>
        <w:rPr>
          <w:rFonts w:ascii="Arial" w:hAnsi="Arial" w:cs="Arial"/>
        </w:rPr>
      </w:pPr>
      <w:r w:rsidRPr="005911CD">
        <w:rPr>
          <w:rFonts w:ascii="Arial" w:hAnsi="Arial" w:cs="Arial"/>
          <w:b/>
        </w:rPr>
        <w:t xml:space="preserve">13.2 </w:t>
      </w:r>
      <w:r w:rsidRPr="005911CD">
        <w:rPr>
          <w:rFonts w:ascii="Arial" w:hAnsi="Arial" w:cs="Arial"/>
          <w:b/>
          <w:u w:val="single"/>
        </w:rPr>
        <w:t>Os gastos com entrega, transporte, carga, descarga, todos os tributos e demais gastos pertinentes ao fornecimento do objeto licitado, deverão estar inclusos no valor da proposta, não havendo, posteriormente, custo adicional para o Município</w:t>
      </w:r>
      <w:r w:rsidRPr="005911CD">
        <w:rPr>
          <w:rFonts w:ascii="Arial" w:hAnsi="Arial" w:cs="Arial"/>
        </w:rPr>
        <w:t>.</w:t>
      </w:r>
    </w:p>
    <w:p w:rsidR="00A83FA8" w:rsidRPr="005911CD" w:rsidRDefault="00A83FA8" w:rsidP="00A83FA8">
      <w:pPr>
        <w:pStyle w:val="PargrafodaLista"/>
        <w:spacing w:after="0" w:line="240" w:lineRule="auto"/>
        <w:ind w:left="0" w:right="-427"/>
        <w:jc w:val="both"/>
        <w:rPr>
          <w:rFonts w:ascii="Arial" w:hAnsi="Arial" w:cs="Arial"/>
        </w:rPr>
      </w:pPr>
      <w:r w:rsidRPr="005911CD">
        <w:rPr>
          <w:rFonts w:ascii="Arial" w:hAnsi="Arial" w:cs="Arial"/>
        </w:rPr>
        <w:t xml:space="preserve">13.3 A licitante vencedora deverá encaminhar a proposta atualizada, com valores dos serviços atualizados proporcionalmente ao lance vencedor. </w:t>
      </w:r>
    </w:p>
    <w:p w:rsidR="00A83FA8" w:rsidRPr="005911CD" w:rsidRDefault="00A83FA8" w:rsidP="00A83FA8">
      <w:pPr>
        <w:pStyle w:val="PargrafodaLista"/>
        <w:spacing w:after="0" w:line="240" w:lineRule="auto"/>
        <w:ind w:left="0" w:right="-427"/>
        <w:jc w:val="both"/>
        <w:rPr>
          <w:rFonts w:ascii="Arial" w:hAnsi="Arial" w:cs="Arial"/>
        </w:rPr>
      </w:pPr>
    </w:p>
    <w:p w:rsidR="00A83FA8" w:rsidRPr="005911CD" w:rsidRDefault="00A83FA8" w:rsidP="00A83FA8">
      <w:pPr>
        <w:pStyle w:val="PargrafodaLista"/>
        <w:spacing w:after="0" w:line="240" w:lineRule="auto"/>
        <w:ind w:left="0" w:right="-427"/>
        <w:jc w:val="both"/>
        <w:rPr>
          <w:rFonts w:ascii="Arial" w:hAnsi="Arial" w:cs="Arial"/>
        </w:rPr>
      </w:pPr>
      <w:r w:rsidRPr="005911CD">
        <w:rPr>
          <w:rFonts w:ascii="Arial" w:hAnsi="Arial" w:cs="Arial"/>
        </w:rPr>
        <w:t>13.4 Na divergência entre o preço unitário e total</w:t>
      </w:r>
      <w:proofErr w:type="gramStart"/>
      <w:r w:rsidRPr="005911CD">
        <w:rPr>
          <w:rFonts w:ascii="Arial" w:hAnsi="Arial" w:cs="Arial"/>
        </w:rPr>
        <w:t>, prevalecerá</w:t>
      </w:r>
      <w:proofErr w:type="gramEnd"/>
      <w:r w:rsidRPr="005911CD">
        <w:rPr>
          <w:rFonts w:ascii="Arial" w:hAnsi="Arial" w:cs="Arial"/>
        </w:rPr>
        <w:t xml:space="preserve"> o unitário.</w:t>
      </w:r>
    </w:p>
    <w:p w:rsidR="00A83FA8" w:rsidRPr="005911CD" w:rsidRDefault="00A83FA8" w:rsidP="00A83FA8">
      <w:pPr>
        <w:pStyle w:val="PargrafodaLista"/>
        <w:spacing w:after="0" w:line="240" w:lineRule="auto"/>
        <w:ind w:left="0" w:right="-427"/>
        <w:jc w:val="both"/>
        <w:rPr>
          <w:rFonts w:ascii="Arial" w:hAnsi="Arial" w:cs="Arial"/>
        </w:rPr>
      </w:pPr>
    </w:p>
    <w:p w:rsidR="00A83FA8" w:rsidRPr="005911CD" w:rsidRDefault="00A83FA8" w:rsidP="00A83FA8">
      <w:pPr>
        <w:pStyle w:val="PargrafodaLista"/>
        <w:spacing w:after="0" w:line="240" w:lineRule="auto"/>
        <w:ind w:left="0" w:right="-427"/>
        <w:jc w:val="both"/>
        <w:rPr>
          <w:rFonts w:ascii="Arial" w:hAnsi="Arial" w:cs="Arial"/>
        </w:rPr>
      </w:pPr>
      <w:r w:rsidRPr="005911CD">
        <w:rPr>
          <w:rFonts w:ascii="Arial" w:hAnsi="Arial" w:cs="Arial"/>
        </w:rPr>
        <w:t xml:space="preserve">13.5 Não </w:t>
      </w:r>
      <w:proofErr w:type="gramStart"/>
      <w:r w:rsidRPr="005911CD">
        <w:rPr>
          <w:rFonts w:ascii="Arial" w:hAnsi="Arial" w:cs="Arial"/>
        </w:rPr>
        <w:t>deve conter</w:t>
      </w:r>
      <w:proofErr w:type="gramEnd"/>
      <w:r w:rsidRPr="005911CD">
        <w:rPr>
          <w:rFonts w:ascii="Arial" w:hAnsi="Arial" w:cs="Arial"/>
        </w:rPr>
        <w:t xml:space="preserve"> cotações alternativas, emendas, rasuras ou entrelinhas;</w:t>
      </w:r>
    </w:p>
    <w:p w:rsidR="00A83FA8" w:rsidRPr="005911CD" w:rsidRDefault="00A83FA8" w:rsidP="00A83FA8">
      <w:pPr>
        <w:pStyle w:val="PargrafodaLista"/>
        <w:spacing w:after="0" w:line="240" w:lineRule="auto"/>
        <w:ind w:left="0" w:right="-427"/>
        <w:jc w:val="both"/>
        <w:rPr>
          <w:rFonts w:ascii="Arial" w:hAnsi="Arial" w:cs="Arial"/>
        </w:rPr>
      </w:pPr>
    </w:p>
    <w:p w:rsidR="00A83FA8" w:rsidRPr="005911CD" w:rsidRDefault="00A83FA8" w:rsidP="00A83FA8">
      <w:pPr>
        <w:pStyle w:val="PargrafodaLista"/>
        <w:spacing w:after="0" w:line="240" w:lineRule="auto"/>
        <w:ind w:left="0" w:right="-427"/>
        <w:jc w:val="both"/>
        <w:rPr>
          <w:rFonts w:ascii="Arial" w:hAnsi="Arial" w:cs="Arial"/>
        </w:rPr>
      </w:pPr>
      <w:r w:rsidRPr="005911CD">
        <w:rPr>
          <w:rFonts w:ascii="Arial" w:hAnsi="Arial" w:cs="Arial"/>
        </w:rPr>
        <w:t xml:space="preserve">13.6 Não </w:t>
      </w:r>
      <w:proofErr w:type="gramStart"/>
      <w:r w:rsidRPr="005911CD">
        <w:rPr>
          <w:rFonts w:ascii="Arial" w:hAnsi="Arial" w:cs="Arial"/>
        </w:rPr>
        <w:t>será</w:t>
      </w:r>
      <w:proofErr w:type="gramEnd"/>
      <w:r w:rsidRPr="005911CD">
        <w:rPr>
          <w:rFonts w:ascii="Arial" w:hAnsi="Arial" w:cs="Arial"/>
        </w:rPr>
        <w:t xml:space="preserve"> admitida cotação superior à quantidade prevista neste Edital.</w:t>
      </w:r>
    </w:p>
    <w:p w:rsidR="00A83FA8" w:rsidRPr="005911CD" w:rsidRDefault="00A83FA8" w:rsidP="00A83FA8">
      <w:pPr>
        <w:pStyle w:val="PargrafodaLista"/>
        <w:spacing w:after="0" w:line="240" w:lineRule="auto"/>
        <w:ind w:left="0" w:right="-427"/>
        <w:jc w:val="both"/>
        <w:rPr>
          <w:rFonts w:ascii="Arial" w:hAnsi="Arial" w:cs="Arial"/>
        </w:rPr>
      </w:pPr>
    </w:p>
    <w:p w:rsidR="00A83FA8" w:rsidRPr="005911CD" w:rsidRDefault="00A83FA8" w:rsidP="00A83FA8">
      <w:pPr>
        <w:pStyle w:val="PargrafodaLista"/>
        <w:spacing w:after="0" w:line="240" w:lineRule="auto"/>
        <w:ind w:left="0" w:right="-427"/>
        <w:jc w:val="both"/>
        <w:rPr>
          <w:rFonts w:ascii="Arial" w:hAnsi="Arial" w:cs="Arial"/>
        </w:rPr>
      </w:pPr>
      <w:r w:rsidRPr="005911CD">
        <w:rPr>
          <w:rFonts w:ascii="Arial" w:hAnsi="Arial" w:cs="Arial"/>
        </w:rPr>
        <w:t>13.7 O preço ofertado permanecerá fixo e irreajustável.</w:t>
      </w:r>
    </w:p>
    <w:p w:rsidR="00A83FA8" w:rsidRPr="005911CD" w:rsidRDefault="00A83FA8" w:rsidP="00A83FA8">
      <w:pPr>
        <w:pStyle w:val="PargrafodaLista"/>
        <w:spacing w:after="0" w:line="240" w:lineRule="auto"/>
        <w:ind w:left="0" w:right="-427"/>
        <w:jc w:val="both"/>
        <w:rPr>
          <w:rFonts w:ascii="Arial" w:hAnsi="Arial" w:cs="Arial"/>
        </w:rPr>
      </w:pPr>
    </w:p>
    <w:p w:rsidR="00A83FA8" w:rsidRPr="005911CD" w:rsidRDefault="00A83FA8" w:rsidP="00A83FA8">
      <w:pPr>
        <w:pStyle w:val="PargrafodaLista"/>
        <w:spacing w:after="0" w:line="240" w:lineRule="auto"/>
        <w:ind w:left="0" w:right="-427"/>
        <w:jc w:val="both"/>
        <w:rPr>
          <w:rFonts w:ascii="Arial" w:hAnsi="Arial" w:cs="Arial"/>
        </w:rPr>
      </w:pPr>
      <w:r w:rsidRPr="005911CD">
        <w:rPr>
          <w:rFonts w:ascii="Arial" w:hAnsi="Arial" w:cs="Arial"/>
        </w:rPr>
        <w:t>13.7.1 Fica ressalvada a possibilidade de alteração dos preços, caso ocorra o desequilíbrio econômico - financeiro do contrato, em face de aumento de preços, devidamente justificado e comprovado.</w:t>
      </w:r>
    </w:p>
    <w:p w:rsidR="00A83FA8" w:rsidRPr="005911CD" w:rsidRDefault="00A83FA8" w:rsidP="00A83FA8">
      <w:pPr>
        <w:pStyle w:val="PargrafodaLista"/>
        <w:spacing w:after="0" w:line="240" w:lineRule="auto"/>
        <w:ind w:left="0" w:right="-427"/>
        <w:jc w:val="both"/>
        <w:rPr>
          <w:rFonts w:ascii="Arial" w:hAnsi="Arial" w:cs="Arial"/>
        </w:rPr>
      </w:pPr>
    </w:p>
    <w:p w:rsidR="00A83FA8" w:rsidRPr="005911CD" w:rsidRDefault="00A83FA8" w:rsidP="00A83FA8">
      <w:pPr>
        <w:pStyle w:val="PargrafodaLista"/>
        <w:spacing w:after="0" w:line="240" w:lineRule="auto"/>
        <w:ind w:left="0" w:right="-427"/>
        <w:jc w:val="both"/>
        <w:rPr>
          <w:rFonts w:ascii="Arial" w:hAnsi="Arial" w:cs="Arial"/>
        </w:rPr>
      </w:pPr>
      <w:r w:rsidRPr="005911CD">
        <w:rPr>
          <w:rFonts w:ascii="Arial" w:hAnsi="Arial" w:cs="Arial"/>
        </w:rPr>
        <w:t>13.8 Serão desclassificadas as propostas que não atenderem às exigências do presente Edital e seus Anexos, sejam omissas ou apresentem irregularidades, ou defeitos capazes de dificultar o julgamento ou estar com a descrição dos Serviços em desacordo com a forma solicitada, do edital.</w:t>
      </w:r>
    </w:p>
    <w:p w:rsidR="000740D1" w:rsidRPr="005911CD" w:rsidRDefault="000740D1" w:rsidP="00881FC7">
      <w:pPr>
        <w:widowControl w:val="0"/>
        <w:tabs>
          <w:tab w:val="left" w:pos="0"/>
        </w:tabs>
        <w:ind w:right="-427"/>
        <w:jc w:val="both"/>
        <w:rPr>
          <w:rFonts w:ascii="Arial" w:hAnsi="Arial" w:cs="Arial"/>
          <w:sz w:val="22"/>
          <w:szCs w:val="22"/>
        </w:rPr>
      </w:pPr>
    </w:p>
    <w:p w:rsidR="00D22190" w:rsidRPr="005911C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5911CD">
        <w:rPr>
          <w:rFonts w:ascii="Arial" w:hAnsi="Arial" w:cs="Arial"/>
          <w:b/>
          <w:bCs/>
          <w:sz w:val="22"/>
          <w:szCs w:val="22"/>
        </w:rPr>
        <w:t>14. DO CONTEÚDO DO ENVELOPE N° 02 – “HABILITAÇÃO”</w:t>
      </w:r>
    </w:p>
    <w:p w:rsidR="00D22190" w:rsidRPr="005911CD" w:rsidRDefault="00D22190" w:rsidP="00881FC7">
      <w:pPr>
        <w:ind w:right="-427"/>
        <w:jc w:val="both"/>
        <w:rPr>
          <w:rFonts w:ascii="Arial" w:hAnsi="Arial" w:cs="Arial"/>
          <w:b/>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14.1 É condição básica para a fase de habilitação, que o licitante apresente, em um envelope, cópias autenticadas, em cartório, dos documentos abaixo relacionados, com prazo vigente, em uma via ou, </w:t>
      </w:r>
      <w:r w:rsidRPr="005911CD">
        <w:rPr>
          <w:rFonts w:ascii="Arial" w:hAnsi="Arial" w:cs="Arial"/>
          <w:b/>
          <w:bCs/>
          <w:sz w:val="22"/>
          <w:szCs w:val="22"/>
        </w:rPr>
        <w:t>se preferir</w:t>
      </w:r>
      <w:r w:rsidRPr="005911CD">
        <w:rPr>
          <w:rFonts w:ascii="Arial" w:hAnsi="Arial" w:cs="Arial"/>
          <w:sz w:val="22"/>
          <w:szCs w:val="22"/>
        </w:rPr>
        <w:t xml:space="preserve">, cópias acompanhadas do original que poderão </w:t>
      </w:r>
      <w:r w:rsidRPr="005911CD">
        <w:rPr>
          <w:rFonts w:ascii="Arial" w:hAnsi="Arial" w:cs="Arial"/>
          <w:sz w:val="22"/>
          <w:szCs w:val="22"/>
        </w:rPr>
        <w:lastRenderedPageBreak/>
        <w:t>ser autenticadas pelo Pregoeiro ou por servidor do setor de licitação do município, os seguintes documentos:</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b/>
          <w:sz w:val="22"/>
          <w:szCs w:val="22"/>
        </w:rPr>
      </w:pPr>
      <w:proofErr w:type="gramStart"/>
      <w:r w:rsidRPr="005911CD">
        <w:rPr>
          <w:rFonts w:ascii="Arial" w:hAnsi="Arial" w:cs="Arial"/>
          <w:b/>
          <w:sz w:val="22"/>
          <w:szCs w:val="22"/>
        </w:rPr>
        <w:t>14.2 Documentação</w:t>
      </w:r>
      <w:proofErr w:type="gramEnd"/>
      <w:r w:rsidRPr="005911CD">
        <w:rPr>
          <w:rFonts w:ascii="Arial" w:hAnsi="Arial" w:cs="Arial"/>
          <w:b/>
          <w:sz w:val="22"/>
          <w:szCs w:val="22"/>
        </w:rPr>
        <w:t xml:space="preserve"> relativa à HABILITAÇÃO JURÍDICA:</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14.2.1 Registro comercial, no caso de empresa individual; </w:t>
      </w:r>
      <w:proofErr w:type="gramStart"/>
      <w:r w:rsidRPr="005911CD">
        <w:rPr>
          <w:rFonts w:ascii="Arial" w:hAnsi="Arial" w:cs="Arial"/>
          <w:sz w:val="22"/>
          <w:szCs w:val="22"/>
        </w:rPr>
        <w:t>ou</w:t>
      </w:r>
      <w:proofErr w:type="gramEnd"/>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14.2.2 Ato constitutivo, estatuto ou contrato social em vigor, devidamente registrado na Junta </w:t>
      </w:r>
      <w:r w:rsidR="00DD6D27" w:rsidRPr="005911CD">
        <w:rPr>
          <w:rFonts w:ascii="Arial" w:hAnsi="Arial" w:cs="Arial"/>
          <w:sz w:val="22"/>
          <w:szCs w:val="22"/>
        </w:rPr>
        <w:t>Comercial (</w:t>
      </w:r>
      <w:r w:rsidR="005E056D" w:rsidRPr="005911CD">
        <w:rPr>
          <w:rFonts w:ascii="Arial" w:hAnsi="Arial" w:cs="Arial"/>
          <w:sz w:val="22"/>
          <w:szCs w:val="22"/>
        </w:rPr>
        <w:t>será aceito a alteração consolidada como única via neste caso e se houver)</w:t>
      </w:r>
      <w:r w:rsidRPr="005911CD">
        <w:rPr>
          <w:rFonts w:ascii="Arial" w:hAnsi="Arial" w:cs="Arial"/>
          <w:sz w:val="22"/>
          <w:szCs w:val="22"/>
        </w:rPr>
        <w:t xml:space="preserve">, em se tratando de sociedades comerciais, ou outro ato constitutivo de empresa registrado em órgão </w:t>
      </w:r>
      <w:r w:rsidR="00911E88" w:rsidRPr="005911CD">
        <w:rPr>
          <w:rFonts w:ascii="Arial" w:hAnsi="Arial" w:cs="Arial"/>
          <w:sz w:val="22"/>
          <w:szCs w:val="22"/>
        </w:rPr>
        <w:t>competente</w:t>
      </w:r>
      <w:r w:rsidR="00911E88" w:rsidRPr="005911CD">
        <w:rPr>
          <w:rFonts w:ascii="Arial" w:hAnsi="Arial" w:cs="Arial"/>
          <w:b/>
          <w:sz w:val="22"/>
          <w:szCs w:val="22"/>
        </w:rPr>
        <w:t xml:space="preserve">; </w:t>
      </w:r>
      <w:proofErr w:type="gramStart"/>
      <w:r w:rsidR="00FB45DC" w:rsidRPr="005911CD">
        <w:rPr>
          <w:rFonts w:ascii="Arial" w:hAnsi="Arial" w:cs="Arial"/>
          <w:sz w:val="22"/>
          <w:szCs w:val="22"/>
        </w:rPr>
        <w:t>ou</w:t>
      </w:r>
      <w:proofErr w:type="gramEnd"/>
    </w:p>
    <w:p w:rsidR="005E056D" w:rsidRPr="005911CD" w:rsidRDefault="005E056D"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14.2.2.1 Documentos de eleição dos atuais administradores, tratando-se de sociedades por ações, acompanhados da documentação mencionada no subitem anterior;</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14.2.2 Ato constitutivo devidamente registrado no Cartório de Registro Civil de Pessoas Jurídicas tratando-se de sociedades civis, acompanhado de prova da diretoria em exercício; </w:t>
      </w:r>
      <w:proofErr w:type="gramStart"/>
      <w:r w:rsidRPr="005911CD">
        <w:rPr>
          <w:rFonts w:ascii="Arial" w:hAnsi="Arial" w:cs="Arial"/>
          <w:sz w:val="22"/>
          <w:szCs w:val="22"/>
        </w:rPr>
        <w:t>ou</w:t>
      </w:r>
      <w:proofErr w:type="gramEnd"/>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14.2.3 Decreto de autorização e ato de registro ou autorização para funcionamento expedido pelo órgão competente, tratando-se de empresa ou sociedade estrangeira em funcionamento no país, quando a atividade assim o exigir.</w:t>
      </w:r>
    </w:p>
    <w:p w:rsidR="00854D33" w:rsidRPr="005911CD" w:rsidRDefault="00854D33"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b/>
          <w:sz w:val="22"/>
          <w:szCs w:val="22"/>
        </w:rPr>
      </w:pPr>
      <w:proofErr w:type="gramStart"/>
      <w:r w:rsidRPr="005911CD">
        <w:rPr>
          <w:rFonts w:ascii="Arial" w:hAnsi="Arial" w:cs="Arial"/>
          <w:b/>
          <w:sz w:val="22"/>
          <w:szCs w:val="22"/>
        </w:rPr>
        <w:t>14.3 Documentação</w:t>
      </w:r>
      <w:proofErr w:type="gramEnd"/>
      <w:r w:rsidRPr="005911CD">
        <w:rPr>
          <w:rFonts w:ascii="Arial" w:hAnsi="Arial" w:cs="Arial"/>
          <w:b/>
          <w:sz w:val="22"/>
          <w:szCs w:val="22"/>
        </w:rPr>
        <w:t xml:space="preserve"> relativa à REGULARIDADE FISCAL e TRABALHISTA: </w:t>
      </w:r>
    </w:p>
    <w:p w:rsidR="00D22190" w:rsidRPr="005911CD" w:rsidRDefault="00D22190" w:rsidP="00881FC7">
      <w:pPr>
        <w:ind w:right="-427"/>
        <w:jc w:val="both"/>
        <w:rPr>
          <w:rFonts w:ascii="Arial" w:hAnsi="Arial" w:cs="Arial"/>
          <w:b/>
          <w:sz w:val="22"/>
          <w:szCs w:val="22"/>
        </w:rPr>
      </w:pPr>
    </w:p>
    <w:p w:rsidR="00D22190" w:rsidRPr="005911CD" w:rsidRDefault="00D22190" w:rsidP="00881FC7">
      <w:pPr>
        <w:ind w:right="-427"/>
        <w:jc w:val="both"/>
        <w:rPr>
          <w:rFonts w:ascii="Arial" w:hAnsi="Arial" w:cs="Arial"/>
          <w:bCs/>
          <w:sz w:val="22"/>
          <w:szCs w:val="22"/>
        </w:rPr>
      </w:pPr>
      <w:r w:rsidRPr="005911CD">
        <w:rPr>
          <w:rFonts w:ascii="Arial" w:hAnsi="Arial" w:cs="Arial"/>
          <w:sz w:val="22"/>
          <w:szCs w:val="22"/>
        </w:rPr>
        <w:t>14.3.1</w:t>
      </w:r>
      <w:r w:rsidRPr="005911CD">
        <w:rPr>
          <w:rFonts w:ascii="Arial" w:hAnsi="Arial" w:cs="Arial"/>
          <w:bCs/>
          <w:sz w:val="22"/>
          <w:szCs w:val="22"/>
        </w:rPr>
        <w:t xml:space="preserve">Prova de inscrição no Cadastro Nacional da Pessoa Jurídica do Ministério da Fazenda </w:t>
      </w:r>
      <w:r w:rsidRPr="005911CD">
        <w:rPr>
          <w:rFonts w:ascii="Arial" w:hAnsi="Arial" w:cs="Arial"/>
          <w:b/>
          <w:bCs/>
          <w:sz w:val="22"/>
          <w:szCs w:val="22"/>
        </w:rPr>
        <w:t>(CNPJ)</w:t>
      </w:r>
      <w:r w:rsidRPr="005911CD">
        <w:rPr>
          <w:rFonts w:ascii="Arial" w:hAnsi="Arial" w:cs="Arial"/>
          <w:bCs/>
          <w:sz w:val="22"/>
          <w:szCs w:val="22"/>
        </w:rPr>
        <w:t>;</w:t>
      </w:r>
    </w:p>
    <w:p w:rsidR="00D22190" w:rsidRPr="005911CD" w:rsidRDefault="00D22190" w:rsidP="00881FC7">
      <w:pPr>
        <w:ind w:right="-427"/>
        <w:jc w:val="both"/>
        <w:rPr>
          <w:rFonts w:ascii="Arial" w:hAnsi="Arial" w:cs="Arial"/>
          <w:bCs/>
          <w:sz w:val="22"/>
          <w:szCs w:val="22"/>
        </w:rPr>
      </w:pPr>
    </w:p>
    <w:p w:rsidR="00D22190" w:rsidRPr="005911CD" w:rsidRDefault="00D22190" w:rsidP="00881FC7">
      <w:pPr>
        <w:pStyle w:val="Corpodetexto"/>
        <w:tabs>
          <w:tab w:val="num" w:pos="180"/>
        </w:tabs>
        <w:ind w:right="-427" w:hanging="10"/>
        <w:rPr>
          <w:rFonts w:ascii="Arial" w:hAnsi="Arial" w:cs="Arial"/>
          <w:b w:val="0"/>
          <w:bCs/>
          <w:sz w:val="22"/>
          <w:szCs w:val="22"/>
          <w:u w:val="none"/>
        </w:rPr>
      </w:pPr>
      <w:r w:rsidRPr="005911CD">
        <w:rPr>
          <w:rFonts w:ascii="Arial" w:hAnsi="Arial" w:cs="Arial"/>
          <w:bCs/>
          <w:sz w:val="22"/>
          <w:szCs w:val="22"/>
          <w:u w:val="none"/>
        </w:rPr>
        <w:tab/>
      </w:r>
      <w:r w:rsidRPr="005911CD">
        <w:rPr>
          <w:rFonts w:ascii="Arial" w:hAnsi="Arial" w:cs="Arial"/>
          <w:b w:val="0"/>
          <w:bCs/>
          <w:sz w:val="22"/>
          <w:szCs w:val="22"/>
          <w:u w:val="none"/>
        </w:rPr>
        <w:t>14.3.</w:t>
      </w:r>
      <w:r w:rsidR="008F4C8A" w:rsidRPr="005911CD">
        <w:rPr>
          <w:rFonts w:ascii="Arial" w:hAnsi="Arial" w:cs="Arial"/>
          <w:b w:val="0"/>
          <w:bCs/>
          <w:sz w:val="22"/>
          <w:szCs w:val="22"/>
          <w:u w:val="none"/>
        </w:rPr>
        <w:t>2</w:t>
      </w:r>
      <w:r w:rsidRPr="005911CD">
        <w:rPr>
          <w:rFonts w:ascii="Arial" w:hAnsi="Arial" w:cs="Arial"/>
          <w:b w:val="0"/>
          <w:sz w:val="22"/>
          <w:szCs w:val="22"/>
          <w:u w:val="none"/>
        </w:rPr>
        <w:t xml:space="preserve">Prova de regularidade para com a </w:t>
      </w:r>
      <w:r w:rsidRPr="005911CD">
        <w:rPr>
          <w:rFonts w:ascii="Arial" w:hAnsi="Arial" w:cs="Arial"/>
          <w:sz w:val="22"/>
          <w:szCs w:val="22"/>
          <w:u w:val="none"/>
        </w:rPr>
        <w:t>Fazenda Federal</w:t>
      </w:r>
      <w:r w:rsidRPr="005911CD">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w:t>
      </w:r>
      <w:proofErr w:type="gramStart"/>
      <w:r w:rsidRPr="005911CD">
        <w:rPr>
          <w:rFonts w:ascii="Arial" w:hAnsi="Arial" w:cs="Arial"/>
          <w:b w:val="0"/>
          <w:sz w:val="22"/>
          <w:szCs w:val="22"/>
          <w:u w:val="none"/>
        </w:rPr>
        <w:t>2</w:t>
      </w:r>
      <w:proofErr w:type="gramEnd"/>
      <w:r w:rsidRPr="005911CD">
        <w:rPr>
          <w:rFonts w:ascii="Arial" w:hAnsi="Arial" w:cs="Arial"/>
          <w:b w:val="0"/>
          <w:sz w:val="22"/>
          <w:szCs w:val="22"/>
          <w:u w:val="none"/>
        </w:rPr>
        <w:t xml:space="preserve"> de outubro de 2014</w:t>
      </w:r>
      <w:r w:rsidRPr="005911CD">
        <w:rPr>
          <w:rFonts w:ascii="Arial" w:hAnsi="Arial" w:cs="Arial"/>
          <w:b w:val="0"/>
          <w:bCs/>
          <w:sz w:val="22"/>
          <w:szCs w:val="22"/>
          <w:u w:val="none"/>
        </w:rPr>
        <w:t>;</w:t>
      </w:r>
    </w:p>
    <w:p w:rsidR="00D22190" w:rsidRPr="005911CD" w:rsidRDefault="00D22190" w:rsidP="00881FC7">
      <w:pPr>
        <w:pStyle w:val="Corpodetexto"/>
        <w:tabs>
          <w:tab w:val="num" w:pos="180"/>
        </w:tabs>
        <w:ind w:right="-427" w:hanging="10"/>
        <w:rPr>
          <w:rFonts w:ascii="Arial" w:hAnsi="Arial" w:cs="Arial"/>
          <w:bCs/>
          <w:sz w:val="22"/>
          <w:szCs w:val="22"/>
          <w:u w:val="none"/>
        </w:rPr>
      </w:pPr>
    </w:p>
    <w:p w:rsidR="00D22190" w:rsidRPr="005911CD" w:rsidRDefault="00D22190" w:rsidP="00881FC7">
      <w:pPr>
        <w:pStyle w:val="Corpodetexto"/>
        <w:tabs>
          <w:tab w:val="num" w:pos="180"/>
        </w:tabs>
        <w:ind w:right="-427" w:hanging="10"/>
        <w:rPr>
          <w:rFonts w:ascii="Arial" w:hAnsi="Arial" w:cs="Arial"/>
          <w:b w:val="0"/>
          <w:bCs/>
          <w:sz w:val="22"/>
          <w:szCs w:val="22"/>
          <w:u w:val="none"/>
        </w:rPr>
      </w:pPr>
      <w:r w:rsidRPr="005911CD">
        <w:rPr>
          <w:rFonts w:ascii="Arial" w:hAnsi="Arial" w:cs="Arial"/>
          <w:b w:val="0"/>
          <w:bCs/>
          <w:sz w:val="22"/>
          <w:szCs w:val="22"/>
          <w:u w:val="none"/>
        </w:rPr>
        <w:t>14.3.</w:t>
      </w:r>
      <w:r w:rsidR="008F4C8A" w:rsidRPr="005911CD">
        <w:rPr>
          <w:rFonts w:ascii="Arial" w:hAnsi="Arial" w:cs="Arial"/>
          <w:b w:val="0"/>
          <w:bCs/>
          <w:sz w:val="22"/>
          <w:szCs w:val="22"/>
          <w:u w:val="none"/>
        </w:rPr>
        <w:t>3</w:t>
      </w:r>
      <w:r w:rsidRPr="005911CD">
        <w:rPr>
          <w:rFonts w:ascii="Arial" w:hAnsi="Arial" w:cs="Arial"/>
          <w:b w:val="0"/>
          <w:bCs/>
          <w:sz w:val="22"/>
          <w:szCs w:val="22"/>
          <w:u w:val="none"/>
        </w:rPr>
        <w:t>Prova de regularidade relativa ao Fundo de Garantia por Tempo de Serviço (</w:t>
      </w:r>
      <w:r w:rsidRPr="005911CD">
        <w:rPr>
          <w:rFonts w:ascii="Arial" w:hAnsi="Arial" w:cs="Arial"/>
          <w:bCs/>
          <w:sz w:val="22"/>
          <w:szCs w:val="22"/>
          <w:u w:val="none"/>
        </w:rPr>
        <w:t>FGTS</w:t>
      </w:r>
      <w:r w:rsidRPr="005911CD">
        <w:rPr>
          <w:rFonts w:ascii="Arial" w:hAnsi="Arial" w:cs="Arial"/>
          <w:b w:val="0"/>
          <w:bCs/>
          <w:sz w:val="22"/>
          <w:szCs w:val="22"/>
          <w:u w:val="none"/>
        </w:rPr>
        <w:t>), fornecida pela Caixa Econômica Federal, de acordo com a Lei n° 8036 de 11 de maio de 1990;</w:t>
      </w:r>
    </w:p>
    <w:p w:rsidR="00D22190" w:rsidRPr="005911CD" w:rsidRDefault="00D22190" w:rsidP="00881FC7">
      <w:pPr>
        <w:pStyle w:val="Corpodetexto"/>
        <w:tabs>
          <w:tab w:val="num" w:pos="180"/>
        </w:tabs>
        <w:ind w:right="-427" w:hanging="10"/>
        <w:rPr>
          <w:rFonts w:ascii="Arial" w:hAnsi="Arial" w:cs="Arial"/>
          <w:b w:val="0"/>
          <w:bCs/>
          <w:sz w:val="22"/>
          <w:szCs w:val="22"/>
          <w:u w:val="none"/>
        </w:rPr>
      </w:pPr>
    </w:p>
    <w:p w:rsidR="00D22190" w:rsidRPr="005911CD" w:rsidRDefault="00D22190" w:rsidP="00881FC7">
      <w:pPr>
        <w:pStyle w:val="Corpodetexto"/>
        <w:tabs>
          <w:tab w:val="num" w:pos="180"/>
        </w:tabs>
        <w:ind w:right="-427" w:hanging="10"/>
        <w:rPr>
          <w:rFonts w:ascii="Arial" w:hAnsi="Arial" w:cs="Arial"/>
          <w:b w:val="0"/>
          <w:bCs/>
          <w:sz w:val="22"/>
          <w:szCs w:val="22"/>
          <w:u w:val="none"/>
        </w:rPr>
      </w:pPr>
      <w:r w:rsidRPr="005911CD">
        <w:rPr>
          <w:rFonts w:ascii="Arial" w:hAnsi="Arial" w:cs="Arial"/>
          <w:b w:val="0"/>
          <w:bCs/>
          <w:sz w:val="22"/>
          <w:szCs w:val="22"/>
          <w:u w:val="none"/>
        </w:rPr>
        <w:t>14.3.</w:t>
      </w:r>
      <w:r w:rsidR="008F4C8A" w:rsidRPr="005911CD">
        <w:rPr>
          <w:rFonts w:ascii="Arial" w:hAnsi="Arial" w:cs="Arial"/>
          <w:b w:val="0"/>
          <w:bCs/>
          <w:sz w:val="22"/>
          <w:szCs w:val="22"/>
          <w:u w:val="none"/>
        </w:rPr>
        <w:t>4</w:t>
      </w:r>
      <w:r w:rsidRPr="005911CD">
        <w:rPr>
          <w:rFonts w:ascii="Arial" w:hAnsi="Arial" w:cs="Arial"/>
          <w:b w:val="0"/>
          <w:bCs/>
          <w:sz w:val="22"/>
          <w:szCs w:val="22"/>
          <w:u w:val="none"/>
        </w:rPr>
        <w:t xml:space="preserve"> Prova de regularidade com a </w:t>
      </w:r>
      <w:r w:rsidRPr="005911CD">
        <w:rPr>
          <w:rFonts w:ascii="Arial" w:hAnsi="Arial" w:cs="Arial"/>
          <w:bCs/>
          <w:sz w:val="22"/>
          <w:szCs w:val="22"/>
          <w:u w:val="none"/>
        </w:rPr>
        <w:t>Fazenda Estadual</w:t>
      </w:r>
      <w:r w:rsidRPr="005911CD">
        <w:rPr>
          <w:rFonts w:ascii="Arial" w:hAnsi="Arial" w:cs="Arial"/>
          <w:b w:val="0"/>
          <w:bCs/>
          <w:sz w:val="22"/>
          <w:szCs w:val="22"/>
          <w:u w:val="none"/>
        </w:rPr>
        <w:t xml:space="preserve"> (Certidão de Tributos Estaduais) emitido pelo órgão competente, do domicilio ou sede da licitante, ou outra equivalente, na forma da Lei.</w:t>
      </w:r>
    </w:p>
    <w:p w:rsidR="00D22190" w:rsidRPr="005911CD" w:rsidRDefault="00D22190" w:rsidP="00881FC7">
      <w:pPr>
        <w:pStyle w:val="Corpodetexto"/>
        <w:ind w:right="-427"/>
        <w:rPr>
          <w:rFonts w:ascii="Arial" w:hAnsi="Arial" w:cs="Arial"/>
          <w:b w:val="0"/>
          <w:bCs/>
          <w:sz w:val="22"/>
          <w:szCs w:val="22"/>
          <w:u w:val="none"/>
        </w:rPr>
      </w:pPr>
    </w:p>
    <w:p w:rsidR="00D22190" w:rsidRPr="005911CD" w:rsidRDefault="00D22190" w:rsidP="00881FC7">
      <w:pPr>
        <w:pStyle w:val="Corpodetexto"/>
        <w:tabs>
          <w:tab w:val="num" w:pos="180"/>
          <w:tab w:val="left" w:pos="8931"/>
        </w:tabs>
        <w:ind w:right="-427" w:hanging="10"/>
        <w:rPr>
          <w:rFonts w:ascii="Arial" w:hAnsi="Arial" w:cs="Arial"/>
          <w:b w:val="0"/>
          <w:bCs/>
          <w:sz w:val="22"/>
          <w:szCs w:val="22"/>
          <w:u w:val="none"/>
        </w:rPr>
      </w:pPr>
      <w:r w:rsidRPr="005911CD">
        <w:rPr>
          <w:rFonts w:ascii="Arial" w:hAnsi="Arial" w:cs="Arial"/>
          <w:b w:val="0"/>
          <w:bCs/>
          <w:sz w:val="22"/>
          <w:szCs w:val="22"/>
          <w:u w:val="none"/>
        </w:rPr>
        <w:t>14.3.</w:t>
      </w:r>
      <w:r w:rsidR="008F4C8A" w:rsidRPr="005911CD">
        <w:rPr>
          <w:rFonts w:ascii="Arial" w:hAnsi="Arial" w:cs="Arial"/>
          <w:b w:val="0"/>
          <w:bCs/>
          <w:sz w:val="22"/>
          <w:szCs w:val="22"/>
          <w:u w:val="none"/>
        </w:rPr>
        <w:t>5</w:t>
      </w:r>
      <w:r w:rsidRPr="005911CD">
        <w:rPr>
          <w:rFonts w:ascii="Arial" w:hAnsi="Arial" w:cs="Arial"/>
          <w:b w:val="0"/>
          <w:bCs/>
          <w:sz w:val="22"/>
          <w:szCs w:val="22"/>
          <w:u w:val="none"/>
        </w:rPr>
        <w:t xml:space="preserve">Prova de regularidade com a </w:t>
      </w:r>
      <w:r w:rsidRPr="005911CD">
        <w:rPr>
          <w:rFonts w:ascii="Arial" w:hAnsi="Arial" w:cs="Arial"/>
          <w:bCs/>
          <w:sz w:val="22"/>
          <w:szCs w:val="22"/>
          <w:u w:val="none"/>
        </w:rPr>
        <w:t>Fazenda Municipal</w:t>
      </w:r>
      <w:r w:rsidRPr="005911CD">
        <w:rPr>
          <w:rFonts w:ascii="Arial" w:hAnsi="Arial" w:cs="Arial"/>
          <w:b w:val="0"/>
          <w:bCs/>
          <w:sz w:val="22"/>
          <w:szCs w:val="22"/>
          <w:u w:val="none"/>
        </w:rPr>
        <w:t xml:space="preserve"> emitido pelo órgão competente, do domicilio ou sede da licitante, ou outra equivalente, na forma da Lei.</w:t>
      </w:r>
    </w:p>
    <w:p w:rsidR="00D22190" w:rsidRPr="005911CD" w:rsidRDefault="00D22190" w:rsidP="00881FC7">
      <w:pPr>
        <w:pStyle w:val="Corpodetexto"/>
        <w:tabs>
          <w:tab w:val="num" w:pos="180"/>
          <w:tab w:val="left" w:pos="8931"/>
        </w:tabs>
        <w:ind w:right="-427" w:hanging="10"/>
        <w:rPr>
          <w:rFonts w:ascii="Arial" w:hAnsi="Arial" w:cs="Arial"/>
          <w:b w:val="0"/>
          <w:bCs/>
          <w:sz w:val="22"/>
          <w:szCs w:val="22"/>
          <w:u w:val="none"/>
        </w:rPr>
      </w:pPr>
    </w:p>
    <w:p w:rsidR="00D22190" w:rsidRPr="005911CD" w:rsidRDefault="00D22190" w:rsidP="00881FC7">
      <w:pPr>
        <w:pStyle w:val="Corpodetexto"/>
        <w:tabs>
          <w:tab w:val="num" w:pos="180"/>
          <w:tab w:val="left" w:pos="8931"/>
        </w:tabs>
        <w:ind w:right="-427" w:hanging="10"/>
        <w:rPr>
          <w:rFonts w:ascii="Arial" w:hAnsi="Arial" w:cs="Arial"/>
          <w:b w:val="0"/>
          <w:bCs/>
          <w:sz w:val="22"/>
          <w:szCs w:val="22"/>
          <w:u w:val="none"/>
        </w:rPr>
      </w:pPr>
      <w:r w:rsidRPr="005911CD">
        <w:rPr>
          <w:rFonts w:ascii="Arial" w:hAnsi="Arial" w:cs="Arial"/>
          <w:b w:val="0"/>
          <w:bCs/>
          <w:sz w:val="22"/>
          <w:szCs w:val="22"/>
          <w:u w:val="none"/>
        </w:rPr>
        <w:t>14.3.</w:t>
      </w:r>
      <w:r w:rsidR="008F4C8A" w:rsidRPr="005911CD">
        <w:rPr>
          <w:rFonts w:ascii="Arial" w:hAnsi="Arial" w:cs="Arial"/>
          <w:b w:val="0"/>
          <w:bCs/>
          <w:sz w:val="22"/>
          <w:szCs w:val="22"/>
          <w:u w:val="none"/>
        </w:rPr>
        <w:t>6</w:t>
      </w:r>
      <w:r w:rsidRPr="005911CD">
        <w:rPr>
          <w:rFonts w:ascii="Arial" w:hAnsi="Arial" w:cs="Arial"/>
          <w:b w:val="0"/>
          <w:bCs/>
          <w:sz w:val="22"/>
          <w:szCs w:val="22"/>
          <w:u w:val="none"/>
        </w:rPr>
        <w:t>Prova de regularidade relativa aos Débitos Trabalhistas, apresentando a Certidão Negativa ou Positiva com efeito Negativo (</w:t>
      </w:r>
      <w:r w:rsidRPr="005911CD">
        <w:rPr>
          <w:rFonts w:ascii="Arial" w:hAnsi="Arial" w:cs="Arial"/>
          <w:bCs/>
          <w:sz w:val="22"/>
          <w:szCs w:val="22"/>
          <w:u w:val="none"/>
        </w:rPr>
        <w:t>CNDT</w:t>
      </w:r>
      <w:r w:rsidRPr="005911CD">
        <w:rPr>
          <w:rFonts w:ascii="Arial" w:hAnsi="Arial" w:cs="Arial"/>
          <w:b w:val="0"/>
          <w:bCs/>
          <w:sz w:val="22"/>
          <w:szCs w:val="22"/>
          <w:u w:val="none"/>
        </w:rPr>
        <w:t>), emitida pelos portais da Justiça do Trabalho, na forma da Lei Federal 12.440/2011 e a Resolução Administrativa TST nº 1470/2011; http://www.tst.jus.br/certidao.</w:t>
      </w:r>
    </w:p>
    <w:p w:rsidR="00D22190" w:rsidRPr="005911CD" w:rsidRDefault="00D22190" w:rsidP="00881FC7">
      <w:pPr>
        <w:tabs>
          <w:tab w:val="left" w:pos="8931"/>
        </w:tabs>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tabs>
          <w:tab w:val="left" w:pos="8931"/>
        </w:tabs>
        <w:overflowPunct w:val="0"/>
        <w:autoSpaceDE w:val="0"/>
        <w:autoSpaceDN w:val="0"/>
        <w:adjustRightInd w:val="0"/>
        <w:ind w:right="-427"/>
        <w:jc w:val="both"/>
        <w:textAlignment w:val="baseline"/>
        <w:rPr>
          <w:rFonts w:ascii="Arial" w:hAnsi="Arial" w:cs="Arial"/>
          <w:b/>
          <w:sz w:val="22"/>
          <w:szCs w:val="22"/>
        </w:rPr>
      </w:pPr>
      <w:proofErr w:type="gramStart"/>
      <w:r w:rsidRPr="005911CD">
        <w:rPr>
          <w:rFonts w:ascii="Arial" w:hAnsi="Arial" w:cs="Arial"/>
          <w:b/>
          <w:sz w:val="22"/>
          <w:szCs w:val="22"/>
        </w:rPr>
        <w:t>14.4 Documentação</w:t>
      </w:r>
      <w:proofErr w:type="gramEnd"/>
      <w:r w:rsidRPr="005911CD">
        <w:rPr>
          <w:rFonts w:ascii="Arial" w:hAnsi="Arial" w:cs="Arial"/>
          <w:b/>
          <w:sz w:val="22"/>
          <w:szCs w:val="22"/>
        </w:rPr>
        <w:t xml:space="preserve"> relativa à QUALIFICAÇÃO ECONÔMICO FINANCEIRA: </w:t>
      </w:r>
    </w:p>
    <w:p w:rsidR="00D22190" w:rsidRPr="005911CD" w:rsidRDefault="00D22190" w:rsidP="00881FC7">
      <w:pPr>
        <w:tabs>
          <w:tab w:val="left" w:pos="8931"/>
        </w:tabs>
        <w:overflowPunct w:val="0"/>
        <w:autoSpaceDE w:val="0"/>
        <w:autoSpaceDN w:val="0"/>
        <w:adjustRightInd w:val="0"/>
        <w:ind w:right="-427"/>
        <w:jc w:val="both"/>
        <w:textAlignment w:val="baseline"/>
        <w:rPr>
          <w:rFonts w:ascii="Arial" w:hAnsi="Arial" w:cs="Arial"/>
          <w:b/>
          <w:sz w:val="22"/>
          <w:szCs w:val="22"/>
        </w:rPr>
      </w:pPr>
    </w:p>
    <w:p w:rsidR="00D22190" w:rsidRPr="005911CD" w:rsidRDefault="00D22190" w:rsidP="00881FC7">
      <w:pPr>
        <w:tabs>
          <w:tab w:val="left" w:pos="8931"/>
        </w:tabs>
        <w:overflowPunct w:val="0"/>
        <w:autoSpaceDE w:val="0"/>
        <w:autoSpaceDN w:val="0"/>
        <w:adjustRightInd w:val="0"/>
        <w:ind w:right="-427"/>
        <w:jc w:val="both"/>
        <w:textAlignment w:val="baseline"/>
        <w:rPr>
          <w:rFonts w:ascii="Arial" w:hAnsi="Arial" w:cs="Arial"/>
          <w:bCs/>
          <w:sz w:val="22"/>
          <w:szCs w:val="22"/>
        </w:rPr>
      </w:pPr>
      <w:r w:rsidRPr="005911CD">
        <w:rPr>
          <w:rFonts w:ascii="Arial" w:hAnsi="Arial" w:cs="Arial"/>
          <w:sz w:val="22"/>
          <w:szCs w:val="22"/>
        </w:rPr>
        <w:lastRenderedPageBreak/>
        <w:t>14.4.1</w:t>
      </w:r>
      <w:r w:rsidRPr="005911CD">
        <w:rPr>
          <w:rFonts w:ascii="Arial" w:hAnsi="Arial" w:cs="Arial"/>
          <w:bCs/>
          <w:sz w:val="22"/>
          <w:szCs w:val="22"/>
        </w:rPr>
        <w:t xml:space="preserve">Certidão negativa de </w:t>
      </w:r>
      <w:r w:rsidRPr="005911CD">
        <w:rPr>
          <w:rFonts w:ascii="Arial" w:hAnsi="Arial" w:cs="Arial"/>
          <w:b/>
          <w:bCs/>
          <w:sz w:val="22"/>
          <w:szCs w:val="22"/>
        </w:rPr>
        <w:t>falência ou recuperação judicial</w:t>
      </w:r>
      <w:r w:rsidRPr="005911CD">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rsidR="00D22190" w:rsidRPr="005911CD" w:rsidRDefault="00D22190" w:rsidP="00881FC7">
      <w:pPr>
        <w:overflowPunct w:val="0"/>
        <w:autoSpaceDE w:val="0"/>
        <w:autoSpaceDN w:val="0"/>
        <w:adjustRightInd w:val="0"/>
        <w:ind w:right="-427"/>
        <w:jc w:val="both"/>
        <w:textAlignment w:val="baseline"/>
        <w:rPr>
          <w:rFonts w:ascii="Arial" w:hAnsi="Arial" w:cs="Arial"/>
          <w:bCs/>
          <w:sz w:val="22"/>
          <w:szCs w:val="22"/>
        </w:rPr>
      </w:pPr>
    </w:p>
    <w:p w:rsidR="00FA2CFE" w:rsidRPr="005911CD" w:rsidRDefault="00FA2CFE" w:rsidP="00881FC7">
      <w:pPr>
        <w:tabs>
          <w:tab w:val="left" w:pos="0"/>
          <w:tab w:val="left" w:pos="426"/>
          <w:tab w:val="left" w:pos="1418"/>
          <w:tab w:val="right" w:pos="9747"/>
        </w:tabs>
        <w:ind w:right="-427"/>
        <w:jc w:val="both"/>
        <w:rPr>
          <w:rFonts w:ascii="Arial" w:hAnsi="Arial" w:cs="Arial"/>
          <w:b/>
          <w:bCs/>
          <w:sz w:val="22"/>
          <w:szCs w:val="22"/>
        </w:rPr>
      </w:pPr>
      <w:r w:rsidRPr="005911CD">
        <w:rPr>
          <w:rFonts w:ascii="Arial" w:hAnsi="Arial" w:cs="Arial"/>
          <w:b/>
          <w:bCs/>
          <w:sz w:val="22"/>
          <w:szCs w:val="22"/>
        </w:rPr>
        <w:t>1</w:t>
      </w:r>
      <w:r w:rsidR="00FE2296" w:rsidRPr="005911CD">
        <w:rPr>
          <w:rFonts w:ascii="Arial" w:hAnsi="Arial" w:cs="Arial"/>
          <w:b/>
          <w:bCs/>
          <w:sz w:val="22"/>
          <w:szCs w:val="22"/>
        </w:rPr>
        <w:t>4</w:t>
      </w:r>
      <w:r w:rsidRPr="005911CD">
        <w:rPr>
          <w:rFonts w:ascii="Arial" w:hAnsi="Arial" w:cs="Arial"/>
          <w:b/>
          <w:bCs/>
          <w:sz w:val="22"/>
          <w:szCs w:val="22"/>
        </w:rPr>
        <w:t>.</w:t>
      </w:r>
      <w:r w:rsidR="00394419" w:rsidRPr="005911CD">
        <w:rPr>
          <w:rFonts w:ascii="Arial" w:hAnsi="Arial" w:cs="Arial"/>
          <w:b/>
          <w:bCs/>
          <w:sz w:val="22"/>
          <w:szCs w:val="22"/>
        </w:rPr>
        <w:t>5</w:t>
      </w:r>
      <w:r w:rsidRPr="005911CD">
        <w:rPr>
          <w:rFonts w:ascii="Arial" w:hAnsi="Arial" w:cs="Arial"/>
          <w:b/>
          <w:bCs/>
          <w:sz w:val="22"/>
          <w:szCs w:val="22"/>
        </w:rPr>
        <w:t xml:space="preserve"> Das Declarações:</w:t>
      </w:r>
    </w:p>
    <w:p w:rsidR="00FA2CFE" w:rsidRPr="005911CD" w:rsidRDefault="00FA2CFE" w:rsidP="00881FC7">
      <w:pPr>
        <w:tabs>
          <w:tab w:val="right" w:pos="9747"/>
        </w:tabs>
        <w:ind w:right="-427"/>
        <w:jc w:val="both"/>
        <w:rPr>
          <w:rFonts w:ascii="Arial" w:hAnsi="Arial" w:cs="Arial"/>
          <w:bCs/>
          <w:sz w:val="22"/>
          <w:szCs w:val="22"/>
        </w:rPr>
      </w:pPr>
    </w:p>
    <w:p w:rsidR="00FA2CFE" w:rsidRPr="005911CD" w:rsidRDefault="00FA2CFE" w:rsidP="00881FC7">
      <w:pPr>
        <w:tabs>
          <w:tab w:val="left" w:pos="1418"/>
          <w:tab w:val="right" w:pos="9747"/>
        </w:tabs>
        <w:ind w:right="-427"/>
        <w:jc w:val="both"/>
        <w:rPr>
          <w:rFonts w:ascii="Arial" w:hAnsi="Arial" w:cs="Arial"/>
          <w:sz w:val="22"/>
          <w:szCs w:val="22"/>
        </w:rPr>
      </w:pPr>
      <w:r w:rsidRPr="005911CD">
        <w:rPr>
          <w:rFonts w:ascii="Arial" w:hAnsi="Arial" w:cs="Arial"/>
          <w:bCs/>
          <w:sz w:val="22"/>
          <w:szCs w:val="22"/>
        </w:rPr>
        <w:t>1</w:t>
      </w:r>
      <w:r w:rsidR="00FE2296" w:rsidRPr="005911CD">
        <w:rPr>
          <w:rFonts w:ascii="Arial" w:hAnsi="Arial" w:cs="Arial"/>
          <w:bCs/>
          <w:sz w:val="22"/>
          <w:szCs w:val="22"/>
        </w:rPr>
        <w:t>4</w:t>
      </w:r>
      <w:r w:rsidRPr="005911CD">
        <w:rPr>
          <w:rFonts w:ascii="Arial" w:hAnsi="Arial" w:cs="Arial"/>
          <w:bCs/>
          <w:sz w:val="22"/>
          <w:szCs w:val="22"/>
        </w:rPr>
        <w:t>.</w:t>
      </w:r>
      <w:r w:rsidR="00394419" w:rsidRPr="005911CD">
        <w:rPr>
          <w:rFonts w:ascii="Arial" w:hAnsi="Arial" w:cs="Arial"/>
          <w:bCs/>
          <w:sz w:val="22"/>
          <w:szCs w:val="22"/>
        </w:rPr>
        <w:t>5</w:t>
      </w:r>
      <w:r w:rsidRPr="005911CD">
        <w:rPr>
          <w:rFonts w:ascii="Arial" w:hAnsi="Arial" w:cs="Arial"/>
          <w:bCs/>
          <w:sz w:val="22"/>
          <w:szCs w:val="22"/>
        </w:rPr>
        <w:t xml:space="preserve">.1 Declaração </w:t>
      </w:r>
      <w:r w:rsidRPr="005911CD">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5911CD">
        <w:rPr>
          <w:rFonts w:ascii="Arial" w:hAnsi="Arial" w:cs="Arial"/>
          <w:i/>
          <w:sz w:val="22"/>
          <w:szCs w:val="22"/>
        </w:rPr>
        <w:t>(anexo VIII)</w:t>
      </w:r>
      <w:r w:rsidRPr="005911CD">
        <w:rPr>
          <w:rFonts w:ascii="Arial" w:hAnsi="Arial" w:cs="Arial"/>
          <w:sz w:val="22"/>
          <w:szCs w:val="22"/>
        </w:rPr>
        <w:t xml:space="preserve">. Sugerimos em papel da própria empresa, contendo o </w:t>
      </w:r>
      <w:r w:rsidRPr="005911CD">
        <w:rPr>
          <w:rFonts w:ascii="Arial" w:hAnsi="Arial" w:cs="Arial"/>
          <w:iCs/>
          <w:sz w:val="22"/>
          <w:szCs w:val="22"/>
        </w:rPr>
        <w:t xml:space="preserve">carimbo </w:t>
      </w:r>
      <w:r w:rsidRPr="005911CD">
        <w:rPr>
          <w:rFonts w:ascii="Arial" w:hAnsi="Arial" w:cs="Arial"/>
          <w:sz w:val="22"/>
          <w:szCs w:val="22"/>
        </w:rPr>
        <w:t xml:space="preserve">ou </w:t>
      </w:r>
      <w:r w:rsidRPr="005911CD">
        <w:rPr>
          <w:rFonts w:ascii="Arial" w:hAnsi="Arial" w:cs="Arial"/>
          <w:iCs/>
          <w:sz w:val="22"/>
          <w:szCs w:val="22"/>
        </w:rPr>
        <w:t xml:space="preserve">impresso </w:t>
      </w:r>
      <w:r w:rsidRPr="005911CD">
        <w:rPr>
          <w:rFonts w:ascii="Arial" w:hAnsi="Arial" w:cs="Arial"/>
          <w:sz w:val="22"/>
          <w:szCs w:val="22"/>
        </w:rPr>
        <w:t xml:space="preserve">identificador do </w:t>
      </w:r>
      <w:r w:rsidRPr="005911CD">
        <w:rPr>
          <w:rFonts w:ascii="Arial" w:hAnsi="Arial" w:cs="Arial"/>
          <w:iCs/>
          <w:sz w:val="22"/>
          <w:szCs w:val="22"/>
        </w:rPr>
        <w:t xml:space="preserve">CNPJ/MF </w:t>
      </w:r>
      <w:r w:rsidRPr="005911CD">
        <w:rPr>
          <w:rFonts w:ascii="Arial" w:hAnsi="Arial" w:cs="Arial"/>
          <w:sz w:val="22"/>
          <w:szCs w:val="22"/>
        </w:rPr>
        <w:t>da firma proponente, assinadas por pessoa legalmente habilitada e que seja possível, identificar quem assinou.</w:t>
      </w:r>
    </w:p>
    <w:p w:rsidR="00FA2CFE" w:rsidRPr="005911CD" w:rsidRDefault="00FA2CFE" w:rsidP="00881FC7">
      <w:pPr>
        <w:tabs>
          <w:tab w:val="right" w:pos="9747"/>
        </w:tabs>
        <w:ind w:left="567" w:right="-427" w:hanging="567"/>
        <w:jc w:val="both"/>
        <w:rPr>
          <w:rFonts w:ascii="Arial" w:hAnsi="Arial" w:cs="Arial"/>
          <w:sz w:val="22"/>
          <w:szCs w:val="22"/>
        </w:rPr>
      </w:pPr>
    </w:p>
    <w:p w:rsidR="00FA2CFE" w:rsidRPr="005911CD" w:rsidRDefault="00FA2CFE" w:rsidP="00881FC7">
      <w:pPr>
        <w:tabs>
          <w:tab w:val="left" w:pos="567"/>
          <w:tab w:val="left" w:pos="1276"/>
          <w:tab w:val="left" w:pos="1418"/>
          <w:tab w:val="right" w:pos="9747"/>
        </w:tabs>
        <w:ind w:right="-427"/>
        <w:jc w:val="both"/>
        <w:rPr>
          <w:rFonts w:ascii="Arial" w:hAnsi="Arial" w:cs="Arial"/>
          <w:sz w:val="22"/>
          <w:szCs w:val="22"/>
        </w:rPr>
      </w:pPr>
      <w:r w:rsidRPr="005911CD">
        <w:rPr>
          <w:rFonts w:ascii="Arial" w:hAnsi="Arial" w:cs="Arial"/>
          <w:sz w:val="22"/>
          <w:szCs w:val="22"/>
        </w:rPr>
        <w:t>1</w:t>
      </w:r>
      <w:r w:rsidR="00FE2296" w:rsidRPr="005911CD">
        <w:rPr>
          <w:rFonts w:ascii="Arial" w:hAnsi="Arial" w:cs="Arial"/>
          <w:sz w:val="22"/>
          <w:szCs w:val="22"/>
        </w:rPr>
        <w:t>4</w:t>
      </w:r>
      <w:r w:rsidRPr="005911CD">
        <w:rPr>
          <w:rFonts w:ascii="Arial" w:hAnsi="Arial" w:cs="Arial"/>
          <w:sz w:val="22"/>
          <w:szCs w:val="22"/>
        </w:rPr>
        <w:t>.</w:t>
      </w:r>
      <w:r w:rsidR="00394419" w:rsidRPr="005911CD">
        <w:rPr>
          <w:rFonts w:ascii="Arial" w:hAnsi="Arial" w:cs="Arial"/>
          <w:sz w:val="22"/>
          <w:szCs w:val="22"/>
        </w:rPr>
        <w:t>5</w:t>
      </w:r>
      <w:r w:rsidRPr="005911CD">
        <w:rPr>
          <w:rFonts w:ascii="Arial" w:hAnsi="Arial" w:cs="Arial"/>
          <w:sz w:val="22"/>
          <w:szCs w:val="22"/>
        </w:rPr>
        <w:t xml:space="preserve">.2 Declaração elaborada em papel timbrado e subscrita pelo representante legal da licitante, assegurando a inexistência de impedimento legal para licitar ou contratar com </w:t>
      </w:r>
      <w:proofErr w:type="gramStart"/>
      <w:r w:rsidRPr="005911CD">
        <w:rPr>
          <w:rFonts w:ascii="Arial" w:hAnsi="Arial" w:cs="Arial"/>
          <w:sz w:val="22"/>
          <w:szCs w:val="22"/>
        </w:rPr>
        <w:t xml:space="preserve">a </w:t>
      </w:r>
      <w:r w:rsidR="006567BB" w:rsidRPr="005911CD">
        <w:rPr>
          <w:rFonts w:ascii="Arial" w:hAnsi="Arial" w:cs="Arial"/>
          <w:sz w:val="22"/>
          <w:szCs w:val="22"/>
        </w:rPr>
        <w:t>Obras</w:t>
      </w:r>
      <w:proofErr w:type="gramEnd"/>
      <w:r w:rsidRPr="005911CD">
        <w:rPr>
          <w:rFonts w:ascii="Arial" w:hAnsi="Arial" w:cs="Arial"/>
          <w:sz w:val="22"/>
          <w:szCs w:val="22"/>
        </w:rPr>
        <w:t>. Identificar quem assinou.</w:t>
      </w:r>
      <w:r w:rsidRPr="005911CD">
        <w:rPr>
          <w:rFonts w:ascii="Arial" w:hAnsi="Arial" w:cs="Arial"/>
          <w:i/>
          <w:sz w:val="22"/>
          <w:szCs w:val="22"/>
        </w:rPr>
        <w:t xml:space="preserve"> (Anexo III)</w:t>
      </w:r>
    </w:p>
    <w:p w:rsidR="00FA2CFE" w:rsidRPr="005911CD" w:rsidRDefault="00FA2CFE" w:rsidP="00881FC7">
      <w:pPr>
        <w:ind w:left="567" w:right="-427" w:hanging="567"/>
        <w:jc w:val="both"/>
        <w:rPr>
          <w:rFonts w:ascii="Arial" w:hAnsi="Arial" w:cs="Arial"/>
          <w:sz w:val="22"/>
          <w:szCs w:val="22"/>
        </w:rPr>
      </w:pPr>
    </w:p>
    <w:p w:rsidR="00FA2CFE" w:rsidRPr="005911CD" w:rsidRDefault="00FA2CFE" w:rsidP="00881FC7">
      <w:pPr>
        <w:ind w:right="-427"/>
        <w:jc w:val="both"/>
        <w:rPr>
          <w:rFonts w:ascii="Arial" w:hAnsi="Arial" w:cs="Arial"/>
          <w:i/>
          <w:sz w:val="22"/>
          <w:szCs w:val="22"/>
        </w:rPr>
      </w:pPr>
      <w:r w:rsidRPr="005911CD">
        <w:rPr>
          <w:rFonts w:ascii="Arial" w:hAnsi="Arial" w:cs="Arial"/>
          <w:sz w:val="22"/>
          <w:szCs w:val="22"/>
        </w:rPr>
        <w:t>1</w:t>
      </w:r>
      <w:r w:rsidR="00FE2296" w:rsidRPr="005911CD">
        <w:rPr>
          <w:rFonts w:ascii="Arial" w:hAnsi="Arial" w:cs="Arial"/>
          <w:sz w:val="22"/>
          <w:szCs w:val="22"/>
        </w:rPr>
        <w:t>4</w:t>
      </w:r>
      <w:r w:rsidRPr="005911CD">
        <w:rPr>
          <w:rFonts w:ascii="Arial" w:hAnsi="Arial" w:cs="Arial"/>
          <w:sz w:val="22"/>
          <w:szCs w:val="22"/>
        </w:rPr>
        <w:t>.</w:t>
      </w:r>
      <w:r w:rsidR="00394419" w:rsidRPr="005911CD">
        <w:rPr>
          <w:rFonts w:ascii="Arial" w:hAnsi="Arial" w:cs="Arial"/>
          <w:sz w:val="22"/>
          <w:szCs w:val="22"/>
        </w:rPr>
        <w:t>5</w:t>
      </w:r>
      <w:r w:rsidRPr="005911CD">
        <w:rPr>
          <w:rFonts w:ascii="Arial" w:hAnsi="Arial" w:cs="Arial"/>
          <w:sz w:val="22"/>
          <w:szCs w:val="22"/>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5911CD">
        <w:rPr>
          <w:rFonts w:ascii="Arial" w:hAnsi="Arial" w:cs="Arial"/>
          <w:i/>
          <w:sz w:val="22"/>
          <w:szCs w:val="22"/>
        </w:rPr>
        <w:t>(Anexo IX)</w:t>
      </w:r>
    </w:p>
    <w:p w:rsidR="00FA2CFE" w:rsidRPr="005911CD" w:rsidRDefault="00FA2CFE" w:rsidP="00881FC7">
      <w:pPr>
        <w:ind w:left="567" w:right="-427" w:hanging="567"/>
        <w:jc w:val="both"/>
        <w:rPr>
          <w:rFonts w:ascii="Arial" w:hAnsi="Arial" w:cs="Arial"/>
          <w:sz w:val="22"/>
          <w:szCs w:val="22"/>
        </w:rPr>
      </w:pPr>
    </w:p>
    <w:p w:rsidR="00FA2CFE" w:rsidRPr="005911CD" w:rsidRDefault="00FA2CFE" w:rsidP="00881FC7">
      <w:pPr>
        <w:overflowPunct w:val="0"/>
        <w:autoSpaceDE w:val="0"/>
        <w:autoSpaceDN w:val="0"/>
        <w:adjustRightInd w:val="0"/>
        <w:ind w:right="-427"/>
        <w:jc w:val="both"/>
        <w:textAlignment w:val="baseline"/>
        <w:rPr>
          <w:rFonts w:ascii="Arial" w:hAnsi="Arial" w:cs="Arial"/>
          <w:b/>
          <w:sz w:val="22"/>
          <w:szCs w:val="22"/>
        </w:rPr>
      </w:pPr>
      <w:r w:rsidRPr="005911CD">
        <w:rPr>
          <w:rFonts w:ascii="Arial" w:hAnsi="Arial" w:cs="Arial"/>
          <w:b/>
          <w:sz w:val="22"/>
          <w:szCs w:val="22"/>
        </w:rPr>
        <w:t>1</w:t>
      </w:r>
      <w:r w:rsidR="0045290E" w:rsidRPr="005911CD">
        <w:rPr>
          <w:rFonts w:ascii="Arial" w:hAnsi="Arial" w:cs="Arial"/>
          <w:b/>
          <w:sz w:val="22"/>
          <w:szCs w:val="22"/>
        </w:rPr>
        <w:t>4</w:t>
      </w:r>
      <w:r w:rsidRPr="005911CD">
        <w:rPr>
          <w:rFonts w:ascii="Arial" w:hAnsi="Arial" w:cs="Arial"/>
          <w:b/>
          <w:sz w:val="22"/>
          <w:szCs w:val="22"/>
        </w:rPr>
        <w:t>.</w:t>
      </w:r>
      <w:r w:rsidR="00394419" w:rsidRPr="005911CD">
        <w:rPr>
          <w:rFonts w:ascii="Arial" w:hAnsi="Arial" w:cs="Arial"/>
          <w:b/>
          <w:sz w:val="22"/>
          <w:szCs w:val="22"/>
        </w:rPr>
        <w:t>6</w:t>
      </w:r>
      <w:r w:rsidRPr="005911CD">
        <w:rPr>
          <w:rFonts w:ascii="Arial" w:hAnsi="Arial" w:cs="Arial"/>
          <w:b/>
          <w:sz w:val="22"/>
          <w:szCs w:val="22"/>
        </w:rPr>
        <w:t xml:space="preserve"> Disposições Gerais da Habilitação:</w:t>
      </w:r>
    </w:p>
    <w:p w:rsidR="00FA2CFE" w:rsidRPr="005911CD" w:rsidRDefault="00FA2CFE" w:rsidP="00881FC7">
      <w:pPr>
        <w:ind w:right="-427"/>
        <w:rPr>
          <w:rFonts w:ascii="Arial" w:hAnsi="Arial" w:cs="Arial"/>
          <w:sz w:val="22"/>
          <w:szCs w:val="22"/>
        </w:rPr>
      </w:pPr>
    </w:p>
    <w:p w:rsidR="00FA2CFE" w:rsidRPr="005911CD" w:rsidRDefault="00FA2CFE"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w:t>
      </w:r>
      <w:r w:rsidR="0045290E" w:rsidRPr="005911CD">
        <w:rPr>
          <w:rFonts w:ascii="Arial" w:hAnsi="Arial" w:cs="Arial"/>
          <w:sz w:val="22"/>
          <w:szCs w:val="22"/>
        </w:rPr>
        <w:t>4</w:t>
      </w:r>
      <w:r w:rsidRPr="005911CD">
        <w:rPr>
          <w:rFonts w:ascii="Arial" w:hAnsi="Arial" w:cs="Arial"/>
          <w:sz w:val="22"/>
          <w:szCs w:val="22"/>
        </w:rPr>
        <w:t>.</w:t>
      </w:r>
      <w:r w:rsidR="00394419" w:rsidRPr="005911CD">
        <w:rPr>
          <w:rFonts w:ascii="Arial" w:hAnsi="Arial" w:cs="Arial"/>
          <w:sz w:val="22"/>
          <w:szCs w:val="22"/>
        </w:rPr>
        <w:t>6</w:t>
      </w:r>
      <w:r w:rsidRPr="005911CD">
        <w:rPr>
          <w:rFonts w:ascii="Arial" w:hAnsi="Arial" w:cs="Arial"/>
          <w:sz w:val="22"/>
          <w:szCs w:val="22"/>
        </w:rPr>
        <w:t xml:space="preserve">.1. Na hipótese de não constar prazo de validade nas certidões apresentadas, a </w:t>
      </w:r>
      <w:r w:rsidR="006567BB" w:rsidRPr="005911CD">
        <w:rPr>
          <w:rFonts w:ascii="Arial" w:hAnsi="Arial" w:cs="Arial"/>
          <w:sz w:val="22"/>
          <w:szCs w:val="22"/>
        </w:rPr>
        <w:t>Obras</w:t>
      </w:r>
      <w:r w:rsidRPr="005911CD">
        <w:rPr>
          <w:rFonts w:ascii="Arial" w:hAnsi="Arial" w:cs="Arial"/>
          <w:sz w:val="22"/>
          <w:szCs w:val="22"/>
        </w:rPr>
        <w:t xml:space="preserve"> aceitará como válidas as expedidas até 60 (sessenta) dias a contar da data de sua emissão.</w:t>
      </w:r>
    </w:p>
    <w:p w:rsidR="00FA2CFE" w:rsidRPr="005911CD" w:rsidRDefault="00FA2CFE" w:rsidP="00881FC7">
      <w:pPr>
        <w:overflowPunct w:val="0"/>
        <w:autoSpaceDE w:val="0"/>
        <w:autoSpaceDN w:val="0"/>
        <w:adjustRightInd w:val="0"/>
        <w:ind w:right="-427"/>
        <w:jc w:val="both"/>
        <w:textAlignment w:val="baseline"/>
        <w:rPr>
          <w:rFonts w:ascii="Arial" w:hAnsi="Arial" w:cs="Arial"/>
          <w:sz w:val="22"/>
          <w:szCs w:val="22"/>
        </w:rPr>
      </w:pPr>
    </w:p>
    <w:p w:rsidR="00FA2CFE" w:rsidRPr="005911CD" w:rsidRDefault="00FA2CFE"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w:t>
      </w:r>
      <w:r w:rsidR="0045290E" w:rsidRPr="005911CD">
        <w:rPr>
          <w:rFonts w:ascii="Arial" w:hAnsi="Arial" w:cs="Arial"/>
          <w:sz w:val="22"/>
          <w:szCs w:val="22"/>
        </w:rPr>
        <w:t>4</w:t>
      </w:r>
      <w:r w:rsidRPr="005911CD">
        <w:rPr>
          <w:rFonts w:ascii="Arial" w:hAnsi="Arial" w:cs="Arial"/>
          <w:sz w:val="22"/>
          <w:szCs w:val="22"/>
        </w:rPr>
        <w:t>.</w:t>
      </w:r>
      <w:r w:rsidR="00394419" w:rsidRPr="005911CD">
        <w:rPr>
          <w:rFonts w:ascii="Arial" w:hAnsi="Arial" w:cs="Arial"/>
          <w:sz w:val="22"/>
          <w:szCs w:val="22"/>
        </w:rPr>
        <w:t>6</w:t>
      </w:r>
      <w:r w:rsidRPr="005911CD">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rsidR="00FA2CFE" w:rsidRPr="005911CD" w:rsidRDefault="00FA2CFE" w:rsidP="00881FC7">
      <w:pPr>
        <w:overflowPunct w:val="0"/>
        <w:autoSpaceDE w:val="0"/>
        <w:autoSpaceDN w:val="0"/>
        <w:adjustRightInd w:val="0"/>
        <w:ind w:right="-427"/>
        <w:jc w:val="both"/>
        <w:textAlignment w:val="baseline"/>
        <w:rPr>
          <w:rFonts w:ascii="Arial" w:hAnsi="Arial" w:cs="Arial"/>
          <w:sz w:val="22"/>
          <w:szCs w:val="22"/>
        </w:rPr>
      </w:pPr>
    </w:p>
    <w:p w:rsidR="00FA2CFE" w:rsidRPr="005911CD" w:rsidRDefault="00FA2CFE"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w:t>
      </w:r>
      <w:r w:rsidR="0045290E" w:rsidRPr="005911CD">
        <w:rPr>
          <w:rFonts w:ascii="Arial" w:hAnsi="Arial" w:cs="Arial"/>
          <w:sz w:val="22"/>
          <w:szCs w:val="22"/>
        </w:rPr>
        <w:t>4</w:t>
      </w:r>
      <w:r w:rsidRPr="005911CD">
        <w:rPr>
          <w:rFonts w:ascii="Arial" w:hAnsi="Arial" w:cs="Arial"/>
          <w:sz w:val="22"/>
          <w:szCs w:val="22"/>
        </w:rPr>
        <w:t>.</w:t>
      </w:r>
      <w:r w:rsidR="00394419" w:rsidRPr="005911CD">
        <w:rPr>
          <w:rFonts w:ascii="Arial" w:hAnsi="Arial" w:cs="Arial"/>
          <w:sz w:val="22"/>
          <w:szCs w:val="22"/>
        </w:rPr>
        <w:t>6</w:t>
      </w:r>
      <w:r w:rsidRPr="005911CD">
        <w:rPr>
          <w:rFonts w:ascii="Arial" w:hAnsi="Arial" w:cs="Arial"/>
          <w:sz w:val="22"/>
          <w:szCs w:val="22"/>
        </w:rPr>
        <w:t xml:space="preserve">.3. As Microempresas e empresas de pequeno porte, mesmo que contenham alguma restrição documental </w:t>
      </w:r>
      <w:r w:rsidRPr="005911CD">
        <w:rPr>
          <w:rFonts w:ascii="Arial" w:hAnsi="Arial" w:cs="Arial"/>
          <w:bCs/>
          <w:sz w:val="22"/>
          <w:szCs w:val="22"/>
          <w:u w:val="single"/>
        </w:rPr>
        <w:t>Fiscal e Trabalhista</w:t>
      </w:r>
      <w:r w:rsidRPr="005911CD">
        <w:rPr>
          <w:rFonts w:ascii="Arial" w:hAnsi="Arial" w:cs="Arial"/>
          <w:sz w:val="22"/>
          <w:szCs w:val="22"/>
        </w:rPr>
        <w:t xml:space="preserve">, deverão apresentar todos os documentos exigidos no edital </w:t>
      </w:r>
      <w:r w:rsidRPr="005911CD">
        <w:rPr>
          <w:rFonts w:ascii="Arial" w:hAnsi="Arial" w:cs="Arial"/>
          <w:bCs/>
          <w:i/>
          <w:sz w:val="22"/>
          <w:szCs w:val="22"/>
          <w:u w:val="single"/>
        </w:rPr>
        <w:t>conforme art. 43 da Lei n° 123/06, alterada pela LC 155/2016</w:t>
      </w:r>
      <w:r w:rsidRPr="005911CD">
        <w:rPr>
          <w:rFonts w:ascii="Arial" w:hAnsi="Arial" w:cs="Arial"/>
          <w:bCs/>
          <w:i/>
          <w:sz w:val="22"/>
          <w:szCs w:val="22"/>
        </w:rPr>
        <w:t>.</w:t>
      </w:r>
    </w:p>
    <w:p w:rsidR="00FA2CFE" w:rsidRPr="005911CD" w:rsidRDefault="00FA2CFE" w:rsidP="00881FC7">
      <w:pPr>
        <w:overflowPunct w:val="0"/>
        <w:autoSpaceDE w:val="0"/>
        <w:autoSpaceDN w:val="0"/>
        <w:adjustRightInd w:val="0"/>
        <w:ind w:right="-427"/>
        <w:jc w:val="both"/>
        <w:textAlignment w:val="baseline"/>
        <w:rPr>
          <w:rFonts w:ascii="Arial" w:hAnsi="Arial" w:cs="Arial"/>
          <w:sz w:val="22"/>
          <w:szCs w:val="22"/>
        </w:rPr>
      </w:pPr>
    </w:p>
    <w:p w:rsidR="00FA2CFE" w:rsidRPr="005911CD" w:rsidRDefault="00FA2CFE"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w:t>
      </w:r>
      <w:r w:rsidR="0045290E" w:rsidRPr="005911CD">
        <w:rPr>
          <w:rFonts w:ascii="Arial" w:hAnsi="Arial" w:cs="Arial"/>
          <w:sz w:val="22"/>
          <w:szCs w:val="22"/>
        </w:rPr>
        <w:t>4</w:t>
      </w:r>
      <w:r w:rsidRPr="005911CD">
        <w:rPr>
          <w:rFonts w:ascii="Arial" w:hAnsi="Arial" w:cs="Arial"/>
          <w:sz w:val="22"/>
          <w:szCs w:val="22"/>
        </w:rPr>
        <w:t>.</w:t>
      </w:r>
      <w:r w:rsidR="00394419" w:rsidRPr="005911CD">
        <w:rPr>
          <w:rFonts w:ascii="Arial" w:hAnsi="Arial" w:cs="Arial"/>
          <w:sz w:val="22"/>
          <w:szCs w:val="22"/>
        </w:rPr>
        <w:t>6</w:t>
      </w:r>
      <w:r w:rsidRPr="005911CD">
        <w:rPr>
          <w:rFonts w:ascii="Arial" w:hAnsi="Arial" w:cs="Arial"/>
          <w:sz w:val="22"/>
          <w:szCs w:val="22"/>
        </w:rPr>
        <w:t xml:space="preserve">.3.1. Havendo alguma restrição na comprovação da regularidade fiscal e trabalhista, será assegurado, às microempresas e empresas de pequeno porte, o prazo de </w:t>
      </w:r>
      <w:proofErr w:type="gramStart"/>
      <w:r w:rsidRPr="005911CD">
        <w:rPr>
          <w:rFonts w:ascii="Arial" w:hAnsi="Arial" w:cs="Arial"/>
          <w:sz w:val="22"/>
          <w:szCs w:val="22"/>
        </w:rPr>
        <w:t>5</w:t>
      </w:r>
      <w:proofErr w:type="gramEnd"/>
      <w:r w:rsidRPr="005911CD">
        <w:rPr>
          <w:rFonts w:ascii="Arial" w:hAnsi="Arial" w:cs="Arial"/>
          <w:sz w:val="22"/>
          <w:szCs w:val="22"/>
        </w:rPr>
        <w:t xml:space="preserve"> (cinco) dias úteis, cujo termo inicial corresponderá ao momento em que o proponente for declarado vencedor do certame, prorrogável por igual período a critério da </w:t>
      </w:r>
      <w:r w:rsidR="006567BB" w:rsidRPr="005911CD">
        <w:rPr>
          <w:rFonts w:ascii="Arial" w:hAnsi="Arial" w:cs="Arial"/>
          <w:sz w:val="22"/>
          <w:szCs w:val="22"/>
        </w:rPr>
        <w:t>Obras</w:t>
      </w:r>
      <w:r w:rsidRPr="005911CD">
        <w:rPr>
          <w:rFonts w:ascii="Arial" w:hAnsi="Arial" w:cs="Arial"/>
          <w:sz w:val="22"/>
          <w:szCs w:val="22"/>
        </w:rPr>
        <w:t xml:space="preserve">, para regularização da documentação, para pagamento ou parcelamento do débito e para emissão de eventuais certidões negativas ou positivas com efeito de certidão negativa. </w:t>
      </w:r>
      <w:r w:rsidRPr="005911CD">
        <w:rPr>
          <w:rFonts w:ascii="Arial" w:hAnsi="Arial" w:cs="Arial"/>
          <w:b/>
          <w:sz w:val="22"/>
          <w:szCs w:val="22"/>
        </w:rPr>
        <w:t>(§</w:t>
      </w:r>
      <w:proofErr w:type="gramStart"/>
      <w:r w:rsidRPr="005911CD">
        <w:rPr>
          <w:rFonts w:ascii="Arial" w:hAnsi="Arial" w:cs="Arial"/>
          <w:b/>
          <w:sz w:val="22"/>
          <w:szCs w:val="22"/>
        </w:rPr>
        <w:t>1°, art.</w:t>
      </w:r>
      <w:proofErr w:type="gramEnd"/>
      <w:r w:rsidRPr="005911CD">
        <w:rPr>
          <w:rFonts w:ascii="Arial" w:hAnsi="Arial" w:cs="Arial"/>
          <w:b/>
          <w:sz w:val="22"/>
          <w:szCs w:val="22"/>
        </w:rPr>
        <w:t xml:space="preserve"> 43 Lei n. 123/06, alterada pela LC 155/2016).</w:t>
      </w:r>
    </w:p>
    <w:p w:rsidR="00FA2CFE" w:rsidRPr="005911CD" w:rsidRDefault="00FA2CFE" w:rsidP="00881FC7">
      <w:pPr>
        <w:overflowPunct w:val="0"/>
        <w:autoSpaceDE w:val="0"/>
        <w:autoSpaceDN w:val="0"/>
        <w:adjustRightInd w:val="0"/>
        <w:ind w:right="-427"/>
        <w:jc w:val="both"/>
        <w:textAlignment w:val="baseline"/>
        <w:rPr>
          <w:rFonts w:ascii="Arial" w:hAnsi="Arial" w:cs="Arial"/>
          <w:sz w:val="22"/>
          <w:szCs w:val="22"/>
        </w:rPr>
      </w:pPr>
    </w:p>
    <w:p w:rsidR="00FA2CFE" w:rsidRPr="005911CD" w:rsidRDefault="00FA2CFE"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w:t>
      </w:r>
      <w:r w:rsidR="0045290E" w:rsidRPr="005911CD">
        <w:rPr>
          <w:rFonts w:ascii="Arial" w:hAnsi="Arial" w:cs="Arial"/>
          <w:sz w:val="22"/>
          <w:szCs w:val="22"/>
        </w:rPr>
        <w:t>4</w:t>
      </w:r>
      <w:r w:rsidRPr="005911CD">
        <w:rPr>
          <w:rFonts w:ascii="Arial" w:hAnsi="Arial" w:cs="Arial"/>
          <w:sz w:val="22"/>
          <w:szCs w:val="22"/>
        </w:rPr>
        <w:t>.</w:t>
      </w:r>
      <w:r w:rsidR="00394419" w:rsidRPr="005911CD">
        <w:rPr>
          <w:rFonts w:ascii="Arial" w:hAnsi="Arial" w:cs="Arial"/>
          <w:sz w:val="22"/>
          <w:szCs w:val="22"/>
        </w:rPr>
        <w:t>6</w:t>
      </w:r>
      <w:r w:rsidRPr="005911CD">
        <w:rPr>
          <w:rFonts w:ascii="Arial" w:hAnsi="Arial" w:cs="Arial"/>
          <w:sz w:val="22"/>
          <w:szCs w:val="22"/>
        </w:rPr>
        <w:t>.3.2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rsidR="00FA2CFE" w:rsidRPr="005911CD" w:rsidRDefault="00FA2CFE" w:rsidP="00881FC7">
      <w:pPr>
        <w:overflowPunct w:val="0"/>
        <w:autoSpaceDE w:val="0"/>
        <w:autoSpaceDN w:val="0"/>
        <w:adjustRightInd w:val="0"/>
        <w:ind w:right="-427"/>
        <w:jc w:val="both"/>
        <w:textAlignment w:val="baseline"/>
        <w:rPr>
          <w:rFonts w:ascii="Arial" w:hAnsi="Arial" w:cs="Arial"/>
          <w:sz w:val="22"/>
          <w:szCs w:val="22"/>
        </w:rPr>
      </w:pPr>
    </w:p>
    <w:p w:rsidR="00FA2CFE" w:rsidRPr="005911CD" w:rsidRDefault="00FA2CFE" w:rsidP="00881FC7">
      <w:pPr>
        <w:ind w:right="-427"/>
        <w:jc w:val="both"/>
        <w:rPr>
          <w:rFonts w:ascii="Arial" w:hAnsi="Arial" w:cs="Arial"/>
          <w:sz w:val="22"/>
          <w:szCs w:val="22"/>
        </w:rPr>
      </w:pPr>
      <w:r w:rsidRPr="005911CD">
        <w:rPr>
          <w:rFonts w:ascii="Arial" w:hAnsi="Arial" w:cs="Arial"/>
          <w:sz w:val="22"/>
          <w:szCs w:val="22"/>
        </w:rPr>
        <w:t>1</w:t>
      </w:r>
      <w:r w:rsidR="0045290E" w:rsidRPr="005911CD">
        <w:rPr>
          <w:rFonts w:ascii="Arial" w:hAnsi="Arial" w:cs="Arial"/>
          <w:sz w:val="22"/>
          <w:szCs w:val="22"/>
        </w:rPr>
        <w:t>4</w:t>
      </w:r>
      <w:r w:rsidRPr="005911CD">
        <w:rPr>
          <w:rFonts w:ascii="Arial" w:hAnsi="Arial" w:cs="Arial"/>
          <w:sz w:val="22"/>
          <w:szCs w:val="22"/>
        </w:rPr>
        <w:t>.</w:t>
      </w:r>
      <w:r w:rsidR="00394419" w:rsidRPr="005911CD">
        <w:rPr>
          <w:rFonts w:ascii="Arial" w:hAnsi="Arial" w:cs="Arial"/>
          <w:sz w:val="22"/>
          <w:szCs w:val="22"/>
        </w:rPr>
        <w:t>6</w:t>
      </w:r>
      <w:r w:rsidRPr="005911CD">
        <w:rPr>
          <w:rFonts w:ascii="Arial" w:hAnsi="Arial" w:cs="Arial"/>
          <w:sz w:val="22"/>
          <w:szCs w:val="22"/>
        </w:rPr>
        <w:t xml:space="preserve">.4 O Pregoeiro se reserva no direito de exigir em qualquer época ou oportunidade, a exibição de documentos ou prestação de informações complementares que julgar </w:t>
      </w:r>
      <w:r w:rsidRPr="005911CD">
        <w:rPr>
          <w:rFonts w:ascii="Arial" w:hAnsi="Arial" w:cs="Arial"/>
          <w:sz w:val="22"/>
          <w:szCs w:val="22"/>
        </w:rPr>
        <w:lastRenderedPageBreak/>
        <w:t>necessários ao perfeito esclarecimento e comprovação da documentação apresentada, além de proceder às diligências e verificações, na forma da lei.</w:t>
      </w:r>
    </w:p>
    <w:p w:rsidR="00FA2CFE" w:rsidRPr="005911CD" w:rsidRDefault="00FA2CFE" w:rsidP="00881FC7">
      <w:pPr>
        <w:ind w:right="-427"/>
        <w:jc w:val="both"/>
        <w:rPr>
          <w:rFonts w:ascii="Arial" w:hAnsi="Arial" w:cs="Arial"/>
          <w:sz w:val="22"/>
          <w:szCs w:val="22"/>
        </w:rPr>
      </w:pPr>
    </w:p>
    <w:p w:rsidR="00FA2CFE" w:rsidRPr="005911CD" w:rsidRDefault="00FA2CFE" w:rsidP="00881FC7">
      <w:pPr>
        <w:ind w:right="-427"/>
        <w:jc w:val="both"/>
        <w:rPr>
          <w:rFonts w:ascii="Arial" w:hAnsi="Arial" w:cs="Arial"/>
          <w:sz w:val="22"/>
          <w:szCs w:val="22"/>
        </w:rPr>
      </w:pPr>
      <w:r w:rsidRPr="005911CD">
        <w:rPr>
          <w:rFonts w:ascii="Arial" w:hAnsi="Arial" w:cs="Arial"/>
          <w:sz w:val="22"/>
          <w:szCs w:val="22"/>
        </w:rPr>
        <w:t>1</w:t>
      </w:r>
      <w:r w:rsidR="0045290E" w:rsidRPr="005911CD">
        <w:rPr>
          <w:rFonts w:ascii="Arial" w:hAnsi="Arial" w:cs="Arial"/>
          <w:sz w:val="22"/>
          <w:szCs w:val="22"/>
        </w:rPr>
        <w:t>4</w:t>
      </w:r>
      <w:r w:rsidRPr="005911CD">
        <w:rPr>
          <w:rFonts w:ascii="Arial" w:hAnsi="Arial" w:cs="Arial"/>
          <w:sz w:val="22"/>
          <w:szCs w:val="22"/>
        </w:rPr>
        <w:t>.</w:t>
      </w:r>
      <w:r w:rsidR="00FE2296" w:rsidRPr="005911CD">
        <w:rPr>
          <w:rFonts w:ascii="Arial" w:hAnsi="Arial" w:cs="Arial"/>
          <w:sz w:val="22"/>
          <w:szCs w:val="22"/>
        </w:rPr>
        <w:t>6</w:t>
      </w:r>
      <w:r w:rsidRPr="005911CD">
        <w:rPr>
          <w:rFonts w:ascii="Arial" w:hAnsi="Arial" w:cs="Arial"/>
          <w:sz w:val="22"/>
          <w:szCs w:val="22"/>
        </w:rPr>
        <w:t xml:space="preserve">.5 Os documentos relativos à habilitação, que já tiverem sido apresentados por ocasião do credenciamento, ficam dispensados de serem </w:t>
      </w:r>
      <w:proofErr w:type="gramStart"/>
      <w:r w:rsidRPr="005911CD">
        <w:rPr>
          <w:rFonts w:ascii="Arial" w:hAnsi="Arial" w:cs="Arial"/>
          <w:sz w:val="22"/>
          <w:szCs w:val="22"/>
        </w:rPr>
        <w:t>inseridos no “ENVELOPE</w:t>
      </w:r>
      <w:proofErr w:type="gramEnd"/>
      <w:r w:rsidRPr="005911CD">
        <w:rPr>
          <w:rFonts w:ascii="Arial" w:hAnsi="Arial" w:cs="Arial"/>
          <w:sz w:val="22"/>
          <w:szCs w:val="22"/>
        </w:rPr>
        <w:t xml:space="preserve"> Nº 02”.</w:t>
      </w:r>
    </w:p>
    <w:p w:rsidR="00FA2CFE" w:rsidRPr="005911CD" w:rsidRDefault="00FA2CFE" w:rsidP="00881FC7">
      <w:pPr>
        <w:overflowPunct w:val="0"/>
        <w:autoSpaceDE w:val="0"/>
        <w:autoSpaceDN w:val="0"/>
        <w:adjustRightInd w:val="0"/>
        <w:ind w:right="-427"/>
        <w:jc w:val="both"/>
        <w:textAlignment w:val="baseline"/>
        <w:rPr>
          <w:rFonts w:ascii="Arial" w:hAnsi="Arial" w:cs="Arial"/>
          <w:bCs/>
          <w:sz w:val="22"/>
          <w:szCs w:val="22"/>
        </w:rPr>
      </w:pPr>
    </w:p>
    <w:p w:rsidR="00D22190" w:rsidRPr="005911C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5911CD">
        <w:rPr>
          <w:rFonts w:ascii="Arial" w:hAnsi="Arial" w:cs="Arial"/>
          <w:b/>
          <w:bCs/>
          <w:sz w:val="22"/>
          <w:szCs w:val="22"/>
        </w:rPr>
        <w:t>15. DO PROCEDIMENTO E DO JULGAMENTO</w:t>
      </w:r>
    </w:p>
    <w:p w:rsidR="00D22190" w:rsidRPr="005911CD" w:rsidRDefault="00D22190" w:rsidP="00881FC7">
      <w:pPr>
        <w:pStyle w:val="Corpodetexto"/>
        <w:ind w:right="-427"/>
        <w:rPr>
          <w:rFonts w:ascii="Arial" w:hAnsi="Arial" w:cs="Arial"/>
          <w:b w:val="0"/>
          <w:bCs/>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15.1 No horário e local indicados, no preâmbulo, </w:t>
      </w:r>
      <w:proofErr w:type="gramStart"/>
      <w:r w:rsidRPr="005911CD">
        <w:rPr>
          <w:rFonts w:ascii="Arial" w:hAnsi="Arial" w:cs="Arial"/>
          <w:b w:val="0"/>
          <w:sz w:val="22"/>
          <w:szCs w:val="22"/>
          <w:u w:val="none"/>
        </w:rPr>
        <w:t>será</w:t>
      </w:r>
      <w:proofErr w:type="gramEnd"/>
      <w:r w:rsidRPr="005911CD">
        <w:rPr>
          <w:rFonts w:ascii="Arial" w:hAnsi="Arial" w:cs="Arial"/>
          <w:b w:val="0"/>
          <w:sz w:val="22"/>
          <w:szCs w:val="22"/>
          <w:u w:val="none"/>
        </w:rPr>
        <w:t xml:space="preserve"> aberta a Sessão Pública de processamento deste Pregão, para registro de preços, iniciando-se com o credenciamento dos interessados em participar do certame.</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15.2 Após o credenciamento, os licitantes entregarão ao Pregoeiro a declaração de pleno atendimento aos requisitos de habilitação, de acordo com o estabelecido no </w:t>
      </w:r>
      <w:r w:rsidRPr="005911CD">
        <w:rPr>
          <w:rFonts w:ascii="Arial" w:hAnsi="Arial" w:cs="Arial"/>
          <w:b w:val="0"/>
          <w:bCs/>
          <w:i/>
          <w:sz w:val="22"/>
          <w:szCs w:val="22"/>
          <w:u w:val="none"/>
        </w:rPr>
        <w:t>Anexo V</w:t>
      </w:r>
      <w:r w:rsidRPr="005911CD">
        <w:rPr>
          <w:rFonts w:ascii="Arial" w:hAnsi="Arial" w:cs="Arial"/>
          <w:b w:val="0"/>
          <w:sz w:val="22"/>
          <w:szCs w:val="22"/>
          <w:u w:val="none"/>
        </w:rPr>
        <w:t>, em envelopes separados, a proposta de preços e os documentos de habilitação.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8D5D94"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15.3 Iniciadas</w:t>
      </w:r>
      <w:r w:rsidR="00D22190" w:rsidRPr="005911CD">
        <w:rPr>
          <w:rFonts w:ascii="Arial" w:hAnsi="Arial" w:cs="Arial"/>
          <w:b w:val="0"/>
          <w:sz w:val="22"/>
          <w:szCs w:val="22"/>
          <w:u w:val="none"/>
        </w:rPr>
        <w:t xml:space="preserve"> a fase de recebimento dos envelopes de proposta, estará encerrado o credenciamento e, por consequência, a possibilidade de admissão de novos participantes no certame.</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15.4 A análise das propostas pelo Pregoeiro visará o atendimento das condições estabelecidas neste Edital e seus Anexos, sendo desclassificadas, as propostas:</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firstLine="708"/>
        <w:rPr>
          <w:rFonts w:ascii="Arial" w:hAnsi="Arial" w:cs="Arial"/>
          <w:b w:val="0"/>
          <w:sz w:val="22"/>
          <w:szCs w:val="22"/>
          <w:u w:val="none"/>
        </w:rPr>
      </w:pPr>
      <w:r w:rsidRPr="005911CD">
        <w:rPr>
          <w:rFonts w:ascii="Arial" w:hAnsi="Arial" w:cs="Arial"/>
          <w:b w:val="0"/>
          <w:sz w:val="22"/>
          <w:szCs w:val="22"/>
          <w:u w:val="none"/>
        </w:rPr>
        <w:t>a) que não atenderem as especificações, prazos e condições, inclusive no que tange à descrição dos itens e de seus elementos fixados neste Edital;</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firstLine="708"/>
        <w:rPr>
          <w:rFonts w:ascii="Arial" w:hAnsi="Arial" w:cs="Arial"/>
          <w:b w:val="0"/>
          <w:iCs/>
          <w:sz w:val="22"/>
          <w:szCs w:val="22"/>
          <w:u w:val="none"/>
        </w:rPr>
      </w:pPr>
      <w:r w:rsidRPr="005911CD">
        <w:rPr>
          <w:rFonts w:ascii="Arial" w:hAnsi="Arial" w:cs="Arial"/>
          <w:b w:val="0"/>
          <w:sz w:val="22"/>
          <w:szCs w:val="22"/>
          <w:u w:val="none"/>
        </w:rPr>
        <w:t xml:space="preserve">b) </w:t>
      </w:r>
      <w:r w:rsidRPr="005911CD">
        <w:rPr>
          <w:rFonts w:ascii="Arial" w:hAnsi="Arial" w:cs="Arial"/>
          <w:b w:val="0"/>
          <w:iCs/>
          <w:sz w:val="22"/>
          <w:szCs w:val="22"/>
          <w:u w:val="none"/>
        </w:rPr>
        <w:t>elaboradas em desacordo com os termos deste edital ou que se opuserem a quaisquer dispositivos legais vigentes;</w:t>
      </w:r>
    </w:p>
    <w:p w:rsidR="00D22190" w:rsidRPr="005911CD" w:rsidRDefault="00D22190" w:rsidP="00881FC7">
      <w:pPr>
        <w:pStyle w:val="Corpodetexto"/>
        <w:ind w:right="-427"/>
        <w:rPr>
          <w:rFonts w:ascii="Arial" w:hAnsi="Arial" w:cs="Arial"/>
          <w:b w:val="0"/>
          <w:iCs/>
          <w:sz w:val="22"/>
          <w:szCs w:val="22"/>
          <w:u w:val="none"/>
        </w:rPr>
      </w:pPr>
    </w:p>
    <w:p w:rsidR="00D22190" w:rsidRPr="005911CD" w:rsidRDefault="00D22190" w:rsidP="00881FC7">
      <w:pPr>
        <w:pStyle w:val="Corpodetexto"/>
        <w:ind w:right="-427" w:firstLine="708"/>
        <w:rPr>
          <w:rFonts w:ascii="Arial" w:hAnsi="Arial" w:cs="Arial"/>
          <w:b w:val="0"/>
          <w:sz w:val="22"/>
          <w:szCs w:val="22"/>
          <w:u w:val="none"/>
        </w:rPr>
      </w:pPr>
      <w:r w:rsidRPr="005911CD">
        <w:rPr>
          <w:rFonts w:ascii="Arial" w:hAnsi="Arial" w:cs="Arial"/>
          <w:b w:val="0"/>
          <w:sz w:val="22"/>
          <w:szCs w:val="22"/>
          <w:u w:val="none"/>
        </w:rPr>
        <w:t>c) que apresentarem preço baseado exclusivamente em proposta dos demais licitantes;</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firstLine="708"/>
        <w:rPr>
          <w:rFonts w:ascii="Arial" w:hAnsi="Arial" w:cs="Arial"/>
          <w:b w:val="0"/>
          <w:sz w:val="22"/>
          <w:szCs w:val="22"/>
          <w:u w:val="none"/>
        </w:rPr>
      </w:pPr>
      <w:r w:rsidRPr="005911CD">
        <w:rPr>
          <w:rFonts w:ascii="Arial" w:hAnsi="Arial" w:cs="Arial"/>
          <w:b w:val="0"/>
          <w:sz w:val="22"/>
          <w:szCs w:val="22"/>
          <w:u w:val="none"/>
        </w:rPr>
        <w:t>d) cujo preço apresenta</w:t>
      </w:r>
      <w:r w:rsidR="00D94395" w:rsidRPr="005911CD">
        <w:rPr>
          <w:rFonts w:ascii="Arial" w:hAnsi="Arial" w:cs="Arial"/>
          <w:b w:val="0"/>
          <w:sz w:val="22"/>
          <w:szCs w:val="22"/>
          <w:u w:val="none"/>
        </w:rPr>
        <w:t>r-se manifestamente inexequível;</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firstLine="708"/>
        <w:rPr>
          <w:rFonts w:ascii="Arial" w:hAnsi="Arial" w:cs="Arial"/>
          <w:b w:val="0"/>
          <w:sz w:val="22"/>
          <w:szCs w:val="22"/>
          <w:u w:val="none"/>
        </w:rPr>
      </w:pPr>
      <w:r w:rsidRPr="005911CD">
        <w:rPr>
          <w:rFonts w:ascii="Arial" w:hAnsi="Arial" w:cs="Arial"/>
          <w:b w:val="0"/>
          <w:sz w:val="22"/>
          <w:szCs w:val="22"/>
          <w:u w:val="none"/>
        </w:rPr>
        <w:t>e) que cotarem os itens com elementos faltantes ou incompletos.</w:t>
      </w:r>
    </w:p>
    <w:p w:rsidR="00D22190" w:rsidRPr="005911CD" w:rsidRDefault="00D22190" w:rsidP="00881FC7">
      <w:pPr>
        <w:pStyle w:val="Corpodetexto"/>
        <w:ind w:right="-427" w:firstLine="708"/>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15.4.1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5911CD">
        <w:rPr>
          <w:rFonts w:ascii="Arial" w:hAnsi="Arial" w:cs="Arial"/>
          <w:b/>
          <w:bCs/>
          <w:sz w:val="22"/>
          <w:szCs w:val="22"/>
        </w:rPr>
        <w:t>16. DO JULGAMENTO DAS PROPOSTAS</w:t>
      </w: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ind w:right="-427"/>
        <w:jc w:val="both"/>
        <w:rPr>
          <w:rFonts w:ascii="Arial" w:hAnsi="Arial" w:cs="Arial"/>
          <w:sz w:val="22"/>
          <w:szCs w:val="22"/>
        </w:rPr>
      </w:pPr>
      <w:r w:rsidRPr="005911CD">
        <w:rPr>
          <w:rFonts w:ascii="Arial" w:hAnsi="Arial" w:cs="Arial"/>
          <w:bCs/>
          <w:sz w:val="22"/>
          <w:szCs w:val="22"/>
        </w:rPr>
        <w:t xml:space="preserve">16.1 </w:t>
      </w:r>
      <w:r w:rsidRPr="005911CD">
        <w:rPr>
          <w:rFonts w:ascii="Arial" w:hAnsi="Arial" w:cs="Arial"/>
          <w:sz w:val="22"/>
          <w:szCs w:val="22"/>
        </w:rPr>
        <w:t xml:space="preserve">O Pregoeiro procederá à abertura do Envelope I, contendo as Propostas de Preços, estas serão analisadas verificando o atendimento a todas as especificações e condições estabelecidas neste Edital e seus Anexos (EXAME DE CONFORMIDADE), sendo imediatamente desclassificadas aquelas que estiverem em desacordo. </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16.2 O Pregoeiro classificará o autor da proposta de “</w:t>
      </w:r>
      <w:r w:rsidRPr="005911CD">
        <w:rPr>
          <w:rFonts w:ascii="Arial" w:hAnsi="Arial" w:cs="Arial"/>
          <w:b/>
          <w:sz w:val="22"/>
          <w:szCs w:val="22"/>
          <w:u w:val="single"/>
        </w:rPr>
        <w:t>MENOR PREÇO POR ITEM</w:t>
      </w:r>
      <w:r w:rsidRPr="005911CD">
        <w:rPr>
          <w:rFonts w:ascii="Arial" w:hAnsi="Arial" w:cs="Arial"/>
          <w:b/>
          <w:sz w:val="22"/>
          <w:szCs w:val="22"/>
        </w:rPr>
        <w:t>”,</w:t>
      </w:r>
      <w:r w:rsidRPr="005911CD">
        <w:rPr>
          <w:rFonts w:ascii="Arial" w:hAnsi="Arial" w:cs="Arial"/>
          <w:sz w:val="22"/>
          <w:szCs w:val="22"/>
        </w:rPr>
        <w:t xml:space="preserve"> e aqueles que tenham apresentado propostas em valores sucessivos ou superiores em até 10% (dez por cento), para participarem dos lances verbais;</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lastRenderedPageBreak/>
        <w:t xml:space="preserve">16.3 </w:t>
      </w:r>
      <w:r w:rsidRPr="005911CD">
        <w:rPr>
          <w:rFonts w:ascii="Arial" w:hAnsi="Arial" w:cs="Arial"/>
          <w:sz w:val="22"/>
          <w:szCs w:val="22"/>
          <w:shd w:val="clear" w:color="auto" w:fill="FFFFFF"/>
        </w:rPr>
        <w:t xml:space="preserve">Não havendo pelo menos </w:t>
      </w:r>
      <w:r w:rsidR="000B12E8" w:rsidRPr="005911CD">
        <w:rPr>
          <w:rFonts w:ascii="Arial" w:hAnsi="Arial" w:cs="Arial"/>
          <w:sz w:val="22"/>
          <w:szCs w:val="22"/>
          <w:shd w:val="clear" w:color="auto" w:fill="FFFFFF"/>
        </w:rPr>
        <w:t>0</w:t>
      </w:r>
      <w:r w:rsidRPr="005911CD">
        <w:rPr>
          <w:rFonts w:ascii="Arial" w:hAnsi="Arial" w:cs="Arial"/>
          <w:sz w:val="22"/>
          <w:szCs w:val="22"/>
          <w:shd w:val="clear" w:color="auto" w:fill="FFFFFF"/>
        </w:rPr>
        <w:t xml:space="preserve">3 (três) ofertas nas condições definidas no inciso anterior, poderão os autores das melhores propostas, até o máximo de </w:t>
      </w:r>
      <w:proofErr w:type="gramStart"/>
      <w:r w:rsidRPr="005911CD">
        <w:rPr>
          <w:rFonts w:ascii="Arial" w:hAnsi="Arial" w:cs="Arial"/>
          <w:sz w:val="22"/>
          <w:szCs w:val="22"/>
          <w:shd w:val="clear" w:color="auto" w:fill="FFFFFF"/>
        </w:rPr>
        <w:t>3</w:t>
      </w:r>
      <w:proofErr w:type="gramEnd"/>
      <w:r w:rsidRPr="005911CD">
        <w:rPr>
          <w:rFonts w:ascii="Arial" w:hAnsi="Arial" w:cs="Arial"/>
          <w:sz w:val="22"/>
          <w:szCs w:val="22"/>
          <w:shd w:val="clear" w:color="auto" w:fill="FFFFFF"/>
        </w:rPr>
        <w:t xml:space="preserve"> (três), oferecer novos lances verbais e sucessivos, quaisquer que sejam os preços oferecidos</w:t>
      </w:r>
      <w:r w:rsidRPr="005911CD">
        <w:rPr>
          <w:rFonts w:ascii="Arial" w:hAnsi="Arial" w:cs="Arial"/>
          <w:sz w:val="22"/>
          <w:szCs w:val="22"/>
        </w:rPr>
        <w:t>.</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 xml:space="preserve">16.4 Aos licitantes classificados </w:t>
      </w:r>
      <w:proofErr w:type="gramStart"/>
      <w:r w:rsidRPr="005911CD">
        <w:rPr>
          <w:rFonts w:ascii="Arial" w:hAnsi="Arial" w:cs="Arial"/>
          <w:sz w:val="22"/>
          <w:szCs w:val="22"/>
        </w:rPr>
        <w:t>será</w:t>
      </w:r>
      <w:proofErr w:type="gramEnd"/>
      <w:r w:rsidRPr="005911CD">
        <w:rPr>
          <w:rFonts w:ascii="Arial" w:hAnsi="Arial" w:cs="Arial"/>
          <w:sz w:val="22"/>
          <w:szCs w:val="22"/>
        </w:rPr>
        <w:t xml:space="preserve"> dada oportunidade para disputa, por meio de lances verbais e sucessivos, em valores distintos e decrescentes.</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16.5 O Pregoeiro convidará individualmente as proponentes classificadas para oferecimento de lances verbais, de forma seqüencial, a partir da proponente da proposta classificada de maior preço.</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16.6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16.7 A desistência da proponente de apresentar lance verbal, quando convocado pelo Pregoeiro, implicará na sua exclusão da etapa de lances verbais, mantendo-se o último preço apresentado pelo mesmo, para efeito de ordenação das propostas.</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16.8 A etapa de oferecimento de lances verbais terá prosseguimento enquanto houver disponibilidade, para tanto, por parte das proponentes.</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16.9 O encerramento da etapa de oferecimento de lances verbais ocorrerá quando todas as proponentes declinarem da correspondente formulação.</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roofErr w:type="gramStart"/>
      <w:r w:rsidRPr="005911CD">
        <w:rPr>
          <w:rFonts w:ascii="Arial" w:hAnsi="Arial" w:cs="Arial"/>
          <w:sz w:val="22"/>
          <w:szCs w:val="22"/>
        </w:rPr>
        <w:t>16.10 Declarada encerrada</w:t>
      </w:r>
      <w:proofErr w:type="gramEnd"/>
      <w:r w:rsidRPr="005911CD">
        <w:rPr>
          <w:rFonts w:ascii="Arial" w:hAnsi="Arial" w:cs="Arial"/>
          <w:sz w:val="22"/>
          <w:szCs w:val="22"/>
        </w:rPr>
        <w:t xml:space="preserve">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16.11 O Pregoeiro poderá, ainda, optar pela negociação direta com a proponente de menor preço, para que seja obtido preço melhor.</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roofErr w:type="gramStart"/>
      <w:r w:rsidRPr="005911CD">
        <w:rPr>
          <w:rFonts w:ascii="Arial" w:hAnsi="Arial" w:cs="Arial"/>
          <w:sz w:val="22"/>
          <w:szCs w:val="22"/>
        </w:rPr>
        <w:t>16.12 Caso</w:t>
      </w:r>
      <w:proofErr w:type="gramEnd"/>
      <w:r w:rsidRPr="005911CD">
        <w:rPr>
          <w:rFonts w:ascii="Arial" w:hAnsi="Arial" w:cs="Arial"/>
          <w:sz w:val="22"/>
          <w:szCs w:val="22"/>
        </w:rPr>
        <w:t xml:space="preserve"> não se realize lances verbais, serão verificados a conformidade entre a proposta escrita de menor preço e o valor estimado para a contratação.</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sz w:val="22"/>
          <w:szCs w:val="22"/>
        </w:rPr>
        <w:t>16.12.1 Ocorrendo a previsão delineada anteriormente, e depois do exame da aceitabilidade do objeto e do preço, também é facultado ao Pregoeiro negociar com a proponente da proposta de menor preço, para que seja obtido preço melhor.</w:t>
      </w:r>
    </w:p>
    <w:p w:rsidR="00D22190" w:rsidRPr="005911CD" w:rsidRDefault="00D22190" w:rsidP="00881FC7">
      <w:pPr>
        <w:overflowPunct w:val="0"/>
        <w:autoSpaceDE w:val="0"/>
        <w:autoSpaceDN w:val="0"/>
        <w:adjustRightInd w:val="0"/>
        <w:ind w:right="-427"/>
        <w:jc w:val="both"/>
        <w:textAlignment w:val="baseline"/>
        <w:rPr>
          <w:rFonts w:ascii="Arial" w:hAnsi="Arial" w:cs="Arial"/>
          <w:sz w:val="22"/>
          <w:szCs w:val="22"/>
        </w:rPr>
      </w:pPr>
    </w:p>
    <w:p w:rsidR="000C281A" w:rsidRPr="005911CD" w:rsidRDefault="000C281A" w:rsidP="000C281A">
      <w:pPr>
        <w:overflowPunct w:val="0"/>
        <w:autoSpaceDE w:val="0"/>
        <w:autoSpaceDN w:val="0"/>
        <w:adjustRightInd w:val="0"/>
        <w:jc w:val="both"/>
        <w:textAlignment w:val="baseline"/>
        <w:rPr>
          <w:rFonts w:ascii="Arial" w:hAnsi="Arial" w:cs="Arial"/>
          <w:sz w:val="22"/>
          <w:szCs w:val="22"/>
        </w:rPr>
      </w:pPr>
      <w:r w:rsidRPr="005911CD">
        <w:rPr>
          <w:rStyle w:val="apple-converted-space"/>
          <w:rFonts w:ascii="Arial" w:hAnsi="Arial" w:cs="Arial"/>
          <w:sz w:val="22"/>
          <w:szCs w:val="22"/>
        </w:rPr>
        <w:t>16.13.</w:t>
      </w:r>
      <w:r w:rsidR="00E91D4A" w:rsidRPr="005911CD">
        <w:rPr>
          <w:rStyle w:val="apple-converted-space"/>
          <w:rFonts w:ascii="Arial" w:hAnsi="Arial" w:cs="Arial"/>
          <w:sz w:val="22"/>
          <w:szCs w:val="22"/>
        </w:rPr>
        <w:t xml:space="preserve"> </w:t>
      </w:r>
      <w:r w:rsidRPr="005911CD">
        <w:rPr>
          <w:rFonts w:ascii="Arial" w:hAnsi="Arial" w:cs="Arial"/>
          <w:sz w:val="22"/>
          <w:szCs w:val="22"/>
        </w:rPr>
        <w:t>Entende-se por empate ficto àquelas situações em que as propostas apresentadas pelas microempresas e empresas de pequeno porte sejam iguais ou até 5% superiores ao melhor preço obtido ao final da fase de lances.</w:t>
      </w:r>
    </w:p>
    <w:p w:rsidR="000C281A" w:rsidRPr="005911CD" w:rsidRDefault="000C281A" w:rsidP="000C281A">
      <w:pPr>
        <w:overflowPunct w:val="0"/>
        <w:autoSpaceDE w:val="0"/>
        <w:autoSpaceDN w:val="0"/>
        <w:adjustRightInd w:val="0"/>
        <w:jc w:val="both"/>
        <w:textAlignment w:val="baseline"/>
        <w:rPr>
          <w:rFonts w:ascii="Arial" w:hAnsi="Arial" w:cs="Arial"/>
          <w:sz w:val="22"/>
          <w:szCs w:val="22"/>
        </w:rPr>
      </w:pPr>
    </w:p>
    <w:p w:rsidR="000C281A" w:rsidRPr="005911CD" w:rsidRDefault="000C281A" w:rsidP="000C281A">
      <w:pPr>
        <w:overflowPunct w:val="0"/>
        <w:autoSpaceDE w:val="0"/>
        <w:autoSpaceDN w:val="0"/>
        <w:adjustRightInd w:val="0"/>
        <w:ind w:right="-52"/>
        <w:jc w:val="both"/>
        <w:textAlignment w:val="baseline"/>
        <w:rPr>
          <w:rFonts w:ascii="Arial" w:hAnsi="Arial" w:cs="Arial"/>
          <w:sz w:val="22"/>
          <w:szCs w:val="22"/>
        </w:rPr>
      </w:pPr>
      <w:r w:rsidRPr="005911CD">
        <w:rPr>
          <w:rFonts w:ascii="Arial" w:hAnsi="Arial" w:cs="Arial"/>
          <w:sz w:val="22"/>
          <w:szCs w:val="22"/>
        </w:rPr>
        <w:t xml:space="preserve">16.14 Para efeito do disposto no subitem 16.13.1, ocorrendo empate, </w:t>
      </w:r>
      <w:proofErr w:type="gramStart"/>
      <w:r w:rsidRPr="005911CD">
        <w:rPr>
          <w:rFonts w:ascii="Arial" w:hAnsi="Arial" w:cs="Arial"/>
          <w:sz w:val="22"/>
          <w:szCs w:val="22"/>
        </w:rPr>
        <w:t>proceder-se-á</w:t>
      </w:r>
      <w:proofErr w:type="gramEnd"/>
      <w:r w:rsidRPr="005911CD">
        <w:rPr>
          <w:rFonts w:ascii="Arial" w:hAnsi="Arial" w:cs="Arial"/>
          <w:sz w:val="22"/>
          <w:szCs w:val="22"/>
        </w:rPr>
        <w:t xml:space="preserve"> da seguinte forma:</w:t>
      </w:r>
    </w:p>
    <w:p w:rsidR="000C281A" w:rsidRPr="005911CD" w:rsidRDefault="000C281A" w:rsidP="000C281A">
      <w:pPr>
        <w:overflowPunct w:val="0"/>
        <w:autoSpaceDE w:val="0"/>
        <w:autoSpaceDN w:val="0"/>
        <w:adjustRightInd w:val="0"/>
        <w:ind w:right="-52"/>
        <w:jc w:val="both"/>
        <w:textAlignment w:val="baseline"/>
        <w:rPr>
          <w:rFonts w:ascii="Arial" w:hAnsi="Arial" w:cs="Arial"/>
          <w:sz w:val="22"/>
          <w:szCs w:val="22"/>
        </w:rPr>
      </w:pPr>
    </w:p>
    <w:p w:rsidR="000C281A" w:rsidRPr="005911CD" w:rsidRDefault="000C281A" w:rsidP="000C281A">
      <w:pPr>
        <w:overflowPunct w:val="0"/>
        <w:autoSpaceDE w:val="0"/>
        <w:autoSpaceDN w:val="0"/>
        <w:adjustRightInd w:val="0"/>
        <w:ind w:right="-52"/>
        <w:jc w:val="both"/>
        <w:textAlignment w:val="baseline"/>
        <w:rPr>
          <w:rFonts w:ascii="Arial" w:hAnsi="Arial" w:cs="Arial"/>
          <w:sz w:val="22"/>
          <w:szCs w:val="22"/>
        </w:rPr>
      </w:pPr>
      <w:r w:rsidRPr="005911CD">
        <w:rPr>
          <w:rFonts w:ascii="Arial" w:hAnsi="Arial" w:cs="Arial"/>
          <w:sz w:val="22"/>
          <w:szCs w:val="22"/>
        </w:rPr>
        <w:lastRenderedPageBreak/>
        <w:t xml:space="preserve">16.14.1 A microempresa ou empresa de pequeno porte mais bem classificada poderá apresentar proposta de </w:t>
      </w:r>
      <w:r w:rsidRPr="005911CD">
        <w:rPr>
          <w:rFonts w:ascii="Arial" w:hAnsi="Arial" w:cs="Arial"/>
          <w:b/>
          <w:sz w:val="22"/>
          <w:szCs w:val="22"/>
        </w:rPr>
        <w:t>preço inferior àquela considerada vencedora</w:t>
      </w:r>
      <w:r w:rsidRPr="005911CD">
        <w:rPr>
          <w:rFonts w:ascii="Arial" w:hAnsi="Arial" w:cs="Arial"/>
          <w:sz w:val="22"/>
          <w:szCs w:val="22"/>
        </w:rPr>
        <w:t xml:space="preserve"> do certame, situação em que será adjudicado em seu favor o objeto licitado;</w:t>
      </w:r>
    </w:p>
    <w:p w:rsidR="000C281A" w:rsidRPr="005911CD" w:rsidRDefault="000C281A" w:rsidP="000C281A">
      <w:pPr>
        <w:overflowPunct w:val="0"/>
        <w:autoSpaceDE w:val="0"/>
        <w:autoSpaceDN w:val="0"/>
        <w:adjustRightInd w:val="0"/>
        <w:ind w:right="-52"/>
        <w:jc w:val="both"/>
        <w:textAlignment w:val="baseline"/>
        <w:rPr>
          <w:rFonts w:ascii="Arial" w:hAnsi="Arial" w:cs="Arial"/>
          <w:sz w:val="22"/>
          <w:szCs w:val="22"/>
        </w:rPr>
      </w:pPr>
    </w:p>
    <w:p w:rsidR="000C281A" w:rsidRPr="005911CD" w:rsidRDefault="000C281A" w:rsidP="000C281A">
      <w:pPr>
        <w:overflowPunct w:val="0"/>
        <w:autoSpaceDE w:val="0"/>
        <w:autoSpaceDN w:val="0"/>
        <w:adjustRightInd w:val="0"/>
        <w:ind w:right="-52"/>
        <w:jc w:val="both"/>
        <w:textAlignment w:val="baseline"/>
        <w:rPr>
          <w:rFonts w:ascii="Arial" w:hAnsi="Arial" w:cs="Arial"/>
          <w:sz w:val="22"/>
          <w:szCs w:val="22"/>
        </w:rPr>
      </w:pPr>
      <w:r w:rsidRPr="005911CD">
        <w:rPr>
          <w:rFonts w:ascii="Arial" w:hAnsi="Arial" w:cs="Arial"/>
          <w:sz w:val="22"/>
          <w:szCs w:val="22"/>
        </w:rPr>
        <w:t>16.14.2 Não ocorrendo à contratação da microempresa ou empresa de pequeno porte, na forma do subitem 16.14.1, serão convocadas as remanescentes que porventura se enquadrem na hipótese do subitem 16.13.1, na ordem classificatória, para o exercício do mesmo direito;</w:t>
      </w:r>
    </w:p>
    <w:p w:rsidR="000C281A" w:rsidRPr="005911CD" w:rsidRDefault="000C281A" w:rsidP="000C281A">
      <w:pPr>
        <w:overflowPunct w:val="0"/>
        <w:autoSpaceDE w:val="0"/>
        <w:autoSpaceDN w:val="0"/>
        <w:adjustRightInd w:val="0"/>
        <w:ind w:right="-52"/>
        <w:jc w:val="both"/>
        <w:textAlignment w:val="baseline"/>
        <w:rPr>
          <w:rFonts w:ascii="Arial" w:hAnsi="Arial" w:cs="Arial"/>
          <w:sz w:val="22"/>
          <w:szCs w:val="22"/>
        </w:rPr>
      </w:pPr>
    </w:p>
    <w:p w:rsidR="000C281A" w:rsidRPr="005911CD" w:rsidRDefault="000C281A" w:rsidP="000C281A">
      <w:pPr>
        <w:overflowPunct w:val="0"/>
        <w:autoSpaceDE w:val="0"/>
        <w:autoSpaceDN w:val="0"/>
        <w:adjustRightInd w:val="0"/>
        <w:ind w:right="-52"/>
        <w:jc w:val="both"/>
        <w:textAlignment w:val="baseline"/>
        <w:rPr>
          <w:rFonts w:ascii="Arial" w:hAnsi="Arial" w:cs="Arial"/>
          <w:sz w:val="22"/>
          <w:szCs w:val="22"/>
        </w:rPr>
      </w:pPr>
      <w:r w:rsidRPr="005911CD">
        <w:rPr>
          <w:rFonts w:ascii="Arial" w:hAnsi="Arial" w:cs="Arial"/>
          <w:sz w:val="22"/>
          <w:szCs w:val="22"/>
        </w:rPr>
        <w:t>16.14.3 No caso de equivalência dos valores apresentados pelas microempresas e empresas de pequeno porte que se encontrem no intervalo estabelecido no subitem 16.13.1 será realizado sorteio entre elas para que se identifique aquela que primeiro poderá apresentar melhor oferta;</w:t>
      </w:r>
    </w:p>
    <w:p w:rsidR="000C281A" w:rsidRPr="005911CD" w:rsidRDefault="000C281A" w:rsidP="000C281A">
      <w:pPr>
        <w:overflowPunct w:val="0"/>
        <w:autoSpaceDE w:val="0"/>
        <w:autoSpaceDN w:val="0"/>
        <w:adjustRightInd w:val="0"/>
        <w:ind w:right="-285"/>
        <w:jc w:val="both"/>
        <w:textAlignment w:val="baseline"/>
        <w:rPr>
          <w:rFonts w:ascii="Arial" w:hAnsi="Arial" w:cs="Arial"/>
          <w:sz w:val="22"/>
          <w:szCs w:val="22"/>
        </w:rPr>
      </w:pPr>
    </w:p>
    <w:p w:rsidR="000C281A" w:rsidRPr="005911CD" w:rsidRDefault="000C281A" w:rsidP="000C281A">
      <w:pPr>
        <w:overflowPunct w:val="0"/>
        <w:autoSpaceDE w:val="0"/>
        <w:autoSpaceDN w:val="0"/>
        <w:adjustRightInd w:val="0"/>
        <w:ind w:right="-52"/>
        <w:jc w:val="both"/>
        <w:textAlignment w:val="baseline"/>
        <w:rPr>
          <w:rFonts w:ascii="Arial" w:hAnsi="Arial" w:cs="Arial"/>
          <w:sz w:val="22"/>
          <w:szCs w:val="22"/>
        </w:rPr>
      </w:pPr>
      <w:r w:rsidRPr="005911CD">
        <w:rPr>
          <w:rFonts w:ascii="Arial" w:hAnsi="Arial" w:cs="Arial"/>
          <w:sz w:val="22"/>
          <w:szCs w:val="22"/>
        </w:rPr>
        <w:t xml:space="preserve">16.14.4 Na hipótese da </w:t>
      </w:r>
      <w:proofErr w:type="gramStart"/>
      <w:r w:rsidRPr="005911CD">
        <w:rPr>
          <w:rFonts w:ascii="Arial" w:hAnsi="Arial" w:cs="Arial"/>
          <w:sz w:val="22"/>
          <w:szCs w:val="22"/>
        </w:rPr>
        <w:t>não–contratação</w:t>
      </w:r>
      <w:proofErr w:type="gramEnd"/>
      <w:r w:rsidRPr="005911CD">
        <w:rPr>
          <w:rFonts w:ascii="Arial" w:hAnsi="Arial" w:cs="Arial"/>
          <w:sz w:val="22"/>
          <w:szCs w:val="22"/>
        </w:rPr>
        <w:t xml:space="preserve"> nos termos previstos no subitem 16.14 e seguintes, o objeto licitado será adjudicado em favor da proposta originalmente vencedora do certame;</w:t>
      </w:r>
    </w:p>
    <w:p w:rsidR="000C281A" w:rsidRPr="005911CD" w:rsidRDefault="000C281A" w:rsidP="000C281A">
      <w:pPr>
        <w:overflowPunct w:val="0"/>
        <w:autoSpaceDE w:val="0"/>
        <w:autoSpaceDN w:val="0"/>
        <w:adjustRightInd w:val="0"/>
        <w:ind w:right="-52"/>
        <w:jc w:val="both"/>
        <w:textAlignment w:val="baseline"/>
        <w:rPr>
          <w:rFonts w:ascii="Arial" w:hAnsi="Arial" w:cs="Arial"/>
          <w:sz w:val="22"/>
          <w:szCs w:val="22"/>
        </w:rPr>
      </w:pPr>
    </w:p>
    <w:p w:rsidR="000C281A" w:rsidRPr="005911CD" w:rsidRDefault="000C281A" w:rsidP="000C281A">
      <w:pPr>
        <w:overflowPunct w:val="0"/>
        <w:autoSpaceDE w:val="0"/>
        <w:autoSpaceDN w:val="0"/>
        <w:adjustRightInd w:val="0"/>
        <w:ind w:right="-52"/>
        <w:jc w:val="both"/>
        <w:textAlignment w:val="baseline"/>
        <w:rPr>
          <w:rFonts w:ascii="Arial" w:hAnsi="Arial" w:cs="Arial"/>
          <w:sz w:val="22"/>
          <w:szCs w:val="22"/>
        </w:rPr>
      </w:pPr>
      <w:r w:rsidRPr="005911CD">
        <w:rPr>
          <w:rFonts w:ascii="Arial" w:hAnsi="Arial" w:cs="Arial"/>
          <w:sz w:val="22"/>
          <w:szCs w:val="22"/>
        </w:rPr>
        <w:t>16.14.5 Os dispostos estabelecidos no subitem 16.13 e complementos, somente se aplicarão quando a melhor oferta inicial não tiver sido apresentada por microempresa ou empresa de pequeno porte.</w:t>
      </w:r>
    </w:p>
    <w:p w:rsidR="000C281A" w:rsidRPr="005911CD" w:rsidRDefault="000C281A" w:rsidP="000C281A">
      <w:pPr>
        <w:overflowPunct w:val="0"/>
        <w:autoSpaceDE w:val="0"/>
        <w:autoSpaceDN w:val="0"/>
        <w:adjustRightInd w:val="0"/>
        <w:jc w:val="both"/>
        <w:textAlignment w:val="baseline"/>
        <w:rPr>
          <w:rFonts w:ascii="Arial" w:hAnsi="Arial" w:cs="Arial"/>
          <w:sz w:val="22"/>
          <w:szCs w:val="22"/>
        </w:rPr>
      </w:pPr>
    </w:p>
    <w:p w:rsidR="000C281A" w:rsidRPr="005911CD" w:rsidRDefault="000C281A" w:rsidP="000C281A">
      <w:pPr>
        <w:overflowPunct w:val="0"/>
        <w:autoSpaceDE w:val="0"/>
        <w:autoSpaceDN w:val="0"/>
        <w:adjustRightInd w:val="0"/>
        <w:jc w:val="both"/>
        <w:textAlignment w:val="baseline"/>
        <w:rPr>
          <w:rFonts w:ascii="Arial" w:hAnsi="Arial" w:cs="Arial"/>
          <w:sz w:val="22"/>
          <w:szCs w:val="22"/>
        </w:rPr>
      </w:pPr>
      <w:r w:rsidRPr="005911CD">
        <w:rPr>
          <w:rFonts w:ascii="Arial" w:hAnsi="Arial" w:cs="Arial"/>
          <w:sz w:val="22"/>
          <w:szCs w:val="22"/>
        </w:rPr>
        <w:t xml:space="preserve">16.15 Na hipótese de ocorrência de problemas operacionais com o sistema de apuração específico ou com os arquivos apresentados pelas proponentes, </w:t>
      </w:r>
      <w:proofErr w:type="gramStart"/>
      <w:r w:rsidRPr="005911CD">
        <w:rPr>
          <w:rFonts w:ascii="Arial" w:hAnsi="Arial" w:cs="Arial"/>
          <w:sz w:val="22"/>
          <w:szCs w:val="22"/>
        </w:rPr>
        <w:t>a</w:t>
      </w:r>
      <w:proofErr w:type="gramEnd"/>
      <w:r w:rsidRPr="005911CD">
        <w:rPr>
          <w:rFonts w:ascii="Arial" w:hAnsi="Arial" w:cs="Arial"/>
          <w:sz w:val="22"/>
          <w:szCs w:val="22"/>
        </w:rPr>
        <w:t xml:space="preserve"> sessão será suspensa por tempo necessário as devidas correções.</w:t>
      </w:r>
    </w:p>
    <w:p w:rsidR="000C281A" w:rsidRPr="005911CD" w:rsidRDefault="000C281A" w:rsidP="000C281A">
      <w:pPr>
        <w:overflowPunct w:val="0"/>
        <w:autoSpaceDE w:val="0"/>
        <w:autoSpaceDN w:val="0"/>
        <w:adjustRightInd w:val="0"/>
        <w:jc w:val="both"/>
        <w:textAlignment w:val="baseline"/>
        <w:rPr>
          <w:rFonts w:ascii="Arial" w:hAnsi="Arial" w:cs="Arial"/>
          <w:sz w:val="22"/>
          <w:szCs w:val="22"/>
        </w:rPr>
      </w:pPr>
    </w:p>
    <w:p w:rsidR="000C281A" w:rsidRPr="005911CD" w:rsidRDefault="000C281A" w:rsidP="000C281A">
      <w:pPr>
        <w:jc w:val="both"/>
        <w:rPr>
          <w:rFonts w:ascii="Arial" w:hAnsi="Arial" w:cs="Arial"/>
          <w:color w:val="000000"/>
          <w:sz w:val="22"/>
          <w:szCs w:val="22"/>
          <w:shd w:val="clear" w:color="auto" w:fill="FFFFFF"/>
        </w:rPr>
      </w:pPr>
      <w:proofErr w:type="gramStart"/>
      <w:r w:rsidRPr="005911CD">
        <w:rPr>
          <w:rFonts w:ascii="Arial" w:hAnsi="Arial" w:cs="Arial"/>
          <w:color w:val="000000"/>
          <w:sz w:val="22"/>
          <w:szCs w:val="22"/>
          <w:shd w:val="clear" w:color="auto" w:fill="FFFFFF"/>
        </w:rPr>
        <w:t>16.16 Encerrada</w:t>
      </w:r>
      <w:proofErr w:type="gramEnd"/>
      <w:r w:rsidRPr="005911CD">
        <w:rPr>
          <w:rFonts w:ascii="Arial" w:hAnsi="Arial" w:cs="Arial"/>
          <w:color w:val="000000"/>
          <w:sz w:val="22"/>
          <w:szCs w:val="22"/>
          <w:shd w:val="clear" w:color="auto" w:fill="FFFFFF"/>
        </w:rPr>
        <w:t xml:space="preserve"> a etapa competitiva e ordenadas as ofertas, o pregoeiro procederá à abertura do invólucro contendo os documentos de habilitação do licitante que apresentou a melhor proposta, para verificação do atendimento das condições fixadas no edital.</w:t>
      </w:r>
    </w:p>
    <w:p w:rsidR="000C281A" w:rsidRPr="005911CD" w:rsidRDefault="000C281A" w:rsidP="000C281A">
      <w:pPr>
        <w:jc w:val="both"/>
        <w:rPr>
          <w:rFonts w:ascii="Arial" w:hAnsi="Arial" w:cs="Arial"/>
          <w:color w:val="000000"/>
          <w:sz w:val="22"/>
          <w:szCs w:val="22"/>
          <w:shd w:val="clear" w:color="auto" w:fill="FFFFFF"/>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16.1</w:t>
      </w:r>
      <w:r w:rsidR="000C281A" w:rsidRPr="005911CD">
        <w:rPr>
          <w:rFonts w:ascii="Arial" w:hAnsi="Arial" w:cs="Arial"/>
          <w:b/>
          <w:sz w:val="22"/>
          <w:szCs w:val="22"/>
        </w:rPr>
        <w:t>7</w:t>
      </w:r>
      <w:r w:rsidRPr="005911CD">
        <w:rPr>
          <w:rFonts w:ascii="Arial" w:hAnsi="Arial" w:cs="Arial"/>
          <w:b/>
          <w:sz w:val="22"/>
          <w:szCs w:val="22"/>
        </w:rPr>
        <w:tab/>
        <w:t>Quando houver discrepância:</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16.1</w:t>
      </w:r>
      <w:r w:rsidR="000C281A" w:rsidRPr="005911CD">
        <w:rPr>
          <w:rFonts w:ascii="Arial" w:hAnsi="Arial" w:cs="Arial"/>
          <w:sz w:val="22"/>
          <w:szCs w:val="22"/>
        </w:rPr>
        <w:t>7</w:t>
      </w:r>
      <w:r w:rsidRPr="005911CD">
        <w:rPr>
          <w:rFonts w:ascii="Arial" w:hAnsi="Arial" w:cs="Arial"/>
          <w:sz w:val="22"/>
          <w:szCs w:val="22"/>
        </w:rPr>
        <w:t>.1 Entre os valores unitários e os totais resultantes de erros de multiplicação e quantidades por valores unitários prevalecerão os valores unitários e o valor total corrigido;</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16.1</w:t>
      </w:r>
      <w:r w:rsidR="000C281A" w:rsidRPr="005911CD">
        <w:rPr>
          <w:rFonts w:ascii="Arial" w:hAnsi="Arial" w:cs="Arial"/>
          <w:sz w:val="22"/>
          <w:szCs w:val="22"/>
        </w:rPr>
        <w:t>7</w:t>
      </w:r>
      <w:r w:rsidRPr="005911CD">
        <w:rPr>
          <w:rFonts w:ascii="Arial" w:hAnsi="Arial" w:cs="Arial"/>
          <w:sz w:val="22"/>
          <w:szCs w:val="22"/>
        </w:rPr>
        <w:t>.2 Entre os valores dos subtotais e os totais, resultantes de erros de adição prevalecerão os valores dos subtotais corrigindo o valor total.</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16.1</w:t>
      </w:r>
      <w:r w:rsidR="000C281A" w:rsidRPr="005911CD">
        <w:rPr>
          <w:rFonts w:ascii="Arial" w:hAnsi="Arial" w:cs="Arial"/>
          <w:sz w:val="22"/>
          <w:szCs w:val="22"/>
        </w:rPr>
        <w:t>7</w:t>
      </w:r>
      <w:r w:rsidRPr="005911CD">
        <w:rPr>
          <w:rFonts w:ascii="Arial" w:hAnsi="Arial" w:cs="Arial"/>
          <w:sz w:val="22"/>
          <w:szCs w:val="22"/>
        </w:rPr>
        <w:t xml:space="preserve">.3 Dos dados ofertados nas propostas e nos anexos, prevalecerá os da proposta exceto nos casos em que os anexos forem mais vantajosos para a </w:t>
      </w:r>
      <w:r w:rsidR="007615B5">
        <w:rPr>
          <w:rFonts w:ascii="Arial" w:hAnsi="Arial" w:cs="Arial"/>
          <w:sz w:val="22"/>
          <w:szCs w:val="22"/>
        </w:rPr>
        <w:t>Administração</w:t>
      </w:r>
      <w:r w:rsidRPr="005911CD">
        <w:rPr>
          <w:rFonts w:ascii="Arial" w:hAnsi="Arial" w:cs="Arial"/>
          <w:sz w:val="22"/>
          <w:szCs w:val="22"/>
        </w:rPr>
        <w:t xml:space="preserve"> Pública.</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16.1</w:t>
      </w:r>
      <w:r w:rsidR="000C281A" w:rsidRPr="005911CD">
        <w:rPr>
          <w:rFonts w:ascii="Arial" w:hAnsi="Arial" w:cs="Arial"/>
          <w:sz w:val="22"/>
          <w:szCs w:val="22"/>
        </w:rPr>
        <w:t>8</w:t>
      </w:r>
      <w:r w:rsidRPr="005911CD">
        <w:rPr>
          <w:rFonts w:ascii="Arial" w:hAnsi="Arial" w:cs="Arial"/>
          <w:sz w:val="22"/>
          <w:szCs w:val="22"/>
        </w:rPr>
        <w:t xml:space="preserve"> Se a oferta não for aceitável ou se o licitante desatender às exigências habilitatórias, o Pregoeiro examinará a oferta subseqüente,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16.1</w:t>
      </w:r>
      <w:r w:rsidR="000C281A" w:rsidRPr="005911CD">
        <w:rPr>
          <w:rFonts w:ascii="Arial" w:hAnsi="Arial" w:cs="Arial"/>
          <w:sz w:val="22"/>
          <w:szCs w:val="22"/>
        </w:rPr>
        <w:t>8</w:t>
      </w:r>
      <w:r w:rsidRPr="005911CD">
        <w:rPr>
          <w:rFonts w:ascii="Arial" w:hAnsi="Arial" w:cs="Arial"/>
          <w:sz w:val="22"/>
          <w:szCs w:val="22"/>
        </w:rPr>
        <w:t xml:space="preserve">.1 Será de exclusiva responsabilidade da licitante, não lhe assistindo o direito de pleitear qualquer alteração, </w:t>
      </w:r>
      <w:proofErr w:type="gramStart"/>
      <w:r w:rsidRPr="005911CD">
        <w:rPr>
          <w:rFonts w:ascii="Arial" w:hAnsi="Arial" w:cs="Arial"/>
          <w:sz w:val="22"/>
          <w:szCs w:val="22"/>
        </w:rPr>
        <w:t>sob alegação</w:t>
      </w:r>
      <w:proofErr w:type="gramEnd"/>
      <w:r w:rsidRPr="005911CD">
        <w:rPr>
          <w:rFonts w:ascii="Arial" w:hAnsi="Arial" w:cs="Arial"/>
          <w:sz w:val="22"/>
          <w:szCs w:val="22"/>
        </w:rPr>
        <w:t xml:space="preserve"> de erro, omissão ou qualquer outro pretexto. Contudo, se a licitante for classificada na sessão do Pregão para ofertar lances verbais, poderá fazê-lo na forma e oportunidade previstas neste Edital.</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16.1</w:t>
      </w:r>
      <w:r w:rsidR="000C281A" w:rsidRPr="005911CD">
        <w:rPr>
          <w:rFonts w:ascii="Arial" w:hAnsi="Arial" w:cs="Arial"/>
          <w:sz w:val="22"/>
          <w:szCs w:val="22"/>
        </w:rPr>
        <w:t>8</w:t>
      </w:r>
      <w:r w:rsidRPr="005911CD">
        <w:rPr>
          <w:rFonts w:ascii="Arial" w:hAnsi="Arial" w:cs="Arial"/>
          <w:sz w:val="22"/>
          <w:szCs w:val="22"/>
        </w:rPr>
        <w:t>.2 A licitante vencedora, após a etapa de lances, deverá assinar a ata constando o valor final negociado, salvo por motivo justificado ou declarado pelo licitante.</w:t>
      </w:r>
    </w:p>
    <w:p w:rsidR="00D22190" w:rsidRPr="005911CD" w:rsidRDefault="00D22190" w:rsidP="00881FC7">
      <w:pPr>
        <w:ind w:right="-427" w:firstLine="708"/>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16.</w:t>
      </w:r>
      <w:r w:rsidR="000C281A" w:rsidRPr="005911CD">
        <w:rPr>
          <w:rFonts w:ascii="Arial" w:hAnsi="Arial" w:cs="Arial"/>
          <w:sz w:val="22"/>
          <w:szCs w:val="22"/>
        </w:rPr>
        <w:t>19</w:t>
      </w:r>
      <w:r w:rsidRPr="005911CD">
        <w:rPr>
          <w:rFonts w:ascii="Arial" w:hAnsi="Arial" w:cs="Arial"/>
          <w:sz w:val="22"/>
          <w:szCs w:val="22"/>
        </w:rPr>
        <w:tab/>
        <w:t xml:space="preserve"> Da reunião </w:t>
      </w:r>
      <w:proofErr w:type="gramStart"/>
      <w:r w:rsidRPr="005911CD">
        <w:rPr>
          <w:rFonts w:ascii="Arial" w:hAnsi="Arial" w:cs="Arial"/>
          <w:sz w:val="22"/>
          <w:szCs w:val="22"/>
        </w:rPr>
        <w:t>lavrar-se-á</w:t>
      </w:r>
      <w:proofErr w:type="gramEnd"/>
      <w:r w:rsidRPr="005911CD">
        <w:rPr>
          <w:rFonts w:ascii="Arial" w:hAnsi="Arial" w:cs="Arial"/>
          <w:sz w:val="22"/>
          <w:szCs w:val="22"/>
        </w:rPr>
        <w:t xml:space="preserve"> ata circunstanciada, na qual serão registradas as ocorrências relevantes e que, ao final, deverá ser assinada pelo Pregoeiro e o(s) licitante(s) presente(s).</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16.</w:t>
      </w:r>
      <w:r w:rsidR="000C281A" w:rsidRPr="005911CD">
        <w:rPr>
          <w:rFonts w:ascii="Arial" w:hAnsi="Arial" w:cs="Arial"/>
          <w:sz w:val="22"/>
          <w:szCs w:val="22"/>
        </w:rPr>
        <w:t>20</w:t>
      </w:r>
      <w:r w:rsidRPr="005911CD">
        <w:rPr>
          <w:rFonts w:ascii="Arial" w:hAnsi="Arial" w:cs="Arial"/>
          <w:sz w:val="22"/>
          <w:szCs w:val="22"/>
        </w:rPr>
        <w:t xml:space="preserve"> As proponentes que desatenderem às exigências habilitatórias serão declaradas inabilitadas. </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16.</w:t>
      </w:r>
      <w:r w:rsidR="000C281A" w:rsidRPr="005911CD">
        <w:rPr>
          <w:rFonts w:ascii="Arial" w:hAnsi="Arial" w:cs="Arial"/>
          <w:sz w:val="22"/>
          <w:szCs w:val="22"/>
        </w:rPr>
        <w:t>21</w:t>
      </w:r>
      <w:r w:rsidRPr="005911CD">
        <w:rPr>
          <w:rFonts w:ascii="Arial" w:hAnsi="Arial" w:cs="Arial"/>
          <w:sz w:val="22"/>
          <w:szCs w:val="22"/>
        </w:rPr>
        <w:t xml:space="preserve"> Não </w:t>
      </w:r>
      <w:proofErr w:type="gramStart"/>
      <w:r w:rsidRPr="005911CD">
        <w:rPr>
          <w:rFonts w:ascii="Arial" w:hAnsi="Arial" w:cs="Arial"/>
          <w:sz w:val="22"/>
          <w:szCs w:val="22"/>
        </w:rPr>
        <w:t>será</w:t>
      </w:r>
      <w:proofErr w:type="gramEnd"/>
      <w:r w:rsidRPr="005911CD">
        <w:rPr>
          <w:rFonts w:ascii="Arial" w:hAnsi="Arial" w:cs="Arial"/>
          <w:sz w:val="22"/>
          <w:szCs w:val="22"/>
        </w:rPr>
        <w:t xml:space="preserve"> considerada qualquer oferta de vantagem não prevista neste Edital e seus Anexos.</w:t>
      </w:r>
    </w:p>
    <w:p w:rsidR="00D22190" w:rsidRPr="005911CD" w:rsidRDefault="00D22190" w:rsidP="00881FC7">
      <w:pPr>
        <w:ind w:right="-427"/>
        <w:jc w:val="both"/>
        <w:rPr>
          <w:rFonts w:ascii="Arial" w:hAnsi="Arial" w:cs="Arial"/>
          <w:b/>
          <w:bCs/>
          <w:sz w:val="22"/>
          <w:szCs w:val="22"/>
        </w:rPr>
      </w:pPr>
    </w:p>
    <w:p w:rsidR="00D22190" w:rsidRPr="005911CD" w:rsidRDefault="00D22190" w:rsidP="00881FC7">
      <w:pPr>
        <w:ind w:right="-427"/>
        <w:jc w:val="both"/>
        <w:rPr>
          <w:rFonts w:ascii="Arial" w:hAnsi="Arial" w:cs="Arial"/>
          <w:bCs/>
          <w:sz w:val="22"/>
          <w:szCs w:val="22"/>
        </w:rPr>
      </w:pPr>
      <w:proofErr w:type="gramStart"/>
      <w:r w:rsidRPr="005911CD">
        <w:rPr>
          <w:rFonts w:ascii="Arial" w:hAnsi="Arial" w:cs="Arial"/>
          <w:bCs/>
          <w:sz w:val="22"/>
          <w:szCs w:val="22"/>
        </w:rPr>
        <w:t>16.2</w:t>
      </w:r>
      <w:r w:rsidR="000C281A" w:rsidRPr="005911CD">
        <w:rPr>
          <w:rFonts w:ascii="Arial" w:hAnsi="Arial" w:cs="Arial"/>
          <w:bCs/>
          <w:sz w:val="22"/>
          <w:szCs w:val="22"/>
        </w:rPr>
        <w:t>2</w:t>
      </w:r>
      <w:r w:rsidRPr="005911CD">
        <w:rPr>
          <w:rFonts w:ascii="Arial" w:hAnsi="Arial" w:cs="Arial"/>
          <w:bCs/>
          <w:sz w:val="22"/>
          <w:szCs w:val="22"/>
        </w:rPr>
        <w:t xml:space="preserve"> Constatado</w:t>
      </w:r>
      <w:proofErr w:type="gramEnd"/>
      <w:r w:rsidRPr="005911CD">
        <w:rPr>
          <w:rFonts w:ascii="Arial" w:hAnsi="Arial" w:cs="Arial"/>
          <w:bCs/>
          <w:sz w:val="22"/>
          <w:szCs w:val="22"/>
        </w:rPr>
        <w:t xml:space="preserve"> o atendimento às exigências fixadas neste edital, o pregoeiro questionará os representantes das empresas presentes e devidamente credenciadas, acerca da intenção de interpor recurso. </w:t>
      </w:r>
    </w:p>
    <w:p w:rsidR="006D0521" w:rsidRPr="005911CD" w:rsidRDefault="006D0521" w:rsidP="00881FC7">
      <w:pPr>
        <w:ind w:right="-427"/>
        <w:jc w:val="both"/>
        <w:rPr>
          <w:rFonts w:ascii="Arial" w:hAnsi="Arial" w:cs="Arial"/>
          <w:bCs/>
          <w:sz w:val="22"/>
          <w:szCs w:val="22"/>
        </w:rPr>
      </w:pPr>
    </w:p>
    <w:p w:rsidR="00D22190" w:rsidRPr="005911CD" w:rsidRDefault="00D22190" w:rsidP="00881FC7">
      <w:pPr>
        <w:ind w:right="-427"/>
        <w:jc w:val="both"/>
        <w:rPr>
          <w:rFonts w:ascii="Arial" w:hAnsi="Arial" w:cs="Arial"/>
          <w:bCs/>
          <w:sz w:val="22"/>
          <w:szCs w:val="22"/>
        </w:rPr>
      </w:pPr>
      <w:r w:rsidRPr="005911CD">
        <w:rPr>
          <w:rFonts w:ascii="Arial" w:hAnsi="Arial" w:cs="Arial"/>
          <w:bCs/>
          <w:sz w:val="22"/>
          <w:szCs w:val="22"/>
        </w:rPr>
        <w:t>16.2</w:t>
      </w:r>
      <w:r w:rsidR="000C281A" w:rsidRPr="005911CD">
        <w:rPr>
          <w:rFonts w:ascii="Arial" w:hAnsi="Arial" w:cs="Arial"/>
          <w:bCs/>
          <w:sz w:val="22"/>
          <w:szCs w:val="22"/>
        </w:rPr>
        <w:t>3</w:t>
      </w:r>
      <w:r w:rsidRPr="005911CD">
        <w:rPr>
          <w:rFonts w:ascii="Arial" w:hAnsi="Arial" w:cs="Arial"/>
          <w:bCs/>
          <w:sz w:val="22"/>
          <w:szCs w:val="22"/>
        </w:rPr>
        <w:t xml:space="preserve"> Em não havendo manifestação acerca da intenção de interpor recurso, o pregoeiro encerrará a sessão.</w:t>
      </w:r>
    </w:p>
    <w:p w:rsidR="00D22190" w:rsidRPr="005911CD" w:rsidRDefault="00D22190" w:rsidP="00881FC7">
      <w:pPr>
        <w:ind w:right="-427"/>
        <w:jc w:val="both"/>
        <w:rPr>
          <w:rFonts w:ascii="Arial" w:hAnsi="Arial" w:cs="Arial"/>
          <w:bCs/>
          <w:sz w:val="22"/>
          <w:szCs w:val="22"/>
        </w:rPr>
      </w:pPr>
    </w:p>
    <w:p w:rsidR="00D22190" w:rsidRPr="005911CD" w:rsidRDefault="00D22190" w:rsidP="00881FC7">
      <w:pPr>
        <w:ind w:right="-427"/>
        <w:jc w:val="both"/>
        <w:rPr>
          <w:rFonts w:ascii="Arial" w:hAnsi="Arial" w:cs="Arial"/>
          <w:bCs/>
          <w:sz w:val="22"/>
          <w:szCs w:val="22"/>
        </w:rPr>
      </w:pPr>
      <w:r w:rsidRPr="005911CD">
        <w:rPr>
          <w:rFonts w:ascii="Arial" w:hAnsi="Arial" w:cs="Arial"/>
          <w:bCs/>
          <w:sz w:val="22"/>
          <w:szCs w:val="22"/>
        </w:rPr>
        <w:t>16.2</w:t>
      </w:r>
      <w:r w:rsidR="000C281A" w:rsidRPr="005911CD">
        <w:rPr>
          <w:rFonts w:ascii="Arial" w:hAnsi="Arial" w:cs="Arial"/>
          <w:bCs/>
          <w:sz w:val="22"/>
          <w:szCs w:val="22"/>
        </w:rPr>
        <w:t>4</w:t>
      </w:r>
      <w:r w:rsidRPr="005911CD">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16.2</w:t>
      </w:r>
      <w:r w:rsidR="000C281A" w:rsidRPr="005911CD">
        <w:rPr>
          <w:rFonts w:ascii="Arial" w:hAnsi="Arial" w:cs="Arial"/>
          <w:b w:val="0"/>
          <w:sz w:val="22"/>
          <w:szCs w:val="22"/>
          <w:u w:val="none"/>
        </w:rPr>
        <w:t xml:space="preserve">5 </w:t>
      </w:r>
      <w:r w:rsidRPr="005911CD">
        <w:rPr>
          <w:rFonts w:ascii="Arial" w:hAnsi="Arial" w:cs="Arial"/>
          <w:b w:val="0"/>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16.2</w:t>
      </w:r>
      <w:r w:rsidR="000C281A" w:rsidRPr="005911CD">
        <w:rPr>
          <w:rFonts w:ascii="Arial" w:hAnsi="Arial" w:cs="Arial"/>
          <w:b w:val="0"/>
          <w:sz w:val="22"/>
          <w:szCs w:val="22"/>
          <w:u w:val="none"/>
        </w:rPr>
        <w:t>6</w:t>
      </w:r>
      <w:r w:rsidRPr="005911CD">
        <w:rPr>
          <w:rFonts w:ascii="Arial" w:hAnsi="Arial" w:cs="Arial"/>
          <w:b w:val="0"/>
          <w:sz w:val="22"/>
          <w:szCs w:val="22"/>
          <w:u w:val="none"/>
        </w:rPr>
        <w:t xml:space="preserve">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16.2</w:t>
      </w:r>
      <w:r w:rsidR="000C281A" w:rsidRPr="005911CD">
        <w:rPr>
          <w:rFonts w:ascii="Arial" w:hAnsi="Arial" w:cs="Arial"/>
          <w:b w:val="0"/>
          <w:sz w:val="22"/>
          <w:szCs w:val="22"/>
          <w:u w:val="none"/>
        </w:rPr>
        <w:t>7</w:t>
      </w:r>
      <w:r w:rsidRPr="005911CD">
        <w:rPr>
          <w:rFonts w:ascii="Arial" w:hAnsi="Arial" w:cs="Arial"/>
          <w:sz w:val="22"/>
          <w:szCs w:val="22"/>
          <w:u w:val="none"/>
        </w:rPr>
        <w:tab/>
      </w:r>
      <w:r w:rsidRPr="005911CD">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firstLine="708"/>
        <w:rPr>
          <w:rFonts w:ascii="Arial" w:hAnsi="Arial" w:cs="Arial"/>
          <w:b w:val="0"/>
          <w:sz w:val="22"/>
          <w:szCs w:val="22"/>
          <w:u w:val="none"/>
        </w:rPr>
      </w:pPr>
      <w:r w:rsidRPr="005911CD">
        <w:rPr>
          <w:rFonts w:ascii="Arial" w:hAnsi="Arial" w:cs="Arial"/>
          <w:sz w:val="22"/>
          <w:szCs w:val="22"/>
          <w:u w:val="none"/>
        </w:rPr>
        <w:t>a</w:t>
      </w:r>
      <w:r w:rsidRPr="005911CD">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16.2</w:t>
      </w:r>
      <w:r w:rsidR="000C281A" w:rsidRPr="005911CD">
        <w:rPr>
          <w:rFonts w:ascii="Arial" w:hAnsi="Arial" w:cs="Arial"/>
          <w:b w:val="0"/>
          <w:sz w:val="22"/>
          <w:szCs w:val="22"/>
          <w:u w:val="none"/>
        </w:rPr>
        <w:t>8</w:t>
      </w:r>
      <w:r w:rsidRPr="005911CD">
        <w:rPr>
          <w:rFonts w:ascii="Arial" w:hAnsi="Arial" w:cs="Arial"/>
          <w:b w:val="0"/>
          <w:sz w:val="22"/>
          <w:szCs w:val="22"/>
          <w:u w:val="none"/>
        </w:rPr>
        <w:t xml:space="preserve"> A verificação será certificada pelo Pregoeiro e deverão ser anexados aos autos os documentos passíveis de obtenção por meio eletrônico, salvo impossibilidade devidamente justificada.</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16.2</w:t>
      </w:r>
      <w:r w:rsidR="000C281A" w:rsidRPr="005911CD">
        <w:rPr>
          <w:rFonts w:ascii="Arial" w:hAnsi="Arial" w:cs="Arial"/>
          <w:b w:val="0"/>
          <w:sz w:val="22"/>
          <w:szCs w:val="22"/>
          <w:u w:val="none"/>
        </w:rPr>
        <w:t>8</w:t>
      </w:r>
      <w:r w:rsidRPr="005911CD">
        <w:rPr>
          <w:rFonts w:ascii="Arial" w:hAnsi="Arial" w:cs="Arial"/>
          <w:b w:val="0"/>
          <w:sz w:val="22"/>
          <w:szCs w:val="22"/>
          <w:u w:val="none"/>
        </w:rPr>
        <w:t xml:space="preserve">.1 A </w:t>
      </w:r>
      <w:r w:rsidR="006567BB" w:rsidRPr="005911CD">
        <w:rPr>
          <w:rFonts w:ascii="Arial" w:hAnsi="Arial" w:cs="Arial"/>
          <w:b w:val="0"/>
          <w:sz w:val="22"/>
          <w:szCs w:val="22"/>
          <w:u w:val="none"/>
        </w:rPr>
        <w:t>Obras</w:t>
      </w:r>
      <w:r w:rsidRPr="005911CD">
        <w:rPr>
          <w:rFonts w:ascii="Arial" w:hAnsi="Arial" w:cs="Arial"/>
          <w:b w:val="0"/>
          <w:sz w:val="22"/>
          <w:szCs w:val="22"/>
          <w:u w:val="none"/>
        </w:rPr>
        <w:t xml:space="preserve"> </w:t>
      </w:r>
      <w:r w:rsidRPr="005911CD">
        <w:rPr>
          <w:rFonts w:ascii="Arial" w:hAnsi="Arial" w:cs="Arial"/>
          <w:b w:val="0"/>
          <w:sz w:val="22"/>
          <w:szCs w:val="22"/>
          <w:u w:val="single"/>
        </w:rPr>
        <w:t>não</w:t>
      </w:r>
      <w:r w:rsidRPr="005911CD">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w:t>
      </w:r>
      <w:r w:rsidRPr="005911CD">
        <w:rPr>
          <w:rFonts w:ascii="Arial" w:hAnsi="Arial" w:cs="Arial"/>
          <w:b w:val="0"/>
          <w:sz w:val="22"/>
          <w:szCs w:val="22"/>
          <w:u w:val="none"/>
        </w:rPr>
        <w:lastRenderedPageBreak/>
        <w:t>pela verificação, mesmo o licitante utilizando-se de outros locais ou meios, este será declarado Inabilitado.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16.2</w:t>
      </w:r>
      <w:r w:rsidR="000C281A" w:rsidRPr="005911CD">
        <w:rPr>
          <w:rFonts w:ascii="Arial" w:hAnsi="Arial" w:cs="Arial"/>
          <w:b w:val="0"/>
          <w:sz w:val="22"/>
          <w:szCs w:val="22"/>
          <w:u w:val="none"/>
        </w:rPr>
        <w:t xml:space="preserve">9 </w:t>
      </w:r>
      <w:r w:rsidRPr="005911CD">
        <w:rPr>
          <w:rFonts w:ascii="Arial" w:hAnsi="Arial" w:cs="Arial"/>
          <w:b w:val="0"/>
          <w:sz w:val="22"/>
          <w:szCs w:val="22"/>
          <w:u w:val="none"/>
        </w:rPr>
        <w:t>Para auferir o exato cumprimento das condições estabelecidas neste Edital, o Pregoeiro, se necessário, diligenciará junto a qualquer órgão que se fizer necessário.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proofErr w:type="gramStart"/>
      <w:r w:rsidRPr="005911CD">
        <w:rPr>
          <w:rFonts w:ascii="Arial" w:hAnsi="Arial" w:cs="Arial"/>
          <w:b w:val="0"/>
          <w:sz w:val="22"/>
          <w:szCs w:val="22"/>
          <w:u w:val="none"/>
        </w:rPr>
        <w:t>16.</w:t>
      </w:r>
      <w:r w:rsidR="000C281A" w:rsidRPr="005911CD">
        <w:rPr>
          <w:rFonts w:ascii="Arial" w:hAnsi="Arial" w:cs="Arial"/>
          <w:b w:val="0"/>
          <w:sz w:val="22"/>
          <w:szCs w:val="22"/>
          <w:u w:val="none"/>
        </w:rPr>
        <w:t xml:space="preserve">30 </w:t>
      </w:r>
      <w:r w:rsidRPr="005911CD">
        <w:rPr>
          <w:rFonts w:ascii="Arial" w:hAnsi="Arial" w:cs="Arial"/>
          <w:b w:val="0"/>
          <w:sz w:val="22"/>
          <w:szCs w:val="22"/>
          <w:u w:val="none"/>
        </w:rPr>
        <w:t>Constatado</w:t>
      </w:r>
      <w:proofErr w:type="gramEnd"/>
      <w:r w:rsidRPr="005911CD">
        <w:rPr>
          <w:rFonts w:ascii="Arial" w:hAnsi="Arial" w:cs="Arial"/>
          <w:b w:val="0"/>
          <w:sz w:val="22"/>
          <w:szCs w:val="22"/>
          <w:u w:val="none"/>
        </w:rPr>
        <w:t xml:space="preserve"> o atendimento dos requisitos de habilitação previstos neste Edital, o licitante será habilitado e declarado vencedor do certame.</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16.</w:t>
      </w:r>
      <w:r w:rsidR="000C281A" w:rsidRPr="005911CD">
        <w:rPr>
          <w:rFonts w:ascii="Arial" w:hAnsi="Arial" w:cs="Arial"/>
          <w:b w:val="0"/>
          <w:sz w:val="22"/>
          <w:szCs w:val="22"/>
          <w:u w:val="none"/>
        </w:rPr>
        <w:t xml:space="preserve">31 </w:t>
      </w:r>
      <w:r w:rsidRPr="005911CD">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16.</w:t>
      </w:r>
      <w:r w:rsidR="000C281A" w:rsidRPr="005911CD">
        <w:rPr>
          <w:rFonts w:ascii="Arial" w:hAnsi="Arial" w:cs="Arial"/>
          <w:b w:val="0"/>
          <w:sz w:val="22"/>
          <w:szCs w:val="22"/>
          <w:u w:val="none"/>
        </w:rPr>
        <w:t>32</w:t>
      </w:r>
      <w:r w:rsidRPr="005911CD">
        <w:rPr>
          <w:rFonts w:ascii="Arial" w:hAnsi="Arial" w:cs="Arial"/>
          <w:b w:val="0"/>
          <w:sz w:val="22"/>
          <w:szCs w:val="22"/>
          <w:u w:val="none"/>
        </w:rPr>
        <w:t xml:space="preserve"> Em ocorrência do </w:t>
      </w:r>
      <w:r w:rsidRPr="005911CD">
        <w:rPr>
          <w:rFonts w:ascii="Arial" w:hAnsi="Arial" w:cs="Arial"/>
          <w:b w:val="0"/>
          <w:i/>
          <w:sz w:val="22"/>
          <w:szCs w:val="22"/>
          <w:u w:val="none"/>
        </w:rPr>
        <w:t>item 16.2</w:t>
      </w:r>
      <w:r w:rsidR="000C281A" w:rsidRPr="005911CD">
        <w:rPr>
          <w:rFonts w:ascii="Arial" w:hAnsi="Arial" w:cs="Arial"/>
          <w:b w:val="0"/>
          <w:i/>
          <w:sz w:val="22"/>
          <w:szCs w:val="22"/>
          <w:u w:val="none"/>
        </w:rPr>
        <w:t>6</w:t>
      </w:r>
      <w:r w:rsidRPr="005911CD">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w:t>
      </w:r>
      <w:proofErr w:type="gramStart"/>
      <w:r w:rsidRPr="005911CD">
        <w:rPr>
          <w:rFonts w:ascii="Arial" w:hAnsi="Arial" w:cs="Arial"/>
          <w:b w:val="0"/>
          <w:sz w:val="22"/>
          <w:szCs w:val="22"/>
          <w:u w:val="none"/>
        </w:rPr>
        <w:t>sob pena</w:t>
      </w:r>
      <w:proofErr w:type="gramEnd"/>
      <w:r w:rsidRPr="005911CD">
        <w:rPr>
          <w:rFonts w:ascii="Arial" w:hAnsi="Arial" w:cs="Arial"/>
          <w:b w:val="0"/>
          <w:sz w:val="22"/>
          <w:szCs w:val="22"/>
          <w:u w:val="none"/>
        </w:rPr>
        <w:t xml:space="preserve"> de desclassificação da proposta.</w:t>
      </w:r>
    </w:p>
    <w:p w:rsidR="00D22190" w:rsidRPr="005911CD" w:rsidRDefault="00D22190" w:rsidP="00881FC7">
      <w:pPr>
        <w:pStyle w:val="Corpodetexto"/>
        <w:ind w:right="-427"/>
        <w:rPr>
          <w:rFonts w:ascii="Arial" w:hAnsi="Arial" w:cs="Arial"/>
          <w:bCs/>
          <w:sz w:val="22"/>
          <w:szCs w:val="22"/>
          <w:u w:val="none"/>
        </w:rPr>
      </w:pPr>
    </w:p>
    <w:p w:rsidR="00D22190" w:rsidRPr="005911C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5911CD">
        <w:rPr>
          <w:rFonts w:ascii="Arial" w:hAnsi="Arial" w:cs="Arial"/>
          <w:b/>
          <w:bCs/>
          <w:sz w:val="22"/>
          <w:szCs w:val="22"/>
        </w:rPr>
        <w:t>17. DAS CONDIÇÕES DE PAGAMENTO</w:t>
      </w:r>
    </w:p>
    <w:p w:rsidR="00D22190" w:rsidRPr="005911CD" w:rsidRDefault="00D22190" w:rsidP="00881FC7">
      <w:pPr>
        <w:pStyle w:val="Corpodetexto"/>
        <w:ind w:right="-427"/>
        <w:rPr>
          <w:rFonts w:ascii="Arial" w:hAnsi="Arial" w:cs="Arial"/>
          <w:bCs/>
          <w:sz w:val="22"/>
          <w:szCs w:val="22"/>
          <w:u w:val="none"/>
        </w:rPr>
      </w:pPr>
    </w:p>
    <w:p w:rsidR="00D22190" w:rsidRPr="005911CD" w:rsidRDefault="00D22190" w:rsidP="00881FC7">
      <w:pPr>
        <w:ind w:left="11" w:right="-427"/>
        <w:jc w:val="both"/>
        <w:rPr>
          <w:rFonts w:ascii="Arial" w:hAnsi="Arial" w:cs="Arial"/>
          <w:sz w:val="22"/>
          <w:szCs w:val="22"/>
        </w:rPr>
      </w:pPr>
      <w:r w:rsidRPr="005911CD">
        <w:rPr>
          <w:rFonts w:ascii="Arial" w:hAnsi="Arial" w:cs="Arial"/>
          <w:bCs/>
          <w:sz w:val="22"/>
          <w:szCs w:val="22"/>
        </w:rPr>
        <w:t xml:space="preserve">17.1 </w:t>
      </w:r>
      <w:r w:rsidRPr="005911CD">
        <w:rPr>
          <w:rFonts w:ascii="Arial" w:hAnsi="Arial" w:cs="Arial"/>
          <w:sz w:val="22"/>
          <w:szCs w:val="22"/>
        </w:rPr>
        <w:t xml:space="preserve">O pagamento, decorrente do fornecimento do objeto desta licitação, será efetuado mediante crédito em conta bancária, em até </w:t>
      </w:r>
      <w:r w:rsidRPr="005911CD">
        <w:rPr>
          <w:rFonts w:ascii="Arial" w:hAnsi="Arial" w:cs="Arial"/>
          <w:b/>
          <w:sz w:val="22"/>
          <w:szCs w:val="22"/>
        </w:rPr>
        <w:t>30 (trinta) dias</w:t>
      </w:r>
      <w:r w:rsidRPr="005911CD">
        <w:rPr>
          <w:rFonts w:ascii="Arial" w:hAnsi="Arial" w:cs="Arial"/>
          <w:sz w:val="22"/>
          <w:szCs w:val="22"/>
        </w:rPr>
        <w:t xml:space="preserve">, contados do recebimento definitivo dos produtos, após a apresentação da respectiva </w:t>
      </w:r>
      <w:r w:rsidRPr="005911CD">
        <w:rPr>
          <w:rFonts w:ascii="Arial" w:hAnsi="Arial" w:cs="Arial"/>
          <w:b/>
          <w:sz w:val="22"/>
          <w:szCs w:val="22"/>
        </w:rPr>
        <w:t>Nota Fiscal</w:t>
      </w:r>
      <w:r w:rsidRPr="005911CD">
        <w:rPr>
          <w:rFonts w:ascii="Arial" w:hAnsi="Arial" w:cs="Arial"/>
          <w:sz w:val="22"/>
          <w:szCs w:val="22"/>
        </w:rPr>
        <w:t>, devidamente atestada pelo setor competente, conforme dispõe o art. 40, inciso XIV, alínea “a”, da Lei n° 8.666/93 e alterações.</w:t>
      </w:r>
    </w:p>
    <w:p w:rsidR="00D22190" w:rsidRPr="005911CD" w:rsidRDefault="00D22190" w:rsidP="00881FC7">
      <w:pPr>
        <w:tabs>
          <w:tab w:val="left" w:pos="9214"/>
        </w:tabs>
        <w:ind w:right="-427"/>
        <w:jc w:val="both"/>
        <w:rPr>
          <w:rFonts w:ascii="Arial" w:hAnsi="Arial" w:cs="Arial"/>
          <w:sz w:val="22"/>
          <w:szCs w:val="22"/>
        </w:rPr>
      </w:pPr>
    </w:p>
    <w:p w:rsidR="00D22190" w:rsidRPr="005911CD" w:rsidRDefault="00D22190" w:rsidP="00881FC7">
      <w:pPr>
        <w:tabs>
          <w:tab w:val="left" w:pos="1418"/>
          <w:tab w:val="left" w:pos="9214"/>
        </w:tabs>
        <w:ind w:right="-427"/>
        <w:jc w:val="both"/>
        <w:rPr>
          <w:rFonts w:ascii="Arial" w:hAnsi="Arial" w:cs="Arial"/>
          <w:sz w:val="22"/>
          <w:szCs w:val="22"/>
        </w:rPr>
      </w:pPr>
      <w:r w:rsidRPr="005911CD">
        <w:rPr>
          <w:rFonts w:ascii="Arial" w:hAnsi="Arial" w:cs="Arial"/>
          <w:sz w:val="22"/>
          <w:szCs w:val="22"/>
        </w:rPr>
        <w:t>17.2 Ocorrendo erro no documento da cobrança, este será devolvido e o pagamento será sustado para que o fornecedor tome as medidas necessárias, passando o prazo para o pagamento a ser contado a partir da data da reapresentação do mesmo.</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proofErr w:type="gramStart"/>
      <w:r w:rsidRPr="005911CD">
        <w:rPr>
          <w:rFonts w:ascii="Arial" w:hAnsi="Arial" w:cs="Arial"/>
          <w:sz w:val="22"/>
          <w:szCs w:val="22"/>
        </w:rPr>
        <w:t>17.3 Caso</w:t>
      </w:r>
      <w:proofErr w:type="gramEnd"/>
      <w:r w:rsidRPr="005911CD">
        <w:rPr>
          <w:rFonts w:ascii="Arial" w:hAnsi="Arial" w:cs="Arial"/>
          <w:sz w:val="22"/>
          <w:szCs w:val="22"/>
        </w:rPr>
        <w:t xml:space="preserve"> se constate erro ou irregularidade na Nota Fiscal, o órgão, a seu critério, poderá devolvê-la, para as devidas correções.</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17.4 Na hipótese de devolução, a Nota Fiscal será considerada como não apresentada, para fins de atendimento das condições contratuais.</w:t>
      </w:r>
    </w:p>
    <w:p w:rsidR="00D22190" w:rsidRPr="005911CD" w:rsidRDefault="00D22190" w:rsidP="00881FC7">
      <w:pPr>
        <w:ind w:right="-427"/>
        <w:jc w:val="both"/>
        <w:rPr>
          <w:rFonts w:ascii="Arial" w:hAnsi="Arial" w:cs="Arial"/>
          <w:sz w:val="22"/>
          <w:szCs w:val="22"/>
        </w:rPr>
      </w:pPr>
    </w:p>
    <w:p w:rsidR="00D22190" w:rsidRPr="005911CD" w:rsidRDefault="00D22190" w:rsidP="00881FC7">
      <w:pPr>
        <w:pStyle w:val="Corpodetexto"/>
        <w:tabs>
          <w:tab w:val="left" w:pos="0"/>
        </w:tabs>
        <w:ind w:right="-427"/>
        <w:rPr>
          <w:rFonts w:ascii="Arial" w:hAnsi="Arial" w:cs="Arial"/>
          <w:b w:val="0"/>
          <w:sz w:val="22"/>
          <w:szCs w:val="22"/>
          <w:u w:val="none"/>
        </w:rPr>
      </w:pPr>
      <w:r w:rsidRPr="005911CD">
        <w:rPr>
          <w:rFonts w:ascii="Arial" w:hAnsi="Arial" w:cs="Arial"/>
          <w:b w:val="0"/>
          <w:sz w:val="22"/>
          <w:szCs w:val="22"/>
          <w:u w:val="none"/>
        </w:rPr>
        <w:t>17.5 O valor máximo a ser registrado</w:t>
      </w:r>
      <w:r w:rsidR="00FA0131" w:rsidRPr="005911CD">
        <w:rPr>
          <w:rFonts w:ascii="Arial" w:hAnsi="Arial" w:cs="Arial"/>
          <w:b w:val="0"/>
          <w:sz w:val="22"/>
          <w:szCs w:val="22"/>
          <w:u w:val="none"/>
        </w:rPr>
        <w:t>, referente à aquisição dos materiais</w:t>
      </w:r>
      <w:r w:rsidRPr="005911CD">
        <w:rPr>
          <w:rFonts w:ascii="Arial" w:hAnsi="Arial" w:cs="Arial"/>
          <w:b w:val="0"/>
          <w:sz w:val="22"/>
          <w:szCs w:val="22"/>
          <w:u w:val="none"/>
        </w:rPr>
        <w:t xml:space="preserve">, é de aproximadamente </w:t>
      </w:r>
      <w:r w:rsidR="00761C1C" w:rsidRPr="007615B5">
        <w:rPr>
          <w:rFonts w:ascii="Arial" w:hAnsi="Arial" w:cs="Arial"/>
          <w:color w:val="000000" w:themeColor="text1"/>
          <w:sz w:val="22"/>
          <w:szCs w:val="22"/>
          <w:u w:val="none"/>
        </w:rPr>
        <w:t xml:space="preserve">R$ </w:t>
      </w:r>
      <w:r w:rsidR="007615B5" w:rsidRPr="007615B5">
        <w:rPr>
          <w:rFonts w:ascii="Arial" w:hAnsi="Arial" w:cs="Arial"/>
          <w:color w:val="000000" w:themeColor="text1"/>
          <w:sz w:val="22"/>
          <w:szCs w:val="22"/>
          <w:u w:val="none"/>
        </w:rPr>
        <w:t>788.168,35</w:t>
      </w:r>
      <w:r w:rsidR="009C0CB1" w:rsidRPr="007615B5">
        <w:rPr>
          <w:rFonts w:ascii="Arial" w:hAnsi="Arial" w:cs="Arial"/>
          <w:color w:val="000000" w:themeColor="text1"/>
          <w:sz w:val="22"/>
          <w:szCs w:val="22"/>
          <w:u w:val="none"/>
        </w:rPr>
        <w:t xml:space="preserve"> </w:t>
      </w:r>
      <w:r w:rsidR="00761C1C" w:rsidRPr="007615B5">
        <w:rPr>
          <w:rFonts w:ascii="Arial" w:hAnsi="Arial" w:cs="Arial"/>
          <w:color w:val="000000" w:themeColor="text1"/>
          <w:sz w:val="22"/>
          <w:szCs w:val="22"/>
          <w:u w:val="none"/>
        </w:rPr>
        <w:t>(</w:t>
      </w:r>
      <w:r w:rsidR="007615B5" w:rsidRPr="007615B5">
        <w:rPr>
          <w:rFonts w:ascii="Arial" w:hAnsi="Arial" w:cs="Arial"/>
          <w:color w:val="000000" w:themeColor="text1"/>
          <w:sz w:val="22"/>
          <w:szCs w:val="22"/>
          <w:u w:val="none"/>
        </w:rPr>
        <w:t>setecentos e oitenta e oito mil e cento e sessenta e oito reais e trinta e cinco centavos</w:t>
      </w:r>
      <w:r w:rsidR="00761C1C" w:rsidRPr="007615B5">
        <w:rPr>
          <w:rFonts w:ascii="Arial" w:hAnsi="Arial" w:cs="Arial"/>
          <w:color w:val="000000" w:themeColor="text1"/>
          <w:sz w:val="22"/>
          <w:szCs w:val="22"/>
          <w:u w:val="none"/>
        </w:rPr>
        <w:t>)</w:t>
      </w:r>
      <w:r w:rsidR="00543078" w:rsidRPr="005911CD">
        <w:rPr>
          <w:rFonts w:ascii="Arial" w:hAnsi="Arial" w:cs="Arial"/>
          <w:b w:val="0"/>
          <w:color w:val="000000" w:themeColor="text1"/>
          <w:sz w:val="22"/>
          <w:szCs w:val="22"/>
          <w:u w:val="none"/>
        </w:rPr>
        <w:t xml:space="preserve"> </w:t>
      </w:r>
      <w:r w:rsidRPr="005911CD">
        <w:rPr>
          <w:rFonts w:ascii="Arial" w:hAnsi="Arial" w:cs="Arial"/>
          <w:b w:val="0"/>
          <w:sz w:val="22"/>
          <w:szCs w:val="22"/>
          <w:u w:val="none"/>
        </w:rPr>
        <w:t xml:space="preserve">de acordo com </w:t>
      </w:r>
      <w:r w:rsidR="001C63BD" w:rsidRPr="005911CD">
        <w:rPr>
          <w:rFonts w:ascii="Arial" w:hAnsi="Arial" w:cs="Arial"/>
          <w:b w:val="0"/>
          <w:sz w:val="22"/>
          <w:szCs w:val="22"/>
          <w:u w:val="none"/>
        </w:rPr>
        <w:t>a média das cotações realizada por setor responsável</w:t>
      </w:r>
      <w:r w:rsidRPr="005911CD">
        <w:rPr>
          <w:rFonts w:ascii="Arial" w:hAnsi="Arial" w:cs="Arial"/>
          <w:b w:val="0"/>
          <w:sz w:val="22"/>
          <w:szCs w:val="22"/>
          <w:u w:val="none"/>
        </w:rPr>
        <w:t>.</w:t>
      </w:r>
    </w:p>
    <w:p w:rsidR="00D22190" w:rsidRPr="005911CD" w:rsidRDefault="00D22190" w:rsidP="00881FC7">
      <w:pPr>
        <w:pStyle w:val="Corpodetexto"/>
        <w:tabs>
          <w:tab w:val="left" w:pos="0"/>
        </w:tabs>
        <w:ind w:right="-427"/>
        <w:rPr>
          <w:rFonts w:ascii="Arial" w:hAnsi="Arial" w:cs="Arial"/>
          <w:b w:val="0"/>
          <w:sz w:val="22"/>
          <w:szCs w:val="22"/>
          <w:u w:val="none"/>
        </w:rPr>
      </w:pPr>
    </w:p>
    <w:p w:rsidR="00D22190" w:rsidRPr="005911C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5911CD">
        <w:rPr>
          <w:rFonts w:ascii="Arial" w:hAnsi="Arial" w:cs="Arial"/>
          <w:b/>
          <w:bCs/>
          <w:sz w:val="22"/>
          <w:szCs w:val="22"/>
        </w:rPr>
        <w:t>18. DOTAÇÃO ORÇAMENTÁRIA E RECURSOS FINANCEIROS</w:t>
      </w:r>
    </w:p>
    <w:p w:rsidR="00D22190" w:rsidRPr="005911CD" w:rsidRDefault="00D22190" w:rsidP="00881FC7">
      <w:pPr>
        <w:pStyle w:val="Corpodetexto"/>
        <w:tabs>
          <w:tab w:val="left" w:pos="0"/>
        </w:tabs>
        <w:ind w:right="-427"/>
        <w:rPr>
          <w:rFonts w:ascii="Arial" w:hAnsi="Arial" w:cs="Arial"/>
          <w:b w:val="0"/>
          <w:sz w:val="22"/>
          <w:szCs w:val="22"/>
          <w:u w:val="none"/>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 xml:space="preserve">18.1As despesas decorrentes com a eventual execução da presente licitação correrão por conta da informação de dotação orçamentária, constante do Orçamento Programa do exercício </w:t>
      </w:r>
      <w:r w:rsidR="00666F2B" w:rsidRPr="005911CD">
        <w:rPr>
          <w:rFonts w:ascii="Arial" w:hAnsi="Arial" w:cs="Arial"/>
          <w:sz w:val="22"/>
          <w:szCs w:val="22"/>
        </w:rPr>
        <w:t xml:space="preserve">de </w:t>
      </w:r>
      <w:r w:rsidR="00E270B6" w:rsidRPr="005911CD">
        <w:rPr>
          <w:rFonts w:ascii="Arial" w:hAnsi="Arial" w:cs="Arial"/>
          <w:sz w:val="22"/>
          <w:szCs w:val="22"/>
        </w:rPr>
        <w:t>2021</w:t>
      </w:r>
      <w:r w:rsidR="006D0521" w:rsidRPr="005911CD">
        <w:rPr>
          <w:rFonts w:ascii="Arial" w:hAnsi="Arial" w:cs="Arial"/>
          <w:sz w:val="22"/>
          <w:szCs w:val="22"/>
        </w:rPr>
        <w:t xml:space="preserve"> e exercícios seguintes:</w:t>
      </w:r>
    </w:p>
    <w:p w:rsidR="00294936" w:rsidRPr="005911CD" w:rsidRDefault="00294936" w:rsidP="00881FC7">
      <w:pPr>
        <w:ind w:right="-427"/>
        <w:jc w:val="both"/>
        <w:rPr>
          <w:rFonts w:ascii="Arial" w:hAnsi="Arial" w:cs="Arial"/>
          <w:sz w:val="22"/>
          <w:szCs w:val="22"/>
        </w:rPr>
      </w:pPr>
    </w:p>
    <w:p w:rsidR="00C35AE6" w:rsidRPr="007615B5" w:rsidRDefault="00C35AE6" w:rsidP="00C35AE6">
      <w:pPr>
        <w:jc w:val="both"/>
        <w:rPr>
          <w:rFonts w:ascii="Arial" w:hAnsi="Arial" w:cs="Arial"/>
          <w:sz w:val="20"/>
        </w:rPr>
      </w:pPr>
      <w:r w:rsidRPr="007615B5">
        <w:rPr>
          <w:rFonts w:ascii="Arial" w:hAnsi="Arial" w:cs="Arial"/>
          <w:b/>
          <w:bCs/>
          <w:sz w:val="20"/>
        </w:rPr>
        <w:t>FUNDO MUNICIPAL DE SAÚDE – FMS</w:t>
      </w:r>
      <w:r w:rsidRPr="007615B5">
        <w:rPr>
          <w:rFonts w:ascii="Arial" w:hAnsi="Arial" w:cs="Arial"/>
          <w:sz w:val="20"/>
        </w:rPr>
        <w:t xml:space="preserve"> / </w:t>
      </w:r>
    </w:p>
    <w:p w:rsidR="00C35AE6" w:rsidRPr="007615B5" w:rsidRDefault="00C35AE6" w:rsidP="00C35AE6">
      <w:pPr>
        <w:jc w:val="both"/>
        <w:rPr>
          <w:rFonts w:ascii="Arial" w:hAnsi="Arial" w:cs="Arial"/>
          <w:b/>
          <w:bCs/>
          <w:sz w:val="20"/>
        </w:rPr>
      </w:pPr>
      <w:r w:rsidRPr="007615B5">
        <w:rPr>
          <w:rFonts w:ascii="Arial" w:hAnsi="Arial" w:cs="Arial"/>
          <w:sz w:val="20"/>
        </w:rPr>
        <w:t xml:space="preserve">10 122 0033 2280 000 - </w:t>
      </w:r>
      <w:r w:rsidRPr="007615B5">
        <w:rPr>
          <w:rFonts w:ascii="Arial" w:hAnsi="Arial" w:cs="Arial"/>
          <w:b/>
          <w:bCs/>
          <w:sz w:val="20"/>
        </w:rPr>
        <w:t>MANUTENÇÃO E OPERACIONALIZAÇÃO DAS AÇÕES ADMINISTRATIVAS DO FMS/SMS.</w:t>
      </w:r>
    </w:p>
    <w:p w:rsidR="00C35AE6" w:rsidRPr="007615B5" w:rsidRDefault="00C35AE6" w:rsidP="00C35AE6">
      <w:pPr>
        <w:jc w:val="both"/>
        <w:rPr>
          <w:rFonts w:ascii="Arial" w:hAnsi="Arial" w:cs="Arial"/>
          <w:b/>
          <w:bCs/>
          <w:sz w:val="20"/>
        </w:rPr>
      </w:pPr>
    </w:p>
    <w:p w:rsidR="00C35AE6" w:rsidRPr="007615B5" w:rsidRDefault="00C35AE6" w:rsidP="00C35AE6">
      <w:pPr>
        <w:jc w:val="both"/>
        <w:rPr>
          <w:rFonts w:ascii="Arial" w:hAnsi="Arial" w:cs="Arial"/>
          <w:b/>
          <w:bCs/>
          <w:sz w:val="20"/>
        </w:rPr>
      </w:pPr>
      <w:r w:rsidRPr="007615B5">
        <w:rPr>
          <w:rFonts w:ascii="Arial" w:hAnsi="Arial" w:cs="Arial"/>
          <w:b/>
          <w:bCs/>
          <w:sz w:val="20"/>
        </w:rPr>
        <w:t xml:space="preserve">SECRETARIA MUNICIPAL DE ASSISTÊNCIA SOCIAL / </w:t>
      </w:r>
    </w:p>
    <w:p w:rsidR="00C35AE6" w:rsidRPr="007615B5" w:rsidRDefault="00C35AE6" w:rsidP="00C35AE6">
      <w:pPr>
        <w:jc w:val="both"/>
        <w:rPr>
          <w:rFonts w:ascii="Arial" w:hAnsi="Arial" w:cs="Arial"/>
          <w:b/>
          <w:bCs/>
          <w:sz w:val="20"/>
        </w:rPr>
      </w:pPr>
      <w:proofErr w:type="gramStart"/>
      <w:r w:rsidRPr="007615B5">
        <w:rPr>
          <w:rFonts w:ascii="Arial" w:hAnsi="Arial" w:cs="Arial"/>
          <w:sz w:val="20"/>
        </w:rPr>
        <w:lastRenderedPageBreak/>
        <w:t>08 122 0015 2141 0000</w:t>
      </w:r>
      <w:proofErr w:type="gramEnd"/>
      <w:r w:rsidRPr="007615B5">
        <w:rPr>
          <w:rFonts w:ascii="Arial" w:hAnsi="Arial" w:cs="Arial"/>
          <w:sz w:val="20"/>
        </w:rPr>
        <w:t xml:space="preserve"> – </w:t>
      </w:r>
      <w:r w:rsidRPr="007615B5">
        <w:rPr>
          <w:rFonts w:ascii="Arial" w:hAnsi="Arial" w:cs="Arial"/>
          <w:b/>
          <w:bCs/>
          <w:sz w:val="20"/>
        </w:rPr>
        <w:t>MANUTENÇÃO DOS VEÍCULOS DA SECRETARIA MUNICIPAL DE ASSISTÊNCIA SOCIAL.</w:t>
      </w:r>
    </w:p>
    <w:p w:rsidR="00C35AE6" w:rsidRPr="007615B5" w:rsidRDefault="00C35AE6" w:rsidP="00C35AE6">
      <w:pPr>
        <w:jc w:val="both"/>
        <w:rPr>
          <w:rFonts w:ascii="Arial" w:hAnsi="Arial" w:cs="Arial"/>
          <w:b/>
          <w:bCs/>
          <w:sz w:val="20"/>
        </w:rPr>
      </w:pPr>
    </w:p>
    <w:p w:rsidR="00C35AE6" w:rsidRPr="007615B5" w:rsidRDefault="00C35AE6" w:rsidP="00C35AE6">
      <w:pPr>
        <w:jc w:val="both"/>
        <w:rPr>
          <w:rFonts w:ascii="Arial" w:hAnsi="Arial" w:cs="Arial"/>
          <w:sz w:val="20"/>
        </w:rPr>
      </w:pPr>
      <w:r w:rsidRPr="007615B5">
        <w:rPr>
          <w:rFonts w:ascii="Arial" w:hAnsi="Arial" w:cs="Arial"/>
          <w:b/>
          <w:bCs/>
          <w:sz w:val="20"/>
        </w:rPr>
        <w:t>SECRETARIA MUNICIPAL DE DESENVOLVIMENTO ECONÔMICO</w:t>
      </w:r>
      <w:r w:rsidRPr="007615B5">
        <w:rPr>
          <w:rFonts w:ascii="Arial" w:hAnsi="Arial" w:cs="Arial"/>
          <w:sz w:val="20"/>
        </w:rPr>
        <w:t xml:space="preserve"> / </w:t>
      </w:r>
    </w:p>
    <w:p w:rsidR="00C35AE6" w:rsidRPr="007615B5" w:rsidRDefault="00C35AE6" w:rsidP="00C35AE6">
      <w:pPr>
        <w:jc w:val="both"/>
        <w:rPr>
          <w:rFonts w:ascii="Arial" w:hAnsi="Arial" w:cs="Arial"/>
          <w:b/>
          <w:bCs/>
          <w:sz w:val="20"/>
        </w:rPr>
      </w:pPr>
      <w:r w:rsidRPr="007615B5">
        <w:rPr>
          <w:rFonts w:ascii="Arial" w:hAnsi="Arial" w:cs="Arial"/>
          <w:sz w:val="20"/>
        </w:rPr>
        <w:t xml:space="preserve">22 122 0023 2220 0000 – </w:t>
      </w:r>
      <w:r w:rsidRPr="007615B5">
        <w:rPr>
          <w:rFonts w:ascii="Arial" w:hAnsi="Arial" w:cs="Arial"/>
          <w:b/>
          <w:bCs/>
          <w:sz w:val="20"/>
        </w:rPr>
        <w:t xml:space="preserve">MANUT. E OPERAÇ. SEMIC – SECR. MUNIC. DE </w:t>
      </w:r>
      <w:proofErr w:type="gramStart"/>
      <w:r w:rsidRPr="007615B5">
        <w:rPr>
          <w:rFonts w:ascii="Arial" w:hAnsi="Arial" w:cs="Arial"/>
          <w:b/>
          <w:bCs/>
          <w:sz w:val="20"/>
        </w:rPr>
        <w:t>INDUSTRIA</w:t>
      </w:r>
      <w:proofErr w:type="gramEnd"/>
      <w:r w:rsidRPr="007615B5">
        <w:rPr>
          <w:rFonts w:ascii="Arial" w:hAnsi="Arial" w:cs="Arial"/>
          <w:b/>
          <w:bCs/>
          <w:sz w:val="20"/>
        </w:rPr>
        <w:t xml:space="preserve"> E COMERCIO.</w:t>
      </w:r>
    </w:p>
    <w:p w:rsidR="00C35AE6" w:rsidRPr="007615B5" w:rsidRDefault="00C35AE6" w:rsidP="00C35AE6">
      <w:pPr>
        <w:jc w:val="both"/>
        <w:rPr>
          <w:rFonts w:ascii="Arial" w:hAnsi="Arial" w:cs="Arial"/>
          <w:sz w:val="20"/>
        </w:rPr>
      </w:pPr>
    </w:p>
    <w:p w:rsidR="00C35AE6" w:rsidRPr="007615B5" w:rsidRDefault="00C35AE6" w:rsidP="00C35AE6">
      <w:pPr>
        <w:jc w:val="both"/>
        <w:rPr>
          <w:rFonts w:ascii="Arial" w:hAnsi="Arial" w:cs="Arial"/>
          <w:sz w:val="20"/>
        </w:rPr>
      </w:pPr>
      <w:r w:rsidRPr="007615B5">
        <w:rPr>
          <w:rFonts w:ascii="Arial" w:hAnsi="Arial" w:cs="Arial"/>
          <w:b/>
          <w:bCs/>
          <w:sz w:val="20"/>
        </w:rPr>
        <w:t>SECRETARIA MUNICIPAL DE CULTURA</w:t>
      </w:r>
      <w:r w:rsidRPr="007615B5">
        <w:rPr>
          <w:rFonts w:ascii="Arial" w:hAnsi="Arial" w:cs="Arial"/>
          <w:sz w:val="20"/>
        </w:rPr>
        <w:t xml:space="preserve"> / </w:t>
      </w:r>
    </w:p>
    <w:p w:rsidR="00C35AE6" w:rsidRPr="007615B5" w:rsidRDefault="00C35AE6" w:rsidP="00C35AE6">
      <w:pPr>
        <w:jc w:val="both"/>
        <w:rPr>
          <w:rFonts w:ascii="Arial" w:hAnsi="Arial" w:cs="Arial"/>
          <w:b/>
          <w:bCs/>
          <w:sz w:val="20"/>
        </w:rPr>
      </w:pPr>
      <w:proofErr w:type="gramStart"/>
      <w:r w:rsidRPr="007615B5">
        <w:rPr>
          <w:rFonts w:ascii="Arial" w:hAnsi="Arial" w:cs="Arial"/>
          <w:sz w:val="20"/>
        </w:rPr>
        <w:t>13 392 0012 2110 0000</w:t>
      </w:r>
      <w:proofErr w:type="gramEnd"/>
      <w:r w:rsidRPr="007615B5">
        <w:rPr>
          <w:rFonts w:ascii="Arial" w:hAnsi="Arial" w:cs="Arial"/>
          <w:sz w:val="20"/>
        </w:rPr>
        <w:t xml:space="preserve"> - </w:t>
      </w:r>
      <w:r w:rsidRPr="007615B5">
        <w:rPr>
          <w:rFonts w:ascii="Arial" w:hAnsi="Arial" w:cs="Arial"/>
          <w:b/>
          <w:bCs/>
          <w:sz w:val="20"/>
        </w:rPr>
        <w:t>MANUTENÇÃO E OPERACIONALIZAÇÃO DO DEPARTAMENTO DE CULTURA DO MUNICÍPIO.</w:t>
      </w:r>
    </w:p>
    <w:p w:rsidR="00C35AE6" w:rsidRPr="007615B5" w:rsidRDefault="00C35AE6" w:rsidP="00C35AE6">
      <w:pPr>
        <w:jc w:val="both"/>
        <w:rPr>
          <w:rFonts w:ascii="Arial" w:hAnsi="Arial" w:cs="Arial"/>
          <w:b/>
          <w:bCs/>
          <w:sz w:val="20"/>
        </w:rPr>
      </w:pPr>
    </w:p>
    <w:p w:rsidR="00C35AE6" w:rsidRPr="007615B5" w:rsidRDefault="00C35AE6" w:rsidP="00C35AE6">
      <w:pPr>
        <w:jc w:val="both"/>
        <w:rPr>
          <w:rFonts w:ascii="Arial" w:hAnsi="Arial" w:cs="Arial"/>
          <w:sz w:val="20"/>
        </w:rPr>
      </w:pPr>
      <w:r w:rsidRPr="007615B5">
        <w:rPr>
          <w:rFonts w:ascii="Arial" w:hAnsi="Arial" w:cs="Arial"/>
          <w:b/>
          <w:bCs/>
          <w:sz w:val="20"/>
        </w:rPr>
        <w:t>SECRETARIA MUNICIPAL DE EDUCAÇÃO, ESPORTE E LAZER</w:t>
      </w:r>
      <w:r w:rsidRPr="007615B5">
        <w:rPr>
          <w:rFonts w:ascii="Arial" w:hAnsi="Arial" w:cs="Arial"/>
          <w:sz w:val="20"/>
        </w:rPr>
        <w:t xml:space="preserve"> </w:t>
      </w:r>
      <w:proofErr w:type="gramStart"/>
      <w:r w:rsidRPr="007615B5">
        <w:rPr>
          <w:rFonts w:ascii="Arial" w:hAnsi="Arial" w:cs="Arial"/>
          <w:sz w:val="20"/>
        </w:rPr>
        <w:t>/</w:t>
      </w:r>
      <w:proofErr w:type="gramEnd"/>
      <w:r w:rsidRPr="007615B5">
        <w:rPr>
          <w:rFonts w:ascii="Arial" w:hAnsi="Arial" w:cs="Arial"/>
          <w:sz w:val="20"/>
        </w:rPr>
        <w:t xml:space="preserve"> </w:t>
      </w:r>
    </w:p>
    <w:p w:rsidR="00C35AE6" w:rsidRPr="007615B5" w:rsidRDefault="00C35AE6" w:rsidP="00C35AE6">
      <w:pPr>
        <w:jc w:val="both"/>
        <w:rPr>
          <w:rFonts w:ascii="Arial" w:hAnsi="Arial" w:cs="Arial"/>
          <w:b/>
          <w:bCs/>
          <w:sz w:val="20"/>
        </w:rPr>
      </w:pPr>
      <w:proofErr w:type="gramStart"/>
      <w:r w:rsidRPr="007615B5">
        <w:rPr>
          <w:rFonts w:ascii="Arial" w:hAnsi="Arial" w:cs="Arial"/>
          <w:sz w:val="20"/>
        </w:rPr>
        <w:t>27 812 0049 2133 0000</w:t>
      </w:r>
      <w:proofErr w:type="gramEnd"/>
      <w:r w:rsidRPr="007615B5">
        <w:rPr>
          <w:rFonts w:ascii="Arial" w:hAnsi="Arial" w:cs="Arial"/>
          <w:sz w:val="20"/>
        </w:rPr>
        <w:t xml:space="preserve"> – </w:t>
      </w:r>
      <w:r w:rsidRPr="007615B5">
        <w:rPr>
          <w:rFonts w:ascii="Arial" w:hAnsi="Arial" w:cs="Arial"/>
          <w:b/>
          <w:bCs/>
          <w:sz w:val="20"/>
        </w:rPr>
        <w:t>MANUTENÇÃO E OPERACIONALIZAÇÃO DAS ATIVIDADES ESPORTIVAS E LAZER.</w:t>
      </w:r>
    </w:p>
    <w:p w:rsidR="00C35AE6" w:rsidRPr="007615B5" w:rsidRDefault="00C35AE6" w:rsidP="00C35AE6">
      <w:pPr>
        <w:jc w:val="both"/>
        <w:rPr>
          <w:rFonts w:ascii="Arial" w:hAnsi="Arial" w:cs="Arial"/>
          <w:sz w:val="20"/>
        </w:rPr>
      </w:pPr>
    </w:p>
    <w:p w:rsidR="00C35AE6" w:rsidRPr="007615B5" w:rsidRDefault="00C35AE6" w:rsidP="00C35AE6">
      <w:pPr>
        <w:jc w:val="both"/>
        <w:rPr>
          <w:rFonts w:ascii="Arial" w:hAnsi="Arial" w:cs="Arial"/>
          <w:sz w:val="20"/>
        </w:rPr>
      </w:pPr>
      <w:r w:rsidRPr="007615B5">
        <w:rPr>
          <w:rFonts w:ascii="Arial" w:hAnsi="Arial" w:cs="Arial"/>
          <w:b/>
          <w:bCs/>
          <w:sz w:val="20"/>
        </w:rPr>
        <w:t>SECRETARIA MUNICIPAL DE EDUCAÇÃO, ESPORTE E LAZER</w:t>
      </w:r>
      <w:r w:rsidRPr="007615B5">
        <w:rPr>
          <w:rFonts w:ascii="Arial" w:hAnsi="Arial" w:cs="Arial"/>
          <w:sz w:val="20"/>
        </w:rPr>
        <w:t xml:space="preserve"> </w:t>
      </w:r>
      <w:proofErr w:type="gramStart"/>
      <w:r w:rsidRPr="007615B5">
        <w:rPr>
          <w:rFonts w:ascii="Arial" w:hAnsi="Arial" w:cs="Arial"/>
          <w:sz w:val="20"/>
        </w:rPr>
        <w:t>/</w:t>
      </w:r>
      <w:proofErr w:type="gramEnd"/>
      <w:r w:rsidRPr="007615B5">
        <w:rPr>
          <w:rFonts w:ascii="Arial" w:hAnsi="Arial" w:cs="Arial"/>
          <w:sz w:val="20"/>
        </w:rPr>
        <w:t xml:space="preserve"> </w:t>
      </w:r>
    </w:p>
    <w:p w:rsidR="00C35AE6" w:rsidRPr="007615B5" w:rsidRDefault="00C35AE6" w:rsidP="00C35AE6">
      <w:pPr>
        <w:jc w:val="both"/>
        <w:rPr>
          <w:rFonts w:ascii="Arial" w:hAnsi="Arial" w:cs="Arial"/>
          <w:b/>
          <w:bCs/>
          <w:sz w:val="20"/>
        </w:rPr>
      </w:pPr>
      <w:proofErr w:type="gramStart"/>
      <w:r w:rsidRPr="007615B5">
        <w:rPr>
          <w:rFonts w:ascii="Arial" w:hAnsi="Arial" w:cs="Arial"/>
          <w:sz w:val="20"/>
        </w:rPr>
        <w:t>12 365 0009 2080 0000</w:t>
      </w:r>
      <w:proofErr w:type="gramEnd"/>
      <w:r w:rsidRPr="007615B5">
        <w:rPr>
          <w:rFonts w:ascii="Arial" w:hAnsi="Arial" w:cs="Arial"/>
          <w:sz w:val="20"/>
        </w:rPr>
        <w:t xml:space="preserve"> – </w:t>
      </w:r>
      <w:r w:rsidRPr="007615B5">
        <w:rPr>
          <w:rFonts w:ascii="Arial" w:hAnsi="Arial" w:cs="Arial"/>
          <w:b/>
          <w:bCs/>
          <w:sz w:val="20"/>
        </w:rPr>
        <w:t>MANUTENÇÃO E OPERACIONALIZAÇÃO DA EDUCAÇÃO INFANTIL.</w:t>
      </w:r>
    </w:p>
    <w:p w:rsidR="00C35AE6" w:rsidRPr="007615B5" w:rsidRDefault="00C35AE6" w:rsidP="00C35AE6">
      <w:pPr>
        <w:jc w:val="both"/>
        <w:rPr>
          <w:rFonts w:ascii="Arial" w:hAnsi="Arial" w:cs="Arial"/>
          <w:sz w:val="20"/>
        </w:rPr>
      </w:pPr>
    </w:p>
    <w:p w:rsidR="00C35AE6" w:rsidRPr="007615B5" w:rsidRDefault="00C35AE6" w:rsidP="00C35AE6">
      <w:pPr>
        <w:jc w:val="both"/>
        <w:rPr>
          <w:rFonts w:ascii="Arial" w:hAnsi="Arial" w:cs="Arial"/>
          <w:sz w:val="20"/>
        </w:rPr>
      </w:pPr>
      <w:r w:rsidRPr="007615B5">
        <w:rPr>
          <w:rFonts w:ascii="Arial" w:hAnsi="Arial" w:cs="Arial"/>
          <w:b/>
          <w:bCs/>
          <w:sz w:val="20"/>
        </w:rPr>
        <w:t>SECRETARIA MUNICIPAL DE EDUCAÇÃO, ESPORTE E LAZER</w:t>
      </w:r>
      <w:r w:rsidRPr="007615B5">
        <w:rPr>
          <w:rFonts w:ascii="Arial" w:hAnsi="Arial" w:cs="Arial"/>
          <w:sz w:val="20"/>
        </w:rPr>
        <w:t xml:space="preserve"> </w:t>
      </w:r>
      <w:proofErr w:type="gramStart"/>
      <w:r w:rsidRPr="007615B5">
        <w:rPr>
          <w:rFonts w:ascii="Arial" w:hAnsi="Arial" w:cs="Arial"/>
          <w:sz w:val="20"/>
        </w:rPr>
        <w:t>/</w:t>
      </w:r>
      <w:proofErr w:type="gramEnd"/>
      <w:r w:rsidRPr="007615B5">
        <w:rPr>
          <w:rFonts w:ascii="Arial" w:hAnsi="Arial" w:cs="Arial"/>
          <w:sz w:val="20"/>
        </w:rPr>
        <w:t xml:space="preserve"> </w:t>
      </w:r>
    </w:p>
    <w:p w:rsidR="00C35AE6" w:rsidRPr="007615B5" w:rsidRDefault="00C35AE6" w:rsidP="00C35AE6">
      <w:pPr>
        <w:jc w:val="both"/>
        <w:rPr>
          <w:rFonts w:ascii="Arial" w:hAnsi="Arial" w:cs="Arial"/>
          <w:b/>
          <w:bCs/>
          <w:sz w:val="20"/>
        </w:rPr>
      </w:pPr>
      <w:proofErr w:type="gramStart"/>
      <w:r w:rsidRPr="007615B5">
        <w:rPr>
          <w:rFonts w:ascii="Arial" w:hAnsi="Arial" w:cs="Arial"/>
          <w:sz w:val="20"/>
        </w:rPr>
        <w:t>12 361 0007 2060 0000</w:t>
      </w:r>
      <w:proofErr w:type="gramEnd"/>
      <w:r w:rsidRPr="007615B5">
        <w:rPr>
          <w:rFonts w:ascii="Arial" w:hAnsi="Arial" w:cs="Arial"/>
          <w:sz w:val="20"/>
        </w:rPr>
        <w:t xml:space="preserve"> – </w:t>
      </w:r>
      <w:r w:rsidRPr="007615B5">
        <w:rPr>
          <w:rFonts w:ascii="Arial" w:hAnsi="Arial" w:cs="Arial"/>
          <w:b/>
          <w:bCs/>
          <w:sz w:val="20"/>
        </w:rPr>
        <w:t>MANUTENÇÃO E OPERACIONALIZAÇÃO DAS ESCOLAS MUNICIPAIS.</w:t>
      </w:r>
    </w:p>
    <w:p w:rsidR="00C35AE6" w:rsidRPr="007615B5" w:rsidRDefault="00C35AE6" w:rsidP="00C35AE6">
      <w:pPr>
        <w:jc w:val="both"/>
        <w:rPr>
          <w:rFonts w:ascii="Arial" w:hAnsi="Arial" w:cs="Arial"/>
          <w:b/>
          <w:bCs/>
          <w:sz w:val="20"/>
        </w:rPr>
      </w:pPr>
    </w:p>
    <w:p w:rsidR="00C35AE6" w:rsidRPr="007615B5" w:rsidRDefault="00C35AE6" w:rsidP="00C35AE6">
      <w:pPr>
        <w:jc w:val="both"/>
        <w:rPr>
          <w:rFonts w:ascii="Arial" w:hAnsi="Arial" w:cs="Arial"/>
          <w:b/>
          <w:bCs/>
          <w:sz w:val="20"/>
        </w:rPr>
      </w:pPr>
      <w:r w:rsidRPr="007615B5">
        <w:rPr>
          <w:rFonts w:ascii="Arial" w:hAnsi="Arial" w:cs="Arial"/>
          <w:b/>
          <w:bCs/>
          <w:sz w:val="20"/>
        </w:rPr>
        <w:t xml:space="preserve">SECRETARIA MUNICIPAL DE ADMINISTRAÇÃO </w:t>
      </w:r>
      <w:r w:rsidRPr="007615B5">
        <w:rPr>
          <w:rFonts w:ascii="Arial" w:hAnsi="Arial" w:cs="Arial"/>
          <w:sz w:val="20"/>
        </w:rPr>
        <w:t xml:space="preserve">/ </w:t>
      </w:r>
    </w:p>
    <w:p w:rsidR="00C35AE6" w:rsidRPr="007615B5" w:rsidRDefault="00C35AE6" w:rsidP="00C35AE6">
      <w:pPr>
        <w:jc w:val="both"/>
        <w:rPr>
          <w:rFonts w:ascii="Arial" w:hAnsi="Arial" w:cs="Arial"/>
          <w:b/>
          <w:bCs/>
          <w:sz w:val="20"/>
        </w:rPr>
      </w:pPr>
      <w:proofErr w:type="gramStart"/>
      <w:r w:rsidRPr="007615B5">
        <w:rPr>
          <w:rFonts w:ascii="Arial" w:hAnsi="Arial" w:cs="Arial"/>
          <w:sz w:val="20"/>
        </w:rPr>
        <w:t>04 122 0004 2030 0000</w:t>
      </w:r>
      <w:proofErr w:type="gramEnd"/>
      <w:r w:rsidRPr="007615B5">
        <w:rPr>
          <w:rFonts w:ascii="Arial" w:hAnsi="Arial" w:cs="Arial"/>
          <w:b/>
          <w:bCs/>
          <w:sz w:val="20"/>
        </w:rPr>
        <w:t xml:space="preserve"> - MANUTENÇÃO DAS ATIVIDADES DA SECRETARIA MUNICIPAL DE ADMINISTRAÇÃO.</w:t>
      </w:r>
    </w:p>
    <w:p w:rsidR="00C35AE6" w:rsidRPr="007615B5" w:rsidRDefault="00C35AE6" w:rsidP="00C35AE6">
      <w:pPr>
        <w:jc w:val="both"/>
        <w:rPr>
          <w:rFonts w:ascii="Arial" w:hAnsi="Arial" w:cs="Arial"/>
          <w:b/>
          <w:bCs/>
          <w:sz w:val="20"/>
        </w:rPr>
      </w:pPr>
    </w:p>
    <w:p w:rsidR="00C35AE6" w:rsidRPr="007615B5" w:rsidRDefault="00C35AE6" w:rsidP="00C35AE6">
      <w:pPr>
        <w:jc w:val="both"/>
        <w:rPr>
          <w:rFonts w:ascii="Arial" w:hAnsi="Arial" w:cs="Arial"/>
          <w:sz w:val="20"/>
        </w:rPr>
      </w:pPr>
      <w:r w:rsidRPr="007615B5">
        <w:rPr>
          <w:rFonts w:ascii="Arial" w:hAnsi="Arial" w:cs="Arial"/>
          <w:b/>
          <w:bCs/>
          <w:sz w:val="20"/>
        </w:rPr>
        <w:t xml:space="preserve">SECRETARIA MUNICIPAL DE OBRAS E INFRAESTRUTURA </w:t>
      </w:r>
      <w:r w:rsidRPr="007615B5">
        <w:rPr>
          <w:rFonts w:ascii="Arial" w:hAnsi="Arial" w:cs="Arial"/>
          <w:sz w:val="20"/>
        </w:rPr>
        <w:t xml:space="preserve">/ </w:t>
      </w:r>
    </w:p>
    <w:p w:rsidR="00C35AE6" w:rsidRPr="007615B5" w:rsidRDefault="00C35AE6" w:rsidP="00C35AE6">
      <w:pPr>
        <w:jc w:val="both"/>
        <w:rPr>
          <w:rFonts w:ascii="Arial" w:hAnsi="Arial" w:cs="Arial"/>
          <w:b/>
          <w:bCs/>
          <w:sz w:val="20"/>
        </w:rPr>
      </w:pPr>
      <w:r w:rsidRPr="007615B5">
        <w:rPr>
          <w:rFonts w:ascii="Arial" w:hAnsi="Arial" w:cs="Arial"/>
          <w:sz w:val="20"/>
        </w:rPr>
        <w:t xml:space="preserve">04 122 0026 2250 0000 - </w:t>
      </w:r>
      <w:r w:rsidRPr="007615B5">
        <w:rPr>
          <w:rFonts w:ascii="Arial" w:hAnsi="Arial" w:cs="Arial"/>
          <w:b/>
          <w:bCs/>
          <w:sz w:val="20"/>
        </w:rPr>
        <w:t>MANUT. E OPERAC. DA SECRETARIA MUNICIPAL DE OBRAS E SERVIÇOS URBANOS.</w:t>
      </w:r>
    </w:p>
    <w:p w:rsidR="00C35AE6" w:rsidRPr="007615B5" w:rsidRDefault="00C35AE6" w:rsidP="00C35AE6">
      <w:pPr>
        <w:jc w:val="both"/>
        <w:rPr>
          <w:rFonts w:ascii="Arial" w:hAnsi="Arial" w:cs="Arial"/>
          <w:b/>
          <w:bCs/>
          <w:sz w:val="20"/>
        </w:rPr>
      </w:pPr>
    </w:p>
    <w:p w:rsidR="00C35AE6" w:rsidRPr="007615B5" w:rsidRDefault="00C35AE6" w:rsidP="00C35AE6">
      <w:pPr>
        <w:jc w:val="both"/>
        <w:rPr>
          <w:rFonts w:ascii="Arial" w:hAnsi="Arial" w:cs="Arial"/>
          <w:sz w:val="20"/>
        </w:rPr>
      </w:pPr>
      <w:r w:rsidRPr="007615B5">
        <w:rPr>
          <w:rFonts w:ascii="Arial" w:hAnsi="Arial" w:cs="Arial"/>
          <w:b/>
          <w:bCs/>
          <w:sz w:val="20"/>
        </w:rPr>
        <w:t xml:space="preserve">SECRETARIA MUNICIPAL DE OBRAS E INFRAESTRUTURA </w:t>
      </w:r>
      <w:r w:rsidRPr="007615B5">
        <w:rPr>
          <w:rFonts w:ascii="Arial" w:hAnsi="Arial" w:cs="Arial"/>
          <w:sz w:val="20"/>
        </w:rPr>
        <w:t xml:space="preserve">/ </w:t>
      </w:r>
    </w:p>
    <w:p w:rsidR="00C35AE6" w:rsidRPr="007615B5" w:rsidRDefault="00C35AE6" w:rsidP="00C35AE6">
      <w:pPr>
        <w:pStyle w:val="Standard"/>
        <w:tabs>
          <w:tab w:val="left" w:pos="1785"/>
        </w:tabs>
        <w:jc w:val="both"/>
        <w:rPr>
          <w:rFonts w:ascii="Arial" w:hAnsi="Arial" w:cs="Arial"/>
          <w:b/>
          <w:bCs/>
          <w:sz w:val="20"/>
        </w:rPr>
      </w:pPr>
      <w:proofErr w:type="gramStart"/>
      <w:r w:rsidRPr="007615B5">
        <w:rPr>
          <w:rFonts w:ascii="Arial" w:hAnsi="Arial" w:cs="Arial"/>
          <w:sz w:val="20"/>
        </w:rPr>
        <w:t>15 452 0028 2262 0000</w:t>
      </w:r>
      <w:proofErr w:type="gramEnd"/>
      <w:r w:rsidRPr="007615B5">
        <w:rPr>
          <w:rFonts w:ascii="Arial" w:hAnsi="Arial" w:cs="Arial"/>
          <w:sz w:val="20"/>
        </w:rPr>
        <w:t xml:space="preserve"> - </w:t>
      </w:r>
      <w:r w:rsidRPr="007615B5">
        <w:rPr>
          <w:rFonts w:ascii="Arial" w:hAnsi="Arial" w:cs="Arial"/>
          <w:b/>
          <w:bCs/>
          <w:sz w:val="20"/>
        </w:rPr>
        <w:t>MANUTENÇÃO E OPERACIONALIZAÇÃO DOS SERVIÇOS DE ILUMINAÇÃO PÚBLICA.</w:t>
      </w:r>
    </w:p>
    <w:p w:rsidR="00C35AE6" w:rsidRPr="007615B5" w:rsidRDefault="00C35AE6" w:rsidP="00C35AE6">
      <w:pPr>
        <w:pStyle w:val="Standard"/>
        <w:tabs>
          <w:tab w:val="left" w:pos="1785"/>
        </w:tabs>
        <w:jc w:val="both"/>
        <w:rPr>
          <w:rFonts w:ascii="Arial" w:hAnsi="Arial" w:cs="Arial"/>
          <w:b/>
          <w:bCs/>
          <w:sz w:val="20"/>
        </w:rPr>
      </w:pPr>
    </w:p>
    <w:p w:rsidR="00C35AE6" w:rsidRPr="007615B5" w:rsidRDefault="00C35AE6" w:rsidP="00C35AE6">
      <w:pPr>
        <w:pStyle w:val="Standard"/>
        <w:tabs>
          <w:tab w:val="left" w:pos="1785"/>
        </w:tabs>
        <w:jc w:val="both"/>
        <w:rPr>
          <w:rFonts w:ascii="Arial" w:hAnsi="Arial" w:cs="Arial"/>
          <w:b/>
          <w:bCs/>
          <w:sz w:val="20"/>
        </w:rPr>
      </w:pPr>
      <w:r w:rsidRPr="007615B5">
        <w:rPr>
          <w:rFonts w:ascii="Arial" w:hAnsi="Arial" w:cs="Arial"/>
          <w:b/>
          <w:bCs/>
          <w:sz w:val="20"/>
        </w:rPr>
        <w:t xml:space="preserve">SECRETARIA MUNICIPAL DE AGRICULTURA, PECUÁRIA E ASSUNTOS </w:t>
      </w:r>
      <w:proofErr w:type="gramStart"/>
      <w:r w:rsidRPr="007615B5">
        <w:rPr>
          <w:rFonts w:ascii="Arial" w:hAnsi="Arial" w:cs="Arial"/>
          <w:b/>
          <w:bCs/>
          <w:sz w:val="20"/>
        </w:rPr>
        <w:t>FUNDIÁRIOS</w:t>
      </w:r>
      <w:proofErr w:type="gramEnd"/>
    </w:p>
    <w:p w:rsidR="00C35AE6" w:rsidRPr="007615B5" w:rsidRDefault="00C35AE6" w:rsidP="00C35AE6">
      <w:pPr>
        <w:pStyle w:val="Standard"/>
        <w:tabs>
          <w:tab w:val="left" w:pos="1785"/>
        </w:tabs>
        <w:jc w:val="both"/>
        <w:rPr>
          <w:rFonts w:ascii="Arial" w:hAnsi="Arial" w:cs="Arial"/>
          <w:sz w:val="20"/>
        </w:rPr>
      </w:pPr>
      <w:r w:rsidRPr="007615B5">
        <w:rPr>
          <w:rFonts w:ascii="Arial" w:hAnsi="Arial" w:cs="Arial"/>
          <w:sz w:val="20"/>
        </w:rPr>
        <w:t xml:space="preserve">20 122 0021 2200 0000 MANUTENÇÃO. OPERACIONALIZAÇÃO ATIV. DA SEMAPA – SECRE. MUN. AGRICULTURA E </w:t>
      </w:r>
      <w:proofErr w:type="gramStart"/>
      <w:r w:rsidRPr="007615B5">
        <w:rPr>
          <w:rFonts w:ascii="Arial" w:hAnsi="Arial" w:cs="Arial"/>
          <w:sz w:val="20"/>
        </w:rPr>
        <w:t>PECUÁRIA</w:t>
      </w:r>
      <w:proofErr w:type="gramEnd"/>
    </w:p>
    <w:p w:rsidR="00C35AE6" w:rsidRPr="007615B5" w:rsidRDefault="00C35AE6" w:rsidP="00C35AE6">
      <w:pPr>
        <w:pStyle w:val="Standard"/>
        <w:tabs>
          <w:tab w:val="left" w:pos="1785"/>
        </w:tabs>
        <w:jc w:val="both"/>
        <w:rPr>
          <w:rFonts w:ascii="Arial" w:hAnsi="Arial" w:cs="Arial"/>
          <w:sz w:val="20"/>
        </w:rPr>
      </w:pPr>
    </w:p>
    <w:p w:rsidR="00C35AE6" w:rsidRPr="007615B5" w:rsidRDefault="00C35AE6" w:rsidP="00C35AE6">
      <w:pPr>
        <w:pStyle w:val="Standard"/>
        <w:tabs>
          <w:tab w:val="left" w:pos="1785"/>
        </w:tabs>
        <w:jc w:val="both"/>
        <w:rPr>
          <w:rFonts w:ascii="Arial" w:hAnsi="Arial" w:cs="Arial"/>
          <w:b/>
          <w:bCs/>
          <w:sz w:val="20"/>
        </w:rPr>
      </w:pPr>
      <w:r w:rsidRPr="007615B5">
        <w:rPr>
          <w:rFonts w:ascii="Arial" w:hAnsi="Arial" w:cs="Arial"/>
          <w:b/>
          <w:bCs/>
          <w:sz w:val="20"/>
        </w:rPr>
        <w:t>SECRETARIA MUNICIPAL DE TRABALHO E EMPREGO</w:t>
      </w:r>
    </w:p>
    <w:p w:rsidR="00C35AE6" w:rsidRPr="007615B5" w:rsidRDefault="00C35AE6" w:rsidP="00C35AE6">
      <w:pPr>
        <w:pStyle w:val="Standard"/>
        <w:tabs>
          <w:tab w:val="left" w:pos="1785"/>
        </w:tabs>
        <w:jc w:val="both"/>
        <w:rPr>
          <w:rFonts w:ascii="Arial" w:hAnsi="Arial" w:cs="Arial"/>
          <w:sz w:val="20"/>
        </w:rPr>
      </w:pPr>
      <w:proofErr w:type="gramStart"/>
      <w:r w:rsidRPr="007615B5">
        <w:rPr>
          <w:rFonts w:ascii="Arial" w:hAnsi="Arial" w:cs="Arial"/>
          <w:sz w:val="20"/>
        </w:rPr>
        <w:t>11 334 0041 2045 0000</w:t>
      </w:r>
      <w:proofErr w:type="gramEnd"/>
      <w:r w:rsidRPr="007615B5">
        <w:rPr>
          <w:rFonts w:ascii="Arial" w:hAnsi="Arial" w:cs="Arial"/>
          <w:sz w:val="20"/>
        </w:rPr>
        <w:t xml:space="preserve"> MANUTENÇÃO E OPERACIONALIZAÇÃO DA SECRETARIA MUNICIPAL DE TRABALHO</w:t>
      </w:r>
    </w:p>
    <w:p w:rsidR="00C35AE6" w:rsidRPr="007615B5" w:rsidRDefault="00C35AE6" w:rsidP="00C35AE6">
      <w:pPr>
        <w:pStyle w:val="Standard"/>
        <w:tabs>
          <w:tab w:val="left" w:pos="1785"/>
        </w:tabs>
        <w:jc w:val="both"/>
        <w:rPr>
          <w:rFonts w:ascii="Arial" w:hAnsi="Arial" w:cs="Arial"/>
          <w:sz w:val="20"/>
        </w:rPr>
      </w:pPr>
    </w:p>
    <w:p w:rsidR="00C35AE6" w:rsidRPr="007615B5" w:rsidRDefault="00C35AE6" w:rsidP="00C35AE6">
      <w:pPr>
        <w:pStyle w:val="Standard"/>
        <w:tabs>
          <w:tab w:val="left" w:pos="1785"/>
        </w:tabs>
        <w:jc w:val="both"/>
        <w:rPr>
          <w:rFonts w:ascii="Arial" w:hAnsi="Arial" w:cs="Arial"/>
          <w:sz w:val="20"/>
        </w:rPr>
      </w:pPr>
      <w:r w:rsidRPr="007615B5">
        <w:rPr>
          <w:rFonts w:ascii="Arial" w:hAnsi="Arial" w:cs="Arial"/>
          <w:sz w:val="20"/>
        </w:rPr>
        <w:t xml:space="preserve">SECRETARIA MUNICIPAL DE MEIO AMBIENTE E TURISMO </w:t>
      </w:r>
    </w:p>
    <w:p w:rsidR="001F4805" w:rsidRPr="007615B5" w:rsidRDefault="00C35AE6" w:rsidP="00C35AE6">
      <w:pPr>
        <w:ind w:right="-427"/>
        <w:jc w:val="both"/>
        <w:rPr>
          <w:rFonts w:ascii="Arial" w:hAnsi="Arial" w:cs="Arial"/>
          <w:sz w:val="20"/>
        </w:rPr>
      </w:pPr>
      <w:proofErr w:type="gramStart"/>
      <w:r w:rsidRPr="007615B5">
        <w:rPr>
          <w:rFonts w:ascii="Arial" w:hAnsi="Arial" w:cs="Arial"/>
          <w:sz w:val="20"/>
        </w:rPr>
        <w:t>18 451 0054 2345 0000</w:t>
      </w:r>
      <w:proofErr w:type="gramEnd"/>
      <w:r w:rsidRPr="007615B5">
        <w:rPr>
          <w:rFonts w:ascii="Arial" w:hAnsi="Arial" w:cs="Arial"/>
          <w:sz w:val="20"/>
        </w:rPr>
        <w:t xml:space="preserve"> MANUTENÇÃO E OPERACIONALIZAÇÃO DA GESTÃO AMBIENTAL</w:t>
      </w:r>
    </w:p>
    <w:p w:rsidR="00C35AE6" w:rsidRPr="005911CD" w:rsidRDefault="00C35AE6" w:rsidP="00C35AE6">
      <w:pPr>
        <w:ind w:right="-427"/>
        <w:jc w:val="both"/>
        <w:rPr>
          <w:rFonts w:ascii="Arial" w:hAnsi="Arial" w:cs="Arial"/>
          <w:sz w:val="22"/>
          <w:szCs w:val="22"/>
        </w:rPr>
      </w:pPr>
    </w:p>
    <w:p w:rsidR="00D22190" w:rsidRPr="005911C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5911CD">
        <w:rPr>
          <w:rFonts w:ascii="Arial" w:hAnsi="Arial" w:cs="Arial"/>
          <w:b/>
          <w:bCs/>
          <w:sz w:val="22"/>
          <w:szCs w:val="22"/>
        </w:rPr>
        <w:t xml:space="preserve">19. </w:t>
      </w:r>
      <w:r w:rsidRPr="005911CD">
        <w:rPr>
          <w:rFonts w:ascii="Arial" w:hAnsi="Arial" w:cs="Arial"/>
          <w:b/>
          <w:sz w:val="22"/>
          <w:szCs w:val="22"/>
        </w:rPr>
        <w:t xml:space="preserve">DOS </w:t>
      </w:r>
      <w:r w:rsidRPr="005911CD">
        <w:rPr>
          <w:rFonts w:ascii="Arial" w:hAnsi="Arial" w:cs="Arial"/>
          <w:b/>
          <w:bCs/>
          <w:sz w:val="22"/>
          <w:szCs w:val="22"/>
        </w:rPr>
        <w:t xml:space="preserve">RECURSOS, DA ADJUDICAÇÃO E DA </w:t>
      </w:r>
      <w:r w:rsidR="00543078" w:rsidRPr="005911CD">
        <w:rPr>
          <w:rFonts w:ascii="Arial" w:hAnsi="Arial" w:cs="Arial"/>
          <w:b/>
          <w:bCs/>
          <w:sz w:val="22"/>
          <w:szCs w:val="22"/>
        </w:rPr>
        <w:t>HOMOLOGAÇÃO.</w:t>
      </w:r>
    </w:p>
    <w:p w:rsidR="00D22190" w:rsidRPr="005911CD" w:rsidRDefault="00D22190" w:rsidP="00881FC7">
      <w:pPr>
        <w:pStyle w:val="Corpodetexto3"/>
        <w:spacing w:after="0"/>
        <w:ind w:right="-427"/>
        <w:jc w:val="both"/>
        <w:rPr>
          <w:rFonts w:ascii="Arial" w:hAnsi="Arial" w:cs="Arial"/>
          <w:sz w:val="22"/>
          <w:szCs w:val="22"/>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19.1No final da sessão, o licitante que desejar recorrer deverá manifestar imediata e motivadamente a sua intenção, abrindo-se, então, o prazo de 03 (três) dias para a apresentação de memoriais, ficando os demais licitantes desde logo intimados para apresentar </w:t>
      </w:r>
      <w:proofErr w:type="gramStart"/>
      <w:r w:rsidRPr="005911CD">
        <w:rPr>
          <w:rFonts w:ascii="Arial" w:hAnsi="Arial" w:cs="Arial"/>
          <w:b w:val="0"/>
          <w:sz w:val="22"/>
          <w:szCs w:val="22"/>
          <w:u w:val="none"/>
        </w:rPr>
        <w:t>contra-razões</w:t>
      </w:r>
      <w:proofErr w:type="gramEnd"/>
      <w:r w:rsidRPr="005911CD">
        <w:rPr>
          <w:rFonts w:ascii="Arial" w:hAnsi="Arial" w:cs="Arial"/>
          <w:b w:val="0"/>
          <w:sz w:val="22"/>
          <w:szCs w:val="22"/>
          <w:u w:val="none"/>
        </w:rPr>
        <w:t xml:space="preserve"> em igual número de dias, que começarão a correr ao término do prazo do recorrente, sendo-lhes assegurada vista imediata dos autos.</w:t>
      </w: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19.2 A ausência de manifestação imediata e motivada do licitante de seu desejo de recorrer importará decadência do direito de recurso, a adjudicação do objeto do certame pelo </w:t>
      </w:r>
      <w:r w:rsidRPr="005911CD">
        <w:rPr>
          <w:rFonts w:ascii="Arial" w:hAnsi="Arial" w:cs="Arial"/>
          <w:b w:val="0"/>
          <w:sz w:val="22"/>
          <w:szCs w:val="22"/>
          <w:u w:val="none"/>
        </w:rPr>
        <w:lastRenderedPageBreak/>
        <w:t>Pregoeiro ao licitante vencedor e o encaminhamento do processo ao Excelentíssimo Senhor Prefeito Municipal para a competente homologação.</w:t>
      </w:r>
    </w:p>
    <w:p w:rsidR="00E235C8" w:rsidRPr="005911CD" w:rsidRDefault="00E235C8" w:rsidP="00881FC7">
      <w:pPr>
        <w:pStyle w:val="Corpodetexto"/>
        <w:ind w:right="-427"/>
        <w:rPr>
          <w:rFonts w:ascii="Arial" w:hAnsi="Arial" w:cs="Arial"/>
          <w:b w:val="0"/>
          <w:sz w:val="22"/>
          <w:szCs w:val="22"/>
          <w:u w:val="none"/>
        </w:rPr>
      </w:pPr>
    </w:p>
    <w:p w:rsidR="00922C8F" w:rsidRPr="005911CD" w:rsidRDefault="00D22190" w:rsidP="00922C8F">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19.3 </w:t>
      </w:r>
      <w:r w:rsidR="00E235C8" w:rsidRPr="005911CD">
        <w:rPr>
          <w:rFonts w:ascii="Arial" w:hAnsi="Arial" w:cs="Arial"/>
          <w:b w:val="0"/>
          <w:sz w:val="22"/>
          <w:szCs w:val="22"/>
          <w:u w:val="single"/>
        </w:rPr>
        <w:t xml:space="preserve">Os recursos, </w:t>
      </w:r>
      <w:r w:rsidR="00922C8F" w:rsidRPr="005911CD">
        <w:rPr>
          <w:rFonts w:ascii="Arial" w:hAnsi="Arial" w:cs="Arial"/>
          <w:b w:val="0"/>
          <w:sz w:val="22"/>
          <w:szCs w:val="22"/>
          <w:u w:val="single"/>
        </w:rPr>
        <w:t xml:space="preserve">deverão ser protocolizados no Departamento de Tributos (Protocolo Geral), do Município, na Rua Rui Barbosa, </w:t>
      </w:r>
      <w:proofErr w:type="spellStart"/>
      <w:r w:rsidR="00922C8F" w:rsidRPr="005911CD">
        <w:rPr>
          <w:rFonts w:ascii="Arial" w:hAnsi="Arial" w:cs="Arial"/>
          <w:b w:val="0"/>
          <w:sz w:val="22"/>
          <w:szCs w:val="22"/>
          <w:u w:val="single"/>
        </w:rPr>
        <w:t>n.°</w:t>
      </w:r>
      <w:proofErr w:type="spellEnd"/>
      <w:r w:rsidR="00922C8F" w:rsidRPr="005911CD">
        <w:rPr>
          <w:rFonts w:ascii="Arial" w:hAnsi="Arial" w:cs="Arial"/>
          <w:b w:val="0"/>
          <w:sz w:val="22"/>
          <w:szCs w:val="22"/>
          <w:u w:val="single"/>
        </w:rPr>
        <w:t xml:space="preserve"> 1026 – Centro, Selvíria/MS e dirigidos à Comissão de Licitação/Pregoeiro, nos prazos estabelecidos no item 19.1, durante o horário de expediente, 07h00 às 13h00 (MS)</w:t>
      </w:r>
      <w:r w:rsidR="00922C8F" w:rsidRPr="005911CD">
        <w:rPr>
          <w:rFonts w:ascii="Arial" w:hAnsi="Arial" w:cs="Arial"/>
          <w:b w:val="0"/>
          <w:sz w:val="22"/>
          <w:szCs w:val="22"/>
          <w:u w:val="none"/>
        </w:rPr>
        <w:t>.</w:t>
      </w:r>
    </w:p>
    <w:p w:rsidR="00922C8F" w:rsidRPr="005911CD" w:rsidRDefault="00922C8F"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19.4 Não serão passíveis de apreciação os motivos expostos em memoriais que não tenham sido alegados no ato da manifestação em Sessão Pública de Pregão.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proofErr w:type="gramStart"/>
      <w:r w:rsidRPr="005911CD">
        <w:rPr>
          <w:rFonts w:ascii="Arial" w:hAnsi="Arial" w:cs="Arial"/>
          <w:b w:val="0"/>
          <w:sz w:val="22"/>
          <w:szCs w:val="22"/>
          <w:u w:val="none"/>
        </w:rPr>
        <w:t>19.5 Interposto</w:t>
      </w:r>
      <w:proofErr w:type="gramEnd"/>
      <w:r w:rsidRPr="005911CD">
        <w:rPr>
          <w:rFonts w:ascii="Arial" w:hAnsi="Arial" w:cs="Arial"/>
          <w:b w:val="0"/>
          <w:sz w:val="22"/>
          <w:szCs w:val="22"/>
          <w:u w:val="none"/>
        </w:rPr>
        <w:t xml:space="preserve"> o recurso, o Pregoeiro poderá reconsiderar sua decisão ou encaminhá-lo, devidamente informado, ao Excelentíssimo Senhor Prefeito Municipal.</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19.6 Não serão aceitos recursos ou contrarrazões apresentados fora do prazo ou enviados via fax, e-mail ou por qualquer outro meio além do previsto no item 19.3.</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19.7 O recurso terá efeito suspensivo e o seu acolhimento importará a invalidação dos atos insuscetíveis de aproveitamento.</w:t>
      </w:r>
    </w:p>
    <w:p w:rsidR="00922C8F" w:rsidRPr="005911CD" w:rsidRDefault="00922C8F"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19.8 O Pregoeiro poderá sugerir, ainda, a anulação e revogação do procedimento, o que será devidamente decidido pelo Excelentíssimo Senhor Prefeito Municipal.</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5911CD">
        <w:rPr>
          <w:rFonts w:ascii="Arial" w:hAnsi="Arial" w:cs="Arial"/>
          <w:b/>
          <w:bCs/>
          <w:sz w:val="22"/>
          <w:szCs w:val="22"/>
        </w:rPr>
        <w:t>20. DAS SANÇÕES PARA O CASO DE INADIMPLEMENTO</w:t>
      </w:r>
    </w:p>
    <w:p w:rsidR="00D22190" w:rsidRPr="005911CD" w:rsidRDefault="00D22190" w:rsidP="00881FC7">
      <w:pPr>
        <w:pStyle w:val="Corpodetexto"/>
        <w:ind w:right="-427"/>
        <w:rPr>
          <w:rFonts w:ascii="Arial" w:hAnsi="Arial" w:cs="Arial"/>
          <w:bCs/>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20.1 </w:t>
      </w:r>
      <w:proofErr w:type="gramStart"/>
      <w:r w:rsidRPr="005911CD">
        <w:rPr>
          <w:rFonts w:ascii="Arial" w:hAnsi="Arial" w:cs="Arial"/>
          <w:b w:val="0"/>
          <w:sz w:val="22"/>
          <w:szCs w:val="22"/>
          <w:u w:val="none"/>
        </w:rPr>
        <w:t>Ficará</w:t>
      </w:r>
      <w:proofErr w:type="gramEnd"/>
      <w:r w:rsidRPr="005911CD">
        <w:rPr>
          <w:rFonts w:ascii="Arial" w:hAnsi="Arial" w:cs="Arial"/>
          <w:b w:val="0"/>
          <w:sz w:val="22"/>
          <w:szCs w:val="22"/>
          <w:u w:val="none"/>
        </w:rPr>
        <w:t xml:space="preserve"> impedida de licitar e contratar com a </w:t>
      </w:r>
      <w:r w:rsidR="00DF78DC">
        <w:rPr>
          <w:rFonts w:ascii="Arial" w:hAnsi="Arial" w:cs="Arial"/>
          <w:b w:val="0"/>
          <w:sz w:val="22"/>
          <w:szCs w:val="22"/>
          <w:u w:val="none"/>
        </w:rPr>
        <w:t>administração</w:t>
      </w:r>
      <w:r w:rsidRPr="005911CD">
        <w:rPr>
          <w:rFonts w:ascii="Arial" w:hAnsi="Arial" w:cs="Arial"/>
          <w:b w:val="0"/>
          <w:sz w:val="22"/>
          <w:szCs w:val="22"/>
          <w:u w:val="none"/>
        </w:rPr>
        <w:t xml:space="preserve"> direta e autárquica do Município de Selvíria pelo prazo de até 05 (cinco) anos, ou enquanto perdurarem os motivos determinantes da punição, a pessoa, física ou jurídica, que praticar quaisquer dos atos previstos no artigo 7º, da Lei Federal nº 10.520, de 17 de julho de 2002 e, ainda, sujeitará o licitante às penalidades e sanções previstas na Lei Federal nº 8.666, de 21 de junho de 1993, e suas alterações, pelo não cumprimento de quaisquer das exigências contidas na legislação em vigor.</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color w:val="FF0000"/>
          <w:sz w:val="22"/>
          <w:szCs w:val="22"/>
          <w:u w:val="none"/>
        </w:rPr>
      </w:pPr>
      <w:r w:rsidRPr="005911CD">
        <w:rPr>
          <w:rFonts w:ascii="Arial" w:hAnsi="Arial" w:cs="Arial"/>
          <w:b w:val="0"/>
          <w:sz w:val="22"/>
          <w:szCs w:val="22"/>
          <w:u w:val="none"/>
        </w:rPr>
        <w:t>20.1.1 Multa de 0,5% (meio por cento), por dia de atraso, até o trigésimo dia, para a entrega dos itens, incidente sobre a quantidade que deveria ser entregue, contado a partir da solicitação de entrega dos produtos.</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20.1.2</w:t>
      </w:r>
      <w:r w:rsidRPr="005911CD">
        <w:rPr>
          <w:rFonts w:ascii="Arial" w:hAnsi="Arial" w:cs="Arial"/>
          <w:sz w:val="22"/>
          <w:szCs w:val="22"/>
          <w:u w:val="none"/>
        </w:rPr>
        <w:tab/>
      </w:r>
      <w:r w:rsidRPr="005911CD">
        <w:rPr>
          <w:rFonts w:ascii="Arial" w:hAnsi="Arial" w:cs="Arial"/>
          <w:b w:val="0"/>
          <w:sz w:val="22"/>
          <w:szCs w:val="22"/>
          <w:u w:val="none"/>
        </w:rPr>
        <w:t>Multa de 5% (cinco por cento) sobre o valor do fornecimento, quando decorridos 30 (trinta) dias ou mais de atraso.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20.2 As multas de que tratam os subitens anteriores somente poderão ser relevadas quando os fatos geradores das penalidades decorram de caso fortuito ou força maior, que independa da vontade do licitante e, quando aceitos, justifiquem o atraso.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20.3 Antes da aplicação das sanções de que tratam os subitens anteriores, será expedida uma notificação para que o fornecedor apresente </w:t>
      </w:r>
      <w:proofErr w:type="gramStart"/>
      <w:r w:rsidRPr="005911CD">
        <w:rPr>
          <w:rFonts w:ascii="Arial" w:hAnsi="Arial" w:cs="Arial"/>
          <w:b w:val="0"/>
          <w:sz w:val="22"/>
          <w:szCs w:val="22"/>
          <w:u w:val="none"/>
        </w:rPr>
        <w:t>justificativa</w:t>
      </w:r>
      <w:proofErr w:type="gramEnd"/>
      <w:r w:rsidRPr="005911CD">
        <w:rPr>
          <w:rFonts w:ascii="Arial" w:hAnsi="Arial" w:cs="Arial"/>
          <w:b w:val="0"/>
          <w:sz w:val="22"/>
          <w:szCs w:val="22"/>
          <w:u w:val="none"/>
        </w:rPr>
        <w:t>, no prazo de 03 (três) dias úteis, contados da data do recebimento da mesma, visando assegurar o direito à ampla defesa, disposto no artigo 5º, inciso LV, da Constituição Federal.</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5911CD">
        <w:rPr>
          <w:rFonts w:ascii="Arial" w:hAnsi="Arial" w:cs="Arial"/>
          <w:b/>
          <w:bCs/>
          <w:sz w:val="22"/>
          <w:szCs w:val="22"/>
        </w:rPr>
        <w:t>21. DAS DISPOSIÇÕES FINAIS</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lastRenderedPageBreak/>
        <w:t>21.1As normas disciplinadoras desta licitação serão interpretadas em favor da ampliação da disputa, respeitada a igualdade de oportunidade entre os licitantes e, desde que, não comprometam o interesse público, a finalidade e a segurança desta aquisição.</w:t>
      </w:r>
    </w:p>
    <w:p w:rsidR="00935EB0" w:rsidRPr="005911CD" w:rsidRDefault="00935EB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21.2 </w:t>
      </w:r>
      <w:proofErr w:type="gramStart"/>
      <w:r w:rsidRPr="005911CD">
        <w:rPr>
          <w:rFonts w:ascii="Arial" w:hAnsi="Arial" w:cs="Arial"/>
          <w:b w:val="0"/>
          <w:sz w:val="22"/>
          <w:szCs w:val="22"/>
          <w:u w:val="none"/>
        </w:rPr>
        <w:t>Fica</w:t>
      </w:r>
      <w:proofErr w:type="gramEnd"/>
      <w:r w:rsidR="00C35AE6" w:rsidRPr="005911CD">
        <w:rPr>
          <w:rFonts w:ascii="Arial" w:hAnsi="Arial" w:cs="Arial"/>
          <w:b w:val="0"/>
          <w:sz w:val="22"/>
          <w:szCs w:val="22"/>
          <w:u w:val="none"/>
        </w:rPr>
        <w:t xml:space="preserve"> </w:t>
      </w:r>
      <w:r w:rsidRPr="005911CD">
        <w:rPr>
          <w:rFonts w:ascii="Arial" w:hAnsi="Arial" w:cs="Arial"/>
          <w:b w:val="0"/>
          <w:sz w:val="22"/>
          <w:szCs w:val="22"/>
          <w:u w:val="none"/>
        </w:rPr>
        <w:t>dispensada a caução.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2</w:t>
      </w:r>
      <w:r w:rsidR="00993720" w:rsidRPr="005911CD">
        <w:rPr>
          <w:rFonts w:ascii="Arial" w:hAnsi="Arial" w:cs="Arial"/>
          <w:b w:val="0"/>
          <w:sz w:val="22"/>
          <w:szCs w:val="22"/>
          <w:u w:val="none"/>
        </w:rPr>
        <w:t>1</w:t>
      </w:r>
      <w:r w:rsidRPr="005911CD">
        <w:rPr>
          <w:rFonts w:ascii="Arial" w:hAnsi="Arial" w:cs="Arial"/>
          <w:b w:val="0"/>
          <w:sz w:val="22"/>
          <w:szCs w:val="22"/>
          <w:u w:val="none"/>
        </w:rPr>
        <w:t>.3O resultado deste certame será divulgado na Imprensa Oficial do Município www.diariomunicipal.com.br/assomasul.</w:t>
      </w:r>
    </w:p>
    <w:p w:rsidR="00D22190" w:rsidRPr="005911CD" w:rsidRDefault="00D22190" w:rsidP="00881FC7">
      <w:pPr>
        <w:pStyle w:val="Corpodetexto"/>
        <w:ind w:right="-427"/>
        <w:rPr>
          <w:rFonts w:ascii="Arial" w:hAnsi="Arial" w:cs="Arial"/>
          <w:b w:val="0"/>
          <w:bCs/>
          <w:sz w:val="22"/>
          <w:szCs w:val="22"/>
          <w:u w:val="none"/>
        </w:rPr>
      </w:pPr>
    </w:p>
    <w:p w:rsidR="00917A81" w:rsidRPr="005911CD" w:rsidRDefault="00D22190" w:rsidP="00917A81">
      <w:pPr>
        <w:pStyle w:val="Corpodetexto"/>
        <w:ind w:right="-427"/>
        <w:rPr>
          <w:rFonts w:ascii="Arial" w:hAnsi="Arial" w:cs="Arial"/>
          <w:b w:val="0"/>
          <w:sz w:val="22"/>
          <w:szCs w:val="22"/>
          <w:u w:val="none"/>
        </w:rPr>
      </w:pPr>
      <w:proofErr w:type="gramStart"/>
      <w:r w:rsidRPr="005911CD">
        <w:rPr>
          <w:rFonts w:ascii="Arial" w:hAnsi="Arial" w:cs="Arial"/>
          <w:b w:val="0"/>
          <w:sz w:val="22"/>
          <w:szCs w:val="22"/>
          <w:u w:val="none"/>
        </w:rPr>
        <w:t>21.4</w:t>
      </w:r>
      <w:r w:rsidR="001C790A" w:rsidRPr="005911CD">
        <w:rPr>
          <w:rFonts w:ascii="Arial" w:hAnsi="Arial" w:cs="Arial"/>
          <w:b w:val="0"/>
          <w:sz w:val="22"/>
          <w:szCs w:val="22"/>
          <w:u w:val="none"/>
        </w:rPr>
        <w:t xml:space="preserve"> </w:t>
      </w:r>
      <w:r w:rsidR="00917A81" w:rsidRPr="005911CD">
        <w:rPr>
          <w:rFonts w:ascii="Arial" w:hAnsi="Arial" w:cs="Arial"/>
          <w:b w:val="0"/>
          <w:sz w:val="22"/>
          <w:szCs w:val="22"/>
          <w:u w:val="none"/>
        </w:rPr>
        <w:t>Até 02 (dois) dias úteis antes da data fixada para recebimento das propostas, qualquer</w:t>
      </w:r>
      <w:proofErr w:type="gramEnd"/>
      <w:r w:rsidR="00917A81" w:rsidRPr="005911CD">
        <w:rPr>
          <w:rFonts w:ascii="Arial" w:hAnsi="Arial" w:cs="Arial"/>
          <w:b w:val="0"/>
          <w:sz w:val="22"/>
          <w:szCs w:val="22"/>
          <w:u w:val="none"/>
        </w:rPr>
        <w:t xml:space="preserve"> pessoa poderá solicitar esclarecimentos, providências ou impugnar o ato convocatório do presente pregão.</w:t>
      </w:r>
    </w:p>
    <w:p w:rsidR="00917A81" w:rsidRPr="005911CD" w:rsidRDefault="00917A81" w:rsidP="00917A81">
      <w:pPr>
        <w:pStyle w:val="Corpodetexto"/>
        <w:rPr>
          <w:rFonts w:ascii="Arial" w:hAnsi="Arial" w:cs="Arial"/>
          <w:b w:val="0"/>
          <w:sz w:val="22"/>
          <w:szCs w:val="22"/>
          <w:u w:val="none"/>
        </w:rPr>
      </w:pPr>
    </w:p>
    <w:p w:rsidR="00935EB0" w:rsidRPr="005911CD" w:rsidRDefault="00935EB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21.4.1 Os questionamentos, </w:t>
      </w:r>
      <w:r w:rsidR="00694542" w:rsidRPr="005911CD">
        <w:rPr>
          <w:rFonts w:ascii="Arial" w:hAnsi="Arial" w:cs="Arial"/>
          <w:b w:val="0"/>
          <w:sz w:val="22"/>
          <w:szCs w:val="22"/>
          <w:u w:val="none"/>
        </w:rPr>
        <w:t>pedido de esclarecimentos</w:t>
      </w:r>
      <w:r w:rsidRPr="005911CD">
        <w:rPr>
          <w:rFonts w:ascii="Arial" w:hAnsi="Arial" w:cs="Arial"/>
          <w:b w:val="0"/>
          <w:sz w:val="22"/>
          <w:szCs w:val="22"/>
          <w:u w:val="none"/>
        </w:rPr>
        <w:t xml:space="preserve"> ou impugnações deverão ser protocol</w:t>
      </w:r>
      <w:r w:rsidR="00917A81" w:rsidRPr="005911CD">
        <w:rPr>
          <w:rFonts w:ascii="Arial" w:hAnsi="Arial" w:cs="Arial"/>
          <w:b w:val="0"/>
          <w:sz w:val="22"/>
          <w:szCs w:val="22"/>
          <w:u w:val="none"/>
        </w:rPr>
        <w:t>izados</w:t>
      </w:r>
      <w:r w:rsidRPr="005911CD">
        <w:rPr>
          <w:rFonts w:ascii="Arial" w:hAnsi="Arial" w:cs="Arial"/>
          <w:b w:val="0"/>
          <w:sz w:val="22"/>
          <w:szCs w:val="22"/>
          <w:u w:val="none"/>
        </w:rPr>
        <w:t xml:space="preserve"> no Departamento de Tributos (Protocolo</w:t>
      </w:r>
      <w:r w:rsidR="001C63BD" w:rsidRPr="005911CD">
        <w:rPr>
          <w:rFonts w:ascii="Arial" w:hAnsi="Arial" w:cs="Arial"/>
          <w:b w:val="0"/>
          <w:sz w:val="22"/>
          <w:szCs w:val="22"/>
          <w:u w:val="none"/>
        </w:rPr>
        <w:t xml:space="preserve"> Geral) </w:t>
      </w:r>
      <w:r w:rsidR="00917A81" w:rsidRPr="005911CD">
        <w:rPr>
          <w:rFonts w:ascii="Arial" w:hAnsi="Arial" w:cs="Arial"/>
          <w:b w:val="0"/>
          <w:sz w:val="22"/>
          <w:szCs w:val="22"/>
          <w:u w:val="none"/>
        </w:rPr>
        <w:t xml:space="preserve">do </w:t>
      </w:r>
      <w:r w:rsidR="001C63BD" w:rsidRPr="005911CD">
        <w:rPr>
          <w:rFonts w:ascii="Arial" w:hAnsi="Arial" w:cs="Arial"/>
          <w:b w:val="0"/>
          <w:sz w:val="22"/>
          <w:szCs w:val="22"/>
          <w:u w:val="none"/>
        </w:rPr>
        <w:t>Município</w:t>
      </w:r>
      <w:r w:rsidR="00917A81" w:rsidRPr="005911CD">
        <w:rPr>
          <w:rFonts w:ascii="Arial" w:hAnsi="Arial" w:cs="Arial"/>
          <w:b w:val="0"/>
          <w:sz w:val="22"/>
          <w:szCs w:val="22"/>
          <w:u w:val="none"/>
        </w:rPr>
        <w:t>, na Rua Rui Barbosa – Centro, n° 1026,</w:t>
      </w:r>
      <w:r w:rsidR="001C63BD" w:rsidRPr="005911CD">
        <w:rPr>
          <w:rFonts w:ascii="Arial" w:hAnsi="Arial" w:cs="Arial"/>
          <w:b w:val="0"/>
          <w:sz w:val="22"/>
          <w:szCs w:val="22"/>
          <w:u w:val="none"/>
        </w:rPr>
        <w:t xml:space="preserve"> Selvíria/MS</w:t>
      </w:r>
      <w:r w:rsidR="00917A81" w:rsidRPr="005911CD">
        <w:rPr>
          <w:rFonts w:ascii="Arial" w:hAnsi="Arial" w:cs="Arial"/>
          <w:b w:val="0"/>
          <w:sz w:val="22"/>
          <w:szCs w:val="22"/>
          <w:u w:val="none"/>
        </w:rPr>
        <w:t>, das 07h00m às 13h00m</w:t>
      </w:r>
      <w:r w:rsidRPr="005911CD">
        <w:rPr>
          <w:rFonts w:ascii="Arial" w:hAnsi="Arial" w:cs="Arial"/>
          <w:b w:val="0"/>
          <w:sz w:val="22"/>
          <w:szCs w:val="22"/>
          <w:u w:val="none"/>
        </w:rPr>
        <w:t xml:space="preserve">e dirigidos à </w:t>
      </w:r>
      <w:r w:rsidR="00A274B1" w:rsidRPr="005911CD">
        <w:rPr>
          <w:rFonts w:ascii="Arial" w:hAnsi="Arial" w:cs="Arial"/>
          <w:b w:val="0"/>
          <w:sz w:val="22"/>
          <w:szCs w:val="22"/>
          <w:u w:val="none"/>
        </w:rPr>
        <w:t>autoridade subscritora deste edital</w:t>
      </w:r>
      <w:r w:rsidR="00917A81" w:rsidRPr="005911CD">
        <w:rPr>
          <w:rFonts w:ascii="Arial" w:hAnsi="Arial" w:cs="Arial"/>
          <w:b w:val="0"/>
          <w:sz w:val="22"/>
          <w:szCs w:val="22"/>
          <w:u w:val="none"/>
        </w:rPr>
        <w:t>, nos prazos estabelecidos.</w:t>
      </w:r>
    </w:p>
    <w:p w:rsidR="00547B5F" w:rsidRPr="005911CD" w:rsidRDefault="00547B5F" w:rsidP="00881FC7">
      <w:pPr>
        <w:pStyle w:val="Corpodetexto"/>
        <w:ind w:right="-427"/>
        <w:rPr>
          <w:rFonts w:ascii="Arial" w:hAnsi="Arial" w:cs="Arial"/>
          <w:b w:val="0"/>
          <w:sz w:val="22"/>
          <w:szCs w:val="22"/>
          <w:u w:val="none"/>
        </w:rPr>
      </w:pPr>
    </w:p>
    <w:p w:rsidR="00547B5F" w:rsidRPr="005911CD" w:rsidRDefault="00547B5F" w:rsidP="00547B5F">
      <w:pPr>
        <w:pStyle w:val="Corpodetexto"/>
        <w:ind w:right="-427"/>
        <w:rPr>
          <w:rFonts w:ascii="Arial" w:hAnsi="Arial" w:cs="Arial"/>
          <w:b w:val="0"/>
          <w:sz w:val="22"/>
          <w:szCs w:val="22"/>
          <w:u w:val="none"/>
        </w:rPr>
      </w:pPr>
      <w:r w:rsidRPr="005911CD">
        <w:rPr>
          <w:rFonts w:ascii="Arial" w:hAnsi="Arial" w:cs="Arial"/>
          <w:b w:val="0"/>
          <w:sz w:val="22"/>
          <w:szCs w:val="22"/>
          <w:u w:val="none"/>
        </w:rPr>
        <w:t>21.4.2 Acolhida à petição contra o ato convocatório, será designada nova data para a realização do certame.</w:t>
      </w: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21.5 A publicidade dos demais atos pertinentes a esta licitação e passíveis de divulgação, será efetuada mediante publicação na Imprensa Oficial do Município de Selvíria, Estado de Mato Grosso do Sul.</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21.6 Os envelopes contendo os documentos de habilitação dos licitantes não vencedores do certame serão devolvidos aos licitantes na mesma sessão, salvo na ocorrência de intenção de interpor recurso, motivadamente, onde os envelopes permanecerão nos autos e só poderão ser abertos após o julgamento dos eventuais recursos.</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21.6.1 Caso o licitante não recorra ou tenha seu recurso denegado a </w:t>
      </w:r>
      <w:r w:rsidR="006567BB" w:rsidRPr="005911CD">
        <w:rPr>
          <w:rFonts w:ascii="Arial" w:hAnsi="Arial" w:cs="Arial"/>
          <w:b w:val="0"/>
          <w:sz w:val="22"/>
          <w:szCs w:val="22"/>
          <w:u w:val="none"/>
        </w:rPr>
        <w:t>Obras</w:t>
      </w:r>
      <w:r w:rsidRPr="005911CD">
        <w:rPr>
          <w:rFonts w:ascii="Arial" w:hAnsi="Arial" w:cs="Arial"/>
          <w:b w:val="0"/>
          <w:sz w:val="22"/>
          <w:szCs w:val="22"/>
          <w:u w:val="none"/>
        </w:rPr>
        <w:t xml:space="preserve"> promoverá a devolução do(s) envelope(s).</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proofErr w:type="gramStart"/>
      <w:r w:rsidRPr="005911CD">
        <w:rPr>
          <w:rFonts w:ascii="Arial" w:hAnsi="Arial" w:cs="Arial"/>
          <w:b w:val="0"/>
          <w:sz w:val="22"/>
          <w:szCs w:val="22"/>
          <w:u w:val="none"/>
        </w:rPr>
        <w:t>21.7 Iniciada</w:t>
      </w:r>
      <w:proofErr w:type="gramEnd"/>
      <w:r w:rsidRPr="005911CD">
        <w:rPr>
          <w:rFonts w:ascii="Arial" w:hAnsi="Arial" w:cs="Arial"/>
          <w:b w:val="0"/>
          <w:sz w:val="22"/>
          <w:szCs w:val="22"/>
          <w:u w:val="none"/>
        </w:rPr>
        <w:t xml:space="preserve"> a Sessão Pública, os casos omissos do presente Edital serão solucionados pelo Pregoeiro.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21.8Integram o presente Edital:</w:t>
      </w:r>
    </w:p>
    <w:p w:rsidR="00D22190" w:rsidRPr="005911CD" w:rsidRDefault="00D22190" w:rsidP="00881FC7">
      <w:pPr>
        <w:pStyle w:val="Corpodetexto"/>
        <w:ind w:right="-427"/>
        <w:rPr>
          <w:rFonts w:ascii="Arial" w:hAnsi="Arial" w:cs="Arial"/>
          <w:bCs/>
          <w:sz w:val="22"/>
          <w:szCs w:val="22"/>
          <w:u w:val="none"/>
        </w:rPr>
      </w:pPr>
    </w:p>
    <w:p w:rsidR="00D22190" w:rsidRPr="005911CD" w:rsidRDefault="00D22190" w:rsidP="00881FC7">
      <w:pPr>
        <w:pStyle w:val="Corpodetexto"/>
        <w:ind w:right="-427"/>
        <w:rPr>
          <w:rFonts w:ascii="Arial" w:hAnsi="Arial" w:cs="Arial"/>
          <w:b w:val="0"/>
          <w:bCs/>
          <w:sz w:val="22"/>
          <w:szCs w:val="22"/>
          <w:u w:val="none"/>
        </w:rPr>
      </w:pPr>
      <w:r w:rsidRPr="005911CD">
        <w:rPr>
          <w:rFonts w:ascii="Arial" w:hAnsi="Arial" w:cs="Arial"/>
          <w:bCs/>
          <w:sz w:val="22"/>
          <w:szCs w:val="22"/>
          <w:u w:val="none"/>
        </w:rPr>
        <w:t>ANEXO I</w:t>
      </w:r>
      <w:r w:rsidRPr="005911CD">
        <w:rPr>
          <w:rFonts w:ascii="Arial" w:hAnsi="Arial" w:cs="Arial"/>
          <w:b w:val="0"/>
          <w:bCs/>
          <w:sz w:val="22"/>
          <w:szCs w:val="22"/>
          <w:u w:val="none"/>
        </w:rPr>
        <w:t xml:space="preserve"> – Termo de Referência</w:t>
      </w:r>
    </w:p>
    <w:p w:rsidR="00D22190" w:rsidRPr="005911CD" w:rsidRDefault="00D22190" w:rsidP="00881FC7">
      <w:pPr>
        <w:pStyle w:val="Corpodetexto"/>
        <w:ind w:right="-427"/>
        <w:rPr>
          <w:rFonts w:ascii="Arial" w:hAnsi="Arial" w:cs="Arial"/>
          <w:b w:val="0"/>
          <w:bCs/>
          <w:sz w:val="22"/>
          <w:szCs w:val="22"/>
          <w:u w:val="none"/>
        </w:rPr>
      </w:pPr>
      <w:r w:rsidRPr="005911CD">
        <w:rPr>
          <w:rFonts w:ascii="Arial" w:hAnsi="Arial" w:cs="Arial"/>
          <w:bCs/>
          <w:sz w:val="22"/>
          <w:szCs w:val="22"/>
          <w:u w:val="none"/>
        </w:rPr>
        <w:t>ANEXO II</w:t>
      </w:r>
      <w:r w:rsidRPr="005911CD">
        <w:rPr>
          <w:rFonts w:ascii="Arial" w:hAnsi="Arial" w:cs="Arial"/>
          <w:b w:val="0"/>
          <w:bCs/>
          <w:sz w:val="22"/>
          <w:szCs w:val="22"/>
          <w:u w:val="none"/>
        </w:rPr>
        <w:t xml:space="preserve"> - Modelo Referencial de Instrumento Particular de Procuração;</w:t>
      </w:r>
    </w:p>
    <w:p w:rsidR="00D22190" w:rsidRPr="005911CD" w:rsidRDefault="00D22190" w:rsidP="00881FC7">
      <w:pPr>
        <w:pStyle w:val="Corpodetexto"/>
        <w:ind w:right="-427"/>
        <w:rPr>
          <w:rFonts w:ascii="Arial" w:hAnsi="Arial" w:cs="Arial"/>
          <w:b w:val="0"/>
          <w:bCs/>
          <w:sz w:val="22"/>
          <w:szCs w:val="22"/>
          <w:u w:val="none"/>
        </w:rPr>
      </w:pPr>
      <w:r w:rsidRPr="005911CD">
        <w:rPr>
          <w:rFonts w:ascii="Arial" w:hAnsi="Arial" w:cs="Arial"/>
          <w:bCs/>
          <w:sz w:val="22"/>
          <w:szCs w:val="22"/>
          <w:u w:val="none"/>
        </w:rPr>
        <w:t>ANEXO III</w:t>
      </w:r>
      <w:r w:rsidRPr="005911CD">
        <w:rPr>
          <w:rFonts w:ascii="Arial" w:hAnsi="Arial" w:cs="Arial"/>
          <w:b w:val="0"/>
          <w:bCs/>
          <w:sz w:val="22"/>
          <w:szCs w:val="22"/>
          <w:u w:val="none"/>
        </w:rPr>
        <w:t xml:space="preserve"> - Declaração assegurando </w:t>
      </w:r>
      <w:proofErr w:type="gramStart"/>
      <w:r w:rsidRPr="005911CD">
        <w:rPr>
          <w:rFonts w:ascii="Arial" w:hAnsi="Arial" w:cs="Arial"/>
          <w:b w:val="0"/>
          <w:bCs/>
          <w:sz w:val="22"/>
          <w:szCs w:val="22"/>
          <w:u w:val="none"/>
        </w:rPr>
        <w:t>a inexistência de fato impeditivo</w:t>
      </w:r>
      <w:proofErr w:type="gramEnd"/>
      <w:r w:rsidRPr="005911CD">
        <w:rPr>
          <w:rFonts w:ascii="Arial" w:hAnsi="Arial" w:cs="Arial"/>
          <w:b w:val="0"/>
          <w:bCs/>
          <w:sz w:val="22"/>
          <w:szCs w:val="22"/>
          <w:u w:val="none"/>
        </w:rPr>
        <w:t xml:space="preserve"> para licitar ou contratar com a </w:t>
      </w:r>
      <w:r w:rsidR="006567BB" w:rsidRPr="005911CD">
        <w:rPr>
          <w:rFonts w:ascii="Arial" w:hAnsi="Arial" w:cs="Arial"/>
          <w:b w:val="0"/>
          <w:bCs/>
          <w:sz w:val="22"/>
          <w:szCs w:val="22"/>
          <w:u w:val="none"/>
        </w:rPr>
        <w:t>Obras</w:t>
      </w:r>
      <w:r w:rsidRPr="005911CD">
        <w:rPr>
          <w:rFonts w:ascii="Arial" w:hAnsi="Arial" w:cs="Arial"/>
          <w:b w:val="0"/>
          <w:bCs/>
          <w:sz w:val="22"/>
          <w:szCs w:val="22"/>
          <w:u w:val="none"/>
        </w:rPr>
        <w:t xml:space="preserve"> Pública;</w:t>
      </w:r>
    </w:p>
    <w:p w:rsidR="00D22190" w:rsidRPr="005911CD" w:rsidRDefault="00D22190" w:rsidP="00881FC7">
      <w:pPr>
        <w:pStyle w:val="Corpodetexto"/>
        <w:ind w:right="-427"/>
        <w:rPr>
          <w:rFonts w:ascii="Arial" w:hAnsi="Arial" w:cs="Arial"/>
          <w:b w:val="0"/>
          <w:bCs/>
          <w:sz w:val="22"/>
          <w:szCs w:val="22"/>
          <w:u w:val="none"/>
        </w:rPr>
      </w:pPr>
      <w:r w:rsidRPr="005911CD">
        <w:rPr>
          <w:rFonts w:ascii="Arial" w:hAnsi="Arial" w:cs="Arial"/>
          <w:bCs/>
          <w:sz w:val="22"/>
          <w:szCs w:val="22"/>
          <w:u w:val="none"/>
        </w:rPr>
        <w:t>ANEXO IV</w:t>
      </w:r>
      <w:r w:rsidRPr="005911CD">
        <w:rPr>
          <w:rFonts w:ascii="Arial" w:hAnsi="Arial" w:cs="Arial"/>
          <w:b w:val="0"/>
          <w:bCs/>
          <w:sz w:val="22"/>
          <w:szCs w:val="22"/>
          <w:u w:val="none"/>
        </w:rPr>
        <w:t xml:space="preserve"> - Minuta da Ata de Registro de Preços;</w:t>
      </w:r>
    </w:p>
    <w:p w:rsidR="00D22190" w:rsidRPr="005911CD" w:rsidRDefault="00D22190" w:rsidP="00881FC7">
      <w:pPr>
        <w:pStyle w:val="Corpodetexto"/>
        <w:ind w:right="-427"/>
        <w:rPr>
          <w:rFonts w:ascii="Arial" w:hAnsi="Arial" w:cs="Arial"/>
          <w:b w:val="0"/>
          <w:bCs/>
          <w:sz w:val="22"/>
          <w:szCs w:val="22"/>
          <w:u w:val="none"/>
        </w:rPr>
      </w:pPr>
      <w:r w:rsidRPr="005911CD">
        <w:rPr>
          <w:rFonts w:ascii="Arial" w:hAnsi="Arial" w:cs="Arial"/>
          <w:bCs/>
          <w:sz w:val="22"/>
          <w:szCs w:val="22"/>
          <w:u w:val="none"/>
        </w:rPr>
        <w:t>ANEXO V</w:t>
      </w:r>
      <w:r w:rsidRPr="005911CD">
        <w:rPr>
          <w:rFonts w:ascii="Arial" w:hAnsi="Arial" w:cs="Arial"/>
          <w:b w:val="0"/>
          <w:bCs/>
          <w:sz w:val="22"/>
          <w:szCs w:val="22"/>
          <w:u w:val="none"/>
        </w:rPr>
        <w:t xml:space="preserve"> - Declaração do licitante de pleno atendimento aos requisitos de habilitação.</w:t>
      </w:r>
    </w:p>
    <w:p w:rsidR="00D22190" w:rsidRPr="005911CD" w:rsidRDefault="00D22190" w:rsidP="00881FC7">
      <w:pPr>
        <w:pStyle w:val="Corpodetexto"/>
        <w:ind w:right="-427"/>
        <w:rPr>
          <w:rFonts w:ascii="Arial" w:hAnsi="Arial" w:cs="Arial"/>
          <w:b w:val="0"/>
          <w:bCs/>
          <w:sz w:val="22"/>
          <w:szCs w:val="22"/>
          <w:u w:val="none"/>
        </w:rPr>
      </w:pPr>
      <w:proofErr w:type="gramStart"/>
      <w:r w:rsidRPr="005911CD">
        <w:rPr>
          <w:rFonts w:ascii="Arial" w:hAnsi="Arial" w:cs="Arial"/>
          <w:bCs/>
          <w:sz w:val="22"/>
          <w:szCs w:val="22"/>
          <w:u w:val="none"/>
        </w:rPr>
        <w:t>ANEXO VI</w:t>
      </w:r>
      <w:proofErr w:type="gramEnd"/>
      <w:r w:rsidRPr="005911CD">
        <w:rPr>
          <w:rFonts w:ascii="Arial" w:hAnsi="Arial" w:cs="Arial"/>
          <w:b w:val="0"/>
          <w:bCs/>
          <w:sz w:val="22"/>
          <w:szCs w:val="22"/>
          <w:u w:val="none"/>
        </w:rPr>
        <w:t xml:space="preserve"> - Descrições e Quantidades para a Proposta Comercial.</w:t>
      </w:r>
    </w:p>
    <w:p w:rsidR="00D22190" w:rsidRPr="005911CD" w:rsidRDefault="00D22190" w:rsidP="00881FC7">
      <w:pPr>
        <w:pStyle w:val="Corpodetexto"/>
        <w:ind w:right="-427"/>
        <w:rPr>
          <w:rFonts w:ascii="Arial" w:hAnsi="Arial" w:cs="Arial"/>
          <w:b w:val="0"/>
          <w:bCs/>
          <w:sz w:val="22"/>
          <w:szCs w:val="22"/>
          <w:u w:val="none"/>
        </w:rPr>
      </w:pPr>
      <w:r w:rsidRPr="005911CD">
        <w:rPr>
          <w:rFonts w:ascii="Arial" w:hAnsi="Arial" w:cs="Arial"/>
          <w:bCs/>
          <w:sz w:val="22"/>
          <w:szCs w:val="22"/>
          <w:u w:val="none"/>
        </w:rPr>
        <w:t xml:space="preserve">ANEXO VII - </w:t>
      </w:r>
      <w:r w:rsidRPr="005911CD">
        <w:rPr>
          <w:rFonts w:ascii="Arial" w:hAnsi="Arial" w:cs="Arial"/>
          <w:b w:val="0"/>
          <w:bCs/>
          <w:sz w:val="22"/>
          <w:szCs w:val="22"/>
          <w:u w:val="none"/>
        </w:rPr>
        <w:t>Enquadramento como Micro Empresa e Empresa de Pequeno Porte.</w:t>
      </w: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Cs/>
          <w:sz w:val="22"/>
          <w:szCs w:val="22"/>
          <w:u w:val="none"/>
        </w:rPr>
        <w:t xml:space="preserve">ANEXO VIII - </w:t>
      </w:r>
      <w:r w:rsidRPr="005911CD">
        <w:rPr>
          <w:rFonts w:ascii="Arial" w:hAnsi="Arial" w:cs="Arial"/>
          <w:b w:val="0"/>
          <w:bCs/>
          <w:sz w:val="22"/>
          <w:szCs w:val="22"/>
          <w:u w:val="none"/>
        </w:rPr>
        <w:t xml:space="preserve">Declaração </w:t>
      </w:r>
      <w:r w:rsidRPr="005911CD">
        <w:rPr>
          <w:rFonts w:ascii="Arial" w:hAnsi="Arial" w:cs="Arial"/>
          <w:b w:val="0"/>
          <w:sz w:val="22"/>
          <w:szCs w:val="22"/>
          <w:u w:val="none"/>
        </w:rPr>
        <w:t>Proibição prevista no art. 7° da CF.</w:t>
      </w: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sz w:val="22"/>
          <w:szCs w:val="22"/>
          <w:u w:val="none"/>
        </w:rPr>
        <w:t>ANEXO IX</w:t>
      </w:r>
      <w:r w:rsidRPr="005911CD">
        <w:rPr>
          <w:rFonts w:ascii="Arial" w:hAnsi="Arial" w:cs="Arial"/>
          <w:b w:val="0"/>
          <w:sz w:val="22"/>
          <w:szCs w:val="22"/>
          <w:u w:val="none"/>
        </w:rPr>
        <w:t xml:space="preserve"> - Modelo de Aceite do teor do Edital.</w:t>
      </w: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sz w:val="22"/>
          <w:szCs w:val="22"/>
          <w:u w:val="none"/>
        </w:rPr>
        <w:t>ANEXO X</w:t>
      </w:r>
      <w:r w:rsidRPr="005911CD">
        <w:rPr>
          <w:rFonts w:ascii="Arial" w:hAnsi="Arial" w:cs="Arial"/>
          <w:b w:val="0"/>
          <w:sz w:val="22"/>
          <w:szCs w:val="22"/>
          <w:u w:val="none"/>
        </w:rPr>
        <w:t xml:space="preserve"> – Minuta do Termo de Contrato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21.9 Esta licitação será regida pela Lei Federal 10.520, de 17 de julho de 2002, subsidiariamente e no que couber pela Lei Federal nº 8.666, de 21 de junho de 1993 e suas </w:t>
      </w:r>
      <w:r w:rsidRPr="005911CD">
        <w:rPr>
          <w:rFonts w:ascii="Arial" w:hAnsi="Arial" w:cs="Arial"/>
          <w:b w:val="0"/>
          <w:sz w:val="22"/>
          <w:szCs w:val="22"/>
          <w:u w:val="none"/>
        </w:rPr>
        <w:lastRenderedPageBreak/>
        <w:t>alterações, sendo o Pregoeiro a autoridade soberana para resolver as pendências surgidas na Sessão Pública deste Pregão.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21.10 A Prefeitura Municipal de Selvíria reserva-se o direito de revogar, anular, adquirir no todo ou em parte, quando for o caso, ou rejeitar todas as propostas, desde que justificadamente haja conveniência administrativa para o caso, em prol do interesse público, nos ditames do artigo 3º, da Lei Federal nº 8.666, de 21 de junho de 1993, e suas alterações, obrigando-se os fornecedores ao cumprimento integral de suas propostas, nas condições definidas na Sessão Pública deste Pregão, sem que lhes caiba qualquer direito à reclamação e/ou indenização a favor da proponente e </w:t>
      </w:r>
      <w:proofErr w:type="gramStart"/>
      <w:r w:rsidRPr="005911CD">
        <w:rPr>
          <w:rFonts w:ascii="Arial" w:hAnsi="Arial" w:cs="Arial"/>
          <w:b w:val="0"/>
          <w:sz w:val="22"/>
          <w:szCs w:val="22"/>
          <w:u w:val="none"/>
        </w:rPr>
        <w:t>sob pena</w:t>
      </w:r>
      <w:proofErr w:type="gramEnd"/>
      <w:r w:rsidRPr="005911CD">
        <w:rPr>
          <w:rFonts w:ascii="Arial" w:hAnsi="Arial" w:cs="Arial"/>
          <w:b w:val="0"/>
          <w:sz w:val="22"/>
          <w:szCs w:val="22"/>
          <w:u w:val="none"/>
        </w:rPr>
        <w:t xml:space="preserve"> da aplicação do artigo 7º, da Lei Federal 10.520, de 17 de julho de 2002.</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21.11 A adjudicação dos itens do objeto deste edital ao(s) licitante(s) </w:t>
      </w:r>
      <w:proofErr w:type="gramStart"/>
      <w:r w:rsidRPr="005911CD">
        <w:rPr>
          <w:rFonts w:ascii="Arial" w:hAnsi="Arial" w:cs="Arial"/>
          <w:b w:val="0"/>
          <w:sz w:val="22"/>
          <w:szCs w:val="22"/>
          <w:u w:val="none"/>
        </w:rPr>
        <w:t>vencedor(</w:t>
      </w:r>
      <w:proofErr w:type="gramEnd"/>
      <w:r w:rsidRPr="005911CD">
        <w:rPr>
          <w:rFonts w:ascii="Arial" w:hAnsi="Arial" w:cs="Arial"/>
          <w:b w:val="0"/>
          <w:sz w:val="22"/>
          <w:szCs w:val="22"/>
          <w:u w:val="none"/>
        </w:rPr>
        <w:t>es) o(s) obriga(m) ao fornecimento integral do(s) mesmo(s), nas condições oferecidas, não lhe(s) cabendo direito a qualquer ressarcimento por despesas decorrentes de custos não previstos em sua(s) proposta(s), quer seja por erro ou omissão.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21.12 A participação nesta licitação implica o conhecimento e a aceitação das condições ora discorridas, bem como de todas as disposições legais que, direta ou indiretamente, venham a incidir sobre o presente procedimento.</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21.13 Para dirimir quaisquer questões decorrentes desta licitação e não resolvidas na esfera administrativa, será competente o foro da Comarca de Três Lagoas, Estado de Mato Grosso do Sul, nos termos da Lei Federal nº 8.666, de 21 de junho de 1993 e suas alterações.</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99372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21.14</w:t>
      </w:r>
      <w:r w:rsidR="00D22190" w:rsidRPr="005911CD">
        <w:rPr>
          <w:rFonts w:ascii="Arial" w:hAnsi="Arial" w:cs="Arial"/>
          <w:b w:val="0"/>
          <w:sz w:val="22"/>
          <w:szCs w:val="22"/>
          <w:u w:val="none"/>
        </w:rPr>
        <w:t xml:space="preserve"> Todos os horários constantes deste Edital têm como referência o </w:t>
      </w:r>
      <w:r w:rsidR="00D22190" w:rsidRPr="005911CD">
        <w:rPr>
          <w:rFonts w:ascii="Arial" w:hAnsi="Arial" w:cs="Arial"/>
          <w:sz w:val="22"/>
          <w:szCs w:val="22"/>
          <w:u w:val="none"/>
        </w:rPr>
        <w:t>horário Oficial do</w:t>
      </w:r>
      <w:r w:rsidR="00D22190" w:rsidRPr="005911CD">
        <w:rPr>
          <w:rFonts w:ascii="Arial" w:hAnsi="Arial" w:cs="Arial"/>
          <w:i/>
          <w:sz w:val="22"/>
          <w:szCs w:val="22"/>
          <w:u w:val="single"/>
        </w:rPr>
        <w:t xml:space="preserve"> ESTADO DE MATO GROSSO DO SUL</w:t>
      </w:r>
      <w:r w:rsidR="00D22190" w:rsidRPr="005911CD">
        <w:rPr>
          <w:rFonts w:ascii="Arial" w:hAnsi="Arial" w:cs="Arial"/>
          <w:b w:val="0"/>
          <w:sz w:val="22"/>
          <w:szCs w:val="22"/>
          <w:u w:val="none"/>
        </w:rPr>
        <w:t>.</w:t>
      </w:r>
    </w:p>
    <w:p w:rsidR="00D22190" w:rsidRPr="005911CD" w:rsidRDefault="00D22190" w:rsidP="00881FC7">
      <w:pPr>
        <w:pStyle w:val="Corpodetexto"/>
        <w:ind w:right="-427"/>
        <w:rPr>
          <w:rFonts w:ascii="Arial" w:hAnsi="Arial" w:cs="Arial"/>
          <w:b w:val="0"/>
          <w:sz w:val="22"/>
          <w:szCs w:val="22"/>
          <w:u w:val="none"/>
        </w:rPr>
      </w:pPr>
    </w:p>
    <w:p w:rsidR="00990391"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 xml:space="preserve">Para conhecimento público, expede-se o presente Edital, publicado por “AVISO DE LICITAÇÃO”, demais veículos, no Diário Oficial dos Municípios do Mato Grosso do Sul: www.diariomunicipal.com.br/assomasul, no site do município de Selvíria </w:t>
      </w:r>
      <w:hyperlink r:id="rId9" w:history="1">
        <w:r w:rsidRPr="005911CD">
          <w:rPr>
            <w:rStyle w:val="Hyperlink"/>
            <w:rFonts w:ascii="Arial" w:hAnsi="Arial" w:cs="Arial"/>
            <w:color w:val="auto"/>
            <w:sz w:val="22"/>
            <w:szCs w:val="22"/>
          </w:rPr>
          <w:t>http://www.selviria.ms.gov.br</w:t>
        </w:r>
      </w:hyperlink>
      <w:r w:rsidRPr="005911CD">
        <w:rPr>
          <w:rFonts w:ascii="Arial" w:hAnsi="Arial" w:cs="Arial"/>
          <w:b w:val="0"/>
          <w:sz w:val="22"/>
          <w:szCs w:val="22"/>
          <w:u w:val="none"/>
        </w:rPr>
        <w:t>, no Correio do Estado, em seu inteiro teor, em lugar de costume e amplo acesso ao público.</w:t>
      </w:r>
    </w:p>
    <w:p w:rsidR="000D0F9B" w:rsidRPr="005911CD" w:rsidRDefault="000D0F9B" w:rsidP="00881FC7">
      <w:pPr>
        <w:pStyle w:val="Corpodetexto"/>
        <w:ind w:right="-427"/>
        <w:jc w:val="right"/>
        <w:rPr>
          <w:rFonts w:ascii="Arial" w:hAnsi="Arial" w:cs="Arial"/>
          <w:b w:val="0"/>
          <w:sz w:val="22"/>
          <w:szCs w:val="22"/>
          <w:u w:val="none"/>
        </w:rPr>
      </w:pPr>
    </w:p>
    <w:p w:rsidR="00D22190" w:rsidRPr="005911CD" w:rsidRDefault="00D22190" w:rsidP="00881FC7">
      <w:pPr>
        <w:pStyle w:val="Corpodetexto"/>
        <w:ind w:right="-427"/>
        <w:jc w:val="right"/>
        <w:rPr>
          <w:rFonts w:ascii="Arial" w:hAnsi="Arial" w:cs="Arial"/>
          <w:b w:val="0"/>
          <w:sz w:val="22"/>
          <w:szCs w:val="22"/>
          <w:u w:val="none"/>
        </w:rPr>
      </w:pPr>
      <w:r w:rsidRPr="005911CD">
        <w:rPr>
          <w:rFonts w:ascii="Arial" w:hAnsi="Arial" w:cs="Arial"/>
          <w:b w:val="0"/>
          <w:sz w:val="22"/>
          <w:szCs w:val="22"/>
          <w:u w:val="none"/>
        </w:rPr>
        <w:t>Selvíria - MS,</w:t>
      </w:r>
      <w:r w:rsidR="007615B5">
        <w:rPr>
          <w:rFonts w:ascii="Arial" w:hAnsi="Arial" w:cs="Arial"/>
          <w:b w:val="0"/>
          <w:sz w:val="22"/>
          <w:szCs w:val="22"/>
          <w:u w:val="none"/>
        </w:rPr>
        <w:t xml:space="preserve"> 07</w:t>
      </w:r>
      <w:r w:rsidRPr="005911CD">
        <w:rPr>
          <w:rFonts w:ascii="Arial" w:hAnsi="Arial" w:cs="Arial"/>
          <w:b w:val="0"/>
          <w:sz w:val="22"/>
          <w:szCs w:val="22"/>
          <w:u w:val="none"/>
        </w:rPr>
        <w:t xml:space="preserve"> de </w:t>
      </w:r>
      <w:r w:rsidR="007615B5">
        <w:rPr>
          <w:rFonts w:ascii="Arial" w:hAnsi="Arial" w:cs="Arial"/>
          <w:b w:val="0"/>
          <w:sz w:val="22"/>
          <w:szCs w:val="22"/>
          <w:u w:val="none"/>
        </w:rPr>
        <w:t>outubro</w:t>
      </w:r>
      <w:r w:rsidR="00C35AE6" w:rsidRPr="005911CD">
        <w:rPr>
          <w:rFonts w:ascii="Arial" w:hAnsi="Arial" w:cs="Arial"/>
          <w:b w:val="0"/>
          <w:sz w:val="22"/>
          <w:szCs w:val="22"/>
          <w:u w:val="none"/>
        </w:rPr>
        <w:t xml:space="preserve"> </w:t>
      </w:r>
      <w:r w:rsidRPr="005911CD">
        <w:rPr>
          <w:rFonts w:ascii="Arial" w:hAnsi="Arial" w:cs="Arial"/>
          <w:b w:val="0"/>
          <w:sz w:val="22"/>
          <w:szCs w:val="22"/>
          <w:u w:val="none"/>
        </w:rPr>
        <w:t xml:space="preserve">de </w:t>
      </w:r>
      <w:r w:rsidR="009D2400" w:rsidRPr="005911CD">
        <w:rPr>
          <w:rFonts w:ascii="Arial" w:hAnsi="Arial" w:cs="Arial"/>
          <w:b w:val="0"/>
          <w:sz w:val="22"/>
          <w:szCs w:val="22"/>
          <w:u w:val="none"/>
        </w:rPr>
        <w:t>2021</w:t>
      </w:r>
      <w:r w:rsidRPr="005911CD">
        <w:rPr>
          <w:rFonts w:ascii="Arial" w:hAnsi="Arial" w:cs="Arial"/>
          <w:b w:val="0"/>
          <w:sz w:val="22"/>
          <w:szCs w:val="22"/>
          <w:u w:val="none"/>
        </w:rPr>
        <w:t>.</w:t>
      </w:r>
    </w:p>
    <w:p w:rsidR="00990391" w:rsidRPr="005911CD" w:rsidRDefault="00990391" w:rsidP="00881FC7">
      <w:pPr>
        <w:pStyle w:val="Corpodetexto"/>
        <w:ind w:right="-427"/>
        <w:jc w:val="right"/>
        <w:rPr>
          <w:rFonts w:ascii="Arial" w:hAnsi="Arial" w:cs="Arial"/>
          <w:b w:val="0"/>
          <w:sz w:val="22"/>
          <w:szCs w:val="22"/>
          <w:u w:val="none"/>
        </w:rPr>
      </w:pPr>
    </w:p>
    <w:p w:rsidR="00B22C3F" w:rsidRPr="005911CD" w:rsidRDefault="00B22C3F" w:rsidP="00881FC7">
      <w:pPr>
        <w:ind w:right="-427"/>
        <w:rPr>
          <w:rFonts w:ascii="Arial" w:hAnsi="Arial" w:cs="Arial"/>
          <w:b/>
          <w:sz w:val="22"/>
          <w:szCs w:val="22"/>
        </w:rPr>
      </w:pPr>
    </w:p>
    <w:p w:rsidR="00D22190" w:rsidRPr="005911CD" w:rsidRDefault="00D22190" w:rsidP="00881FC7">
      <w:pPr>
        <w:ind w:right="-427"/>
        <w:jc w:val="center"/>
        <w:rPr>
          <w:rFonts w:ascii="Arial" w:hAnsi="Arial" w:cs="Arial"/>
          <w:b/>
          <w:sz w:val="22"/>
          <w:szCs w:val="22"/>
        </w:rPr>
      </w:pPr>
      <w:r w:rsidRPr="005911CD">
        <w:rPr>
          <w:rFonts w:ascii="Arial" w:hAnsi="Arial" w:cs="Arial"/>
          <w:b/>
          <w:sz w:val="22"/>
          <w:szCs w:val="22"/>
        </w:rPr>
        <w:t>JOSÉ FERNANDO BARBOSA DOS SANTOS</w:t>
      </w:r>
    </w:p>
    <w:p w:rsidR="00060608" w:rsidRPr="005911CD" w:rsidRDefault="00D22190" w:rsidP="00881FC7">
      <w:pPr>
        <w:ind w:right="-427"/>
        <w:jc w:val="center"/>
        <w:rPr>
          <w:rFonts w:ascii="Arial" w:hAnsi="Arial" w:cs="Arial"/>
          <w:bCs/>
          <w:iCs/>
          <w:sz w:val="22"/>
          <w:szCs w:val="22"/>
        </w:rPr>
      </w:pPr>
      <w:r w:rsidRPr="005911CD">
        <w:rPr>
          <w:rFonts w:ascii="Arial" w:hAnsi="Arial" w:cs="Arial"/>
          <w:sz w:val="22"/>
          <w:szCs w:val="22"/>
        </w:rPr>
        <w:t xml:space="preserve">Prefeito </w:t>
      </w:r>
      <w:r w:rsidRPr="005911CD">
        <w:rPr>
          <w:rFonts w:ascii="Arial" w:hAnsi="Arial" w:cs="Arial"/>
          <w:bCs/>
          <w:iCs/>
          <w:sz w:val="22"/>
          <w:szCs w:val="22"/>
        </w:rPr>
        <w:t>Municipal</w:t>
      </w:r>
    </w:p>
    <w:p w:rsidR="00060608" w:rsidRPr="005911CD" w:rsidRDefault="00060608" w:rsidP="00881FC7">
      <w:pPr>
        <w:ind w:right="-427"/>
        <w:jc w:val="center"/>
        <w:rPr>
          <w:rFonts w:ascii="Arial" w:hAnsi="Arial" w:cs="Arial"/>
          <w:b/>
          <w:sz w:val="22"/>
          <w:szCs w:val="22"/>
        </w:rPr>
      </w:pPr>
    </w:p>
    <w:p w:rsidR="00060608" w:rsidRPr="005911CD" w:rsidRDefault="00060608" w:rsidP="00881FC7">
      <w:pPr>
        <w:ind w:right="-427"/>
        <w:jc w:val="center"/>
        <w:rPr>
          <w:rFonts w:ascii="Arial" w:hAnsi="Arial" w:cs="Arial"/>
          <w:b/>
          <w:sz w:val="22"/>
          <w:szCs w:val="22"/>
        </w:rPr>
      </w:pPr>
    </w:p>
    <w:p w:rsidR="00B22C3F" w:rsidRPr="005911CD" w:rsidRDefault="00B22C3F" w:rsidP="00881FC7">
      <w:pPr>
        <w:pStyle w:val="Corpodetexto"/>
        <w:ind w:right="-427"/>
        <w:jc w:val="center"/>
        <w:rPr>
          <w:rFonts w:ascii="Arial" w:hAnsi="Arial" w:cs="Arial"/>
          <w:bCs/>
          <w:sz w:val="22"/>
          <w:szCs w:val="22"/>
          <w:u w:val="none"/>
        </w:rPr>
      </w:pPr>
    </w:p>
    <w:p w:rsidR="00021893" w:rsidRPr="005911CD" w:rsidRDefault="00021893" w:rsidP="00881FC7">
      <w:pPr>
        <w:pStyle w:val="Corpodetexto"/>
        <w:ind w:right="-427"/>
        <w:jc w:val="center"/>
        <w:rPr>
          <w:rFonts w:ascii="Arial" w:hAnsi="Arial" w:cs="Arial"/>
          <w:bCs/>
          <w:sz w:val="22"/>
          <w:szCs w:val="22"/>
          <w:u w:val="none"/>
        </w:rPr>
      </w:pPr>
    </w:p>
    <w:p w:rsidR="00021893" w:rsidRDefault="00021893" w:rsidP="00881FC7">
      <w:pPr>
        <w:pStyle w:val="Corpodetexto"/>
        <w:ind w:right="-427"/>
        <w:jc w:val="center"/>
        <w:rPr>
          <w:rFonts w:ascii="Arial" w:hAnsi="Arial" w:cs="Arial"/>
          <w:bCs/>
          <w:sz w:val="22"/>
          <w:szCs w:val="22"/>
          <w:u w:val="none"/>
        </w:rPr>
      </w:pPr>
    </w:p>
    <w:p w:rsidR="007615B5" w:rsidRDefault="007615B5" w:rsidP="00881FC7">
      <w:pPr>
        <w:pStyle w:val="Corpodetexto"/>
        <w:ind w:right="-427"/>
        <w:jc w:val="center"/>
        <w:rPr>
          <w:rFonts w:ascii="Arial" w:hAnsi="Arial" w:cs="Arial"/>
          <w:bCs/>
          <w:sz w:val="22"/>
          <w:szCs w:val="22"/>
          <w:u w:val="none"/>
        </w:rPr>
      </w:pPr>
    </w:p>
    <w:p w:rsidR="007615B5" w:rsidRDefault="007615B5" w:rsidP="00881FC7">
      <w:pPr>
        <w:pStyle w:val="Corpodetexto"/>
        <w:ind w:right="-427"/>
        <w:jc w:val="center"/>
        <w:rPr>
          <w:rFonts w:ascii="Arial" w:hAnsi="Arial" w:cs="Arial"/>
          <w:bCs/>
          <w:sz w:val="22"/>
          <w:szCs w:val="22"/>
          <w:u w:val="none"/>
        </w:rPr>
      </w:pPr>
    </w:p>
    <w:p w:rsidR="007615B5" w:rsidRDefault="007615B5" w:rsidP="00881FC7">
      <w:pPr>
        <w:pStyle w:val="Corpodetexto"/>
        <w:ind w:right="-427"/>
        <w:jc w:val="center"/>
        <w:rPr>
          <w:rFonts w:ascii="Arial" w:hAnsi="Arial" w:cs="Arial"/>
          <w:bCs/>
          <w:sz w:val="22"/>
          <w:szCs w:val="22"/>
          <w:u w:val="none"/>
        </w:rPr>
      </w:pPr>
    </w:p>
    <w:p w:rsidR="007615B5" w:rsidRDefault="007615B5" w:rsidP="00881FC7">
      <w:pPr>
        <w:pStyle w:val="Corpodetexto"/>
        <w:ind w:right="-427"/>
        <w:jc w:val="center"/>
        <w:rPr>
          <w:rFonts w:ascii="Arial" w:hAnsi="Arial" w:cs="Arial"/>
          <w:bCs/>
          <w:sz w:val="22"/>
          <w:szCs w:val="22"/>
          <w:u w:val="none"/>
        </w:rPr>
      </w:pPr>
    </w:p>
    <w:p w:rsidR="007615B5" w:rsidRDefault="007615B5" w:rsidP="00881FC7">
      <w:pPr>
        <w:pStyle w:val="Corpodetexto"/>
        <w:ind w:right="-427"/>
        <w:jc w:val="center"/>
        <w:rPr>
          <w:rFonts w:ascii="Arial" w:hAnsi="Arial" w:cs="Arial"/>
          <w:bCs/>
          <w:sz w:val="22"/>
          <w:szCs w:val="22"/>
          <w:u w:val="none"/>
        </w:rPr>
      </w:pPr>
    </w:p>
    <w:p w:rsidR="007615B5" w:rsidRDefault="007615B5" w:rsidP="00881FC7">
      <w:pPr>
        <w:pStyle w:val="Corpodetexto"/>
        <w:ind w:right="-427"/>
        <w:jc w:val="center"/>
        <w:rPr>
          <w:rFonts w:ascii="Arial" w:hAnsi="Arial" w:cs="Arial"/>
          <w:bCs/>
          <w:sz w:val="22"/>
          <w:szCs w:val="22"/>
          <w:u w:val="none"/>
        </w:rPr>
      </w:pPr>
    </w:p>
    <w:p w:rsidR="007615B5" w:rsidRDefault="007615B5" w:rsidP="00881FC7">
      <w:pPr>
        <w:pStyle w:val="Corpodetexto"/>
        <w:ind w:right="-427"/>
        <w:jc w:val="center"/>
        <w:rPr>
          <w:rFonts w:ascii="Arial" w:hAnsi="Arial" w:cs="Arial"/>
          <w:bCs/>
          <w:sz w:val="22"/>
          <w:szCs w:val="22"/>
          <w:u w:val="none"/>
        </w:rPr>
      </w:pPr>
    </w:p>
    <w:p w:rsidR="007615B5" w:rsidRPr="005911CD" w:rsidRDefault="007615B5" w:rsidP="00881FC7">
      <w:pPr>
        <w:pStyle w:val="Corpodetexto"/>
        <w:ind w:right="-427"/>
        <w:jc w:val="center"/>
        <w:rPr>
          <w:rFonts w:ascii="Arial" w:hAnsi="Arial" w:cs="Arial"/>
          <w:bCs/>
          <w:sz w:val="22"/>
          <w:szCs w:val="22"/>
          <w:u w:val="none"/>
        </w:rPr>
      </w:pPr>
    </w:p>
    <w:p w:rsidR="00C92915" w:rsidRPr="005911CD" w:rsidRDefault="00C92915" w:rsidP="000B12E8">
      <w:pPr>
        <w:pStyle w:val="Corpodetexto"/>
        <w:ind w:right="-427"/>
        <w:jc w:val="center"/>
        <w:rPr>
          <w:rFonts w:ascii="Arial" w:hAnsi="Arial" w:cs="Arial"/>
          <w:bCs/>
          <w:sz w:val="22"/>
          <w:szCs w:val="22"/>
          <w:u w:val="none"/>
        </w:rPr>
      </w:pPr>
      <w:r w:rsidRPr="005911CD">
        <w:rPr>
          <w:rFonts w:ascii="Arial" w:hAnsi="Arial" w:cs="Arial"/>
          <w:bCs/>
          <w:sz w:val="22"/>
          <w:szCs w:val="22"/>
          <w:u w:val="none"/>
        </w:rPr>
        <w:lastRenderedPageBreak/>
        <w:t>ANEXO I</w:t>
      </w:r>
    </w:p>
    <w:p w:rsidR="00C35AE6" w:rsidRPr="005911CD" w:rsidRDefault="00C35AE6" w:rsidP="000B12E8">
      <w:pPr>
        <w:ind w:right="49"/>
        <w:jc w:val="center"/>
        <w:rPr>
          <w:rFonts w:ascii="Arial" w:hAnsi="Arial" w:cs="Arial"/>
          <w:b/>
          <w:sz w:val="28"/>
          <w:szCs w:val="28"/>
        </w:rPr>
      </w:pPr>
      <w:r w:rsidRPr="005911CD">
        <w:rPr>
          <w:rFonts w:ascii="Arial" w:hAnsi="Arial" w:cs="Arial"/>
          <w:b/>
          <w:sz w:val="28"/>
          <w:szCs w:val="28"/>
        </w:rPr>
        <w:t>TERMO DE REFERÊNCIA</w:t>
      </w:r>
    </w:p>
    <w:p w:rsidR="00C35AE6" w:rsidRPr="005911CD" w:rsidRDefault="00C35AE6" w:rsidP="00C35AE6">
      <w:pPr>
        <w:ind w:right="-568"/>
        <w:jc w:val="both"/>
        <w:rPr>
          <w:rFonts w:ascii="Arial" w:hAnsi="Arial" w:cs="Arial"/>
          <w:b/>
        </w:rPr>
      </w:pPr>
    </w:p>
    <w:p w:rsidR="00C35AE6" w:rsidRPr="005911CD" w:rsidRDefault="00C35AE6" w:rsidP="00C35AE6">
      <w:pPr>
        <w:ind w:right="-568"/>
        <w:jc w:val="both"/>
        <w:rPr>
          <w:rFonts w:ascii="Arial" w:hAnsi="Arial" w:cs="Arial"/>
          <w:b/>
        </w:rPr>
      </w:pPr>
      <w:r w:rsidRPr="005911CD">
        <w:rPr>
          <w:rFonts w:ascii="Arial" w:hAnsi="Arial" w:cs="Arial"/>
          <w:b/>
        </w:rPr>
        <w:t>1. INTRODUÇÃO</w:t>
      </w:r>
    </w:p>
    <w:p w:rsidR="00C35AE6" w:rsidRPr="005911CD" w:rsidRDefault="00C35AE6" w:rsidP="00C35AE6">
      <w:pPr>
        <w:ind w:right="-568"/>
        <w:jc w:val="both"/>
        <w:rPr>
          <w:rFonts w:ascii="Arial" w:hAnsi="Arial" w:cs="Arial"/>
          <w:b/>
        </w:rPr>
      </w:pPr>
    </w:p>
    <w:p w:rsidR="00C35AE6" w:rsidRPr="005911CD" w:rsidRDefault="00C35AE6" w:rsidP="00C35AE6">
      <w:pPr>
        <w:spacing w:line="360" w:lineRule="auto"/>
        <w:ind w:firstLine="851"/>
        <w:jc w:val="both"/>
        <w:rPr>
          <w:rFonts w:ascii="Arial" w:hAnsi="Arial" w:cs="Arial"/>
        </w:rPr>
      </w:pPr>
      <w:r w:rsidRPr="005911CD">
        <w:rPr>
          <w:rFonts w:ascii="Arial" w:hAnsi="Arial" w:cs="Arial"/>
        </w:rPr>
        <w:t xml:space="preserve"> Neste Termo de Referência estão descritos os requisitos para aquisição de materiais elétricos e ferramentas em geral, em atendimento as necessidades das secretarias demandantes do município com base na Lei Federal </w:t>
      </w:r>
      <w:proofErr w:type="spellStart"/>
      <w:r w:rsidRPr="005911CD">
        <w:rPr>
          <w:rFonts w:ascii="Arial" w:hAnsi="Arial" w:cs="Arial"/>
        </w:rPr>
        <w:t>n.°</w:t>
      </w:r>
      <w:proofErr w:type="spellEnd"/>
      <w:r w:rsidRPr="005911CD">
        <w:rPr>
          <w:rFonts w:ascii="Arial" w:hAnsi="Arial" w:cs="Arial"/>
        </w:rPr>
        <w:t xml:space="preserve"> </w:t>
      </w:r>
      <w:proofErr w:type="gramStart"/>
      <w:r w:rsidRPr="005911CD">
        <w:rPr>
          <w:rFonts w:ascii="Arial" w:hAnsi="Arial" w:cs="Arial"/>
        </w:rPr>
        <w:t>10.520/02, Lei</w:t>
      </w:r>
      <w:proofErr w:type="gramEnd"/>
      <w:r w:rsidRPr="005911CD">
        <w:rPr>
          <w:rFonts w:ascii="Arial" w:hAnsi="Arial" w:cs="Arial"/>
        </w:rPr>
        <w:t xml:space="preserve"> Federal </w:t>
      </w:r>
      <w:proofErr w:type="spellStart"/>
      <w:r w:rsidRPr="005911CD">
        <w:rPr>
          <w:rFonts w:ascii="Arial" w:hAnsi="Arial" w:cs="Arial"/>
        </w:rPr>
        <w:t>n.°</w:t>
      </w:r>
      <w:proofErr w:type="spellEnd"/>
      <w:r w:rsidRPr="005911CD">
        <w:rPr>
          <w:rFonts w:ascii="Arial" w:hAnsi="Arial" w:cs="Arial"/>
        </w:rPr>
        <w:t xml:space="preserve"> 8.666/93, Lei Complementar </w:t>
      </w:r>
      <w:proofErr w:type="spellStart"/>
      <w:r w:rsidRPr="005911CD">
        <w:rPr>
          <w:rFonts w:ascii="Arial" w:hAnsi="Arial" w:cs="Arial"/>
        </w:rPr>
        <w:t>n.°</w:t>
      </w:r>
      <w:proofErr w:type="spellEnd"/>
      <w:r w:rsidRPr="005911CD">
        <w:rPr>
          <w:rFonts w:ascii="Arial" w:hAnsi="Arial" w:cs="Arial"/>
        </w:rPr>
        <w:t xml:space="preserve"> 123/2006 e alterações posteriores.</w:t>
      </w:r>
    </w:p>
    <w:p w:rsidR="00C35AE6" w:rsidRPr="005911CD" w:rsidRDefault="00C35AE6" w:rsidP="00C35AE6">
      <w:pPr>
        <w:ind w:right="-568"/>
        <w:jc w:val="both"/>
        <w:rPr>
          <w:rFonts w:ascii="Arial" w:hAnsi="Arial" w:cs="Arial"/>
          <w:color w:val="FF0000"/>
        </w:rPr>
      </w:pPr>
    </w:p>
    <w:p w:rsidR="00C35AE6" w:rsidRPr="005911CD" w:rsidRDefault="00C35AE6" w:rsidP="00C35AE6">
      <w:pPr>
        <w:ind w:right="-568"/>
        <w:jc w:val="both"/>
        <w:rPr>
          <w:rFonts w:ascii="Arial" w:hAnsi="Arial" w:cs="Arial"/>
          <w:b/>
        </w:rPr>
      </w:pPr>
      <w:r w:rsidRPr="005911CD">
        <w:rPr>
          <w:rFonts w:ascii="Arial" w:hAnsi="Arial" w:cs="Arial"/>
          <w:b/>
        </w:rPr>
        <w:t>2. DO OBJETO</w:t>
      </w:r>
    </w:p>
    <w:p w:rsidR="00C35AE6" w:rsidRPr="005911CD" w:rsidRDefault="00C35AE6" w:rsidP="00C35AE6">
      <w:pPr>
        <w:ind w:right="-568"/>
        <w:jc w:val="both"/>
        <w:rPr>
          <w:rFonts w:ascii="Arial" w:hAnsi="Arial" w:cs="Arial"/>
          <w:b/>
          <w:color w:val="FF0000"/>
        </w:rPr>
      </w:pPr>
    </w:p>
    <w:p w:rsidR="00C35AE6" w:rsidRPr="005911CD" w:rsidRDefault="00C35AE6" w:rsidP="00C35AE6">
      <w:pPr>
        <w:spacing w:line="360" w:lineRule="auto"/>
        <w:ind w:firstLine="851"/>
        <w:jc w:val="both"/>
        <w:rPr>
          <w:rFonts w:ascii="Arial" w:hAnsi="Arial" w:cs="Arial"/>
          <w:color w:val="FF0000"/>
        </w:rPr>
      </w:pPr>
      <w:r w:rsidRPr="005911CD">
        <w:rPr>
          <w:rFonts w:ascii="Arial" w:hAnsi="Arial" w:cs="Arial"/>
          <w:color w:val="FF0000"/>
        </w:rPr>
        <w:t xml:space="preserve"> </w:t>
      </w:r>
      <w:r w:rsidRPr="005911CD">
        <w:rPr>
          <w:rFonts w:ascii="Arial" w:hAnsi="Arial" w:cs="Arial"/>
          <w:bCs/>
        </w:rPr>
        <w:t xml:space="preserve">O objeto da presente licitação trata-se de registro de preços para futura e eventual </w:t>
      </w:r>
      <w:bookmarkStart w:id="2" w:name="_Hlk83303517"/>
      <w:r w:rsidRPr="005911CD">
        <w:rPr>
          <w:rFonts w:ascii="Arial" w:hAnsi="Arial" w:cs="Arial"/>
          <w:bCs/>
        </w:rPr>
        <w:t xml:space="preserve">aquisição de materiais elétricos e ferramentas em geral, para atender os serviços de manutenção em rede elétrica urbana, manutenções próprias, pequenas reformas dos prédios e instalação da rede elétrica das escolas e centro administrativo municipal pelo período de 12 (doze) meses. </w:t>
      </w:r>
      <w:bookmarkEnd w:id="2"/>
    </w:p>
    <w:p w:rsidR="00C35AE6" w:rsidRPr="005911CD" w:rsidRDefault="00C35AE6" w:rsidP="00C35AE6">
      <w:pPr>
        <w:ind w:right="49"/>
        <w:jc w:val="both"/>
        <w:rPr>
          <w:rFonts w:ascii="Arial" w:hAnsi="Arial" w:cs="Arial"/>
          <w:b/>
        </w:rPr>
      </w:pPr>
    </w:p>
    <w:p w:rsidR="00C35AE6" w:rsidRPr="005911CD" w:rsidRDefault="00C35AE6" w:rsidP="00C35AE6">
      <w:pPr>
        <w:ind w:right="49"/>
        <w:jc w:val="both"/>
        <w:rPr>
          <w:rFonts w:ascii="Arial" w:hAnsi="Arial" w:cs="Arial"/>
          <w:b/>
        </w:rPr>
      </w:pPr>
      <w:r w:rsidRPr="005911CD">
        <w:rPr>
          <w:rFonts w:ascii="Arial" w:hAnsi="Arial" w:cs="Arial"/>
          <w:b/>
        </w:rPr>
        <w:t>3. PLANILHA QUANTITATIVA E DESCRITIVA DOS ITENS</w:t>
      </w:r>
    </w:p>
    <w:p w:rsidR="00C35AE6" w:rsidRPr="005911CD" w:rsidRDefault="00C35AE6" w:rsidP="00C35AE6">
      <w:pPr>
        <w:ind w:right="49"/>
        <w:jc w:val="both"/>
        <w:rPr>
          <w:rFonts w:ascii="Arial" w:hAnsi="Arial" w:cs="Arial"/>
          <w:b/>
        </w:rPr>
      </w:pPr>
    </w:p>
    <w:p w:rsidR="00C35AE6" w:rsidRPr="005911CD" w:rsidRDefault="00C35AE6" w:rsidP="00C35AE6">
      <w:pPr>
        <w:numPr>
          <w:ilvl w:val="0"/>
          <w:numId w:val="6"/>
        </w:numPr>
        <w:spacing w:line="360" w:lineRule="auto"/>
        <w:jc w:val="both"/>
        <w:rPr>
          <w:rFonts w:ascii="Arial" w:hAnsi="Arial" w:cs="Arial"/>
          <w:b/>
          <w:bCs/>
        </w:rPr>
      </w:pPr>
      <w:r w:rsidRPr="005911CD">
        <w:rPr>
          <w:rFonts w:ascii="Arial" w:hAnsi="Arial" w:cs="Arial"/>
        </w:rPr>
        <w:t xml:space="preserve">Segue a tabela com os descritivos e os respectivos quantitativos dos itens, com critério de julgamento de </w:t>
      </w:r>
      <w:r w:rsidRPr="005911CD">
        <w:rPr>
          <w:rFonts w:ascii="Arial" w:hAnsi="Arial" w:cs="Arial"/>
          <w:b/>
          <w:bCs/>
        </w:rPr>
        <w:t xml:space="preserve">MENOR PREÇO POR ITEM. </w:t>
      </w:r>
    </w:p>
    <w:p w:rsidR="00C35AE6" w:rsidRPr="005911CD" w:rsidRDefault="00C35AE6" w:rsidP="00C35AE6">
      <w:pPr>
        <w:numPr>
          <w:ilvl w:val="0"/>
          <w:numId w:val="6"/>
        </w:numPr>
        <w:spacing w:line="360" w:lineRule="auto"/>
        <w:ind w:right="49"/>
        <w:jc w:val="both"/>
        <w:rPr>
          <w:rFonts w:ascii="Arial" w:hAnsi="Arial" w:cs="Arial"/>
          <w:b/>
        </w:rPr>
      </w:pPr>
      <w:r w:rsidRPr="005911CD">
        <w:rPr>
          <w:rFonts w:ascii="Arial" w:hAnsi="Arial" w:cs="Arial"/>
          <w:color w:val="000000"/>
        </w:rPr>
        <w:t xml:space="preserve">Os respectivos descritivos dos itens de acordo com o que foi disposto no Artigo 31 da Lei nº 8.078, de 1990, a apresentação do bem deverá assegurar informações claras, precisas, ostensivas e em língua portuguesa sobre as características e marca do produto. </w:t>
      </w:r>
    </w:p>
    <w:tbl>
      <w:tblPr>
        <w:tblW w:w="5000" w:type="pct"/>
        <w:tblLook w:val="00A0" w:firstRow="1" w:lastRow="0" w:firstColumn="1" w:lastColumn="0" w:noHBand="0" w:noVBand="0"/>
      </w:tblPr>
      <w:tblGrid>
        <w:gridCol w:w="1158"/>
        <w:gridCol w:w="5116"/>
        <w:gridCol w:w="1130"/>
        <w:gridCol w:w="1419"/>
      </w:tblGrid>
      <w:tr w:rsidR="00C35AE6" w:rsidRPr="005911CD" w:rsidTr="009E7D35">
        <w:trPr>
          <w:trHeight w:val="418"/>
        </w:trPr>
        <w:tc>
          <w:tcPr>
            <w:tcW w:w="697" w:type="pct"/>
            <w:tcBorders>
              <w:top w:val="single" w:sz="12" w:space="0" w:color="auto"/>
              <w:left w:val="single" w:sz="12" w:space="0" w:color="000000"/>
              <w:bottom w:val="single" w:sz="12" w:space="0" w:color="auto"/>
              <w:right w:val="single" w:sz="12" w:space="0" w:color="000000"/>
            </w:tcBorders>
            <w:shd w:val="clear" w:color="auto" w:fill="70AD47"/>
            <w:vAlign w:val="center"/>
            <w:hideMark/>
          </w:tcPr>
          <w:p w:rsidR="00C35AE6" w:rsidRPr="005911CD" w:rsidRDefault="00C35AE6" w:rsidP="009E7D35">
            <w:pPr>
              <w:pStyle w:val="Cabealho"/>
              <w:tabs>
                <w:tab w:val="left" w:pos="708"/>
              </w:tabs>
              <w:spacing w:before="120" w:after="120" w:line="276" w:lineRule="auto"/>
              <w:jc w:val="center"/>
              <w:rPr>
                <w:rFonts w:ascii="Arial" w:hAnsi="Arial" w:cs="Arial"/>
                <w:b/>
                <w:bCs/>
              </w:rPr>
            </w:pPr>
            <w:bookmarkStart w:id="3" w:name="_Hlk84404860"/>
            <w:r w:rsidRPr="005911CD">
              <w:rPr>
                <w:rFonts w:ascii="Arial" w:hAnsi="Arial" w:cs="Arial"/>
                <w:b/>
              </w:rPr>
              <w:t>ITEM</w:t>
            </w:r>
          </w:p>
        </w:tc>
        <w:tc>
          <w:tcPr>
            <w:tcW w:w="2940" w:type="pct"/>
            <w:tcBorders>
              <w:top w:val="single" w:sz="12" w:space="0" w:color="auto"/>
              <w:left w:val="single" w:sz="12" w:space="0" w:color="000000"/>
              <w:bottom w:val="single" w:sz="12" w:space="0" w:color="auto"/>
              <w:right w:val="single" w:sz="12" w:space="0" w:color="000000"/>
            </w:tcBorders>
            <w:shd w:val="clear" w:color="auto" w:fill="70AD47"/>
            <w:vAlign w:val="center"/>
            <w:hideMark/>
          </w:tcPr>
          <w:p w:rsidR="00C35AE6" w:rsidRPr="005911CD" w:rsidRDefault="00C35AE6" w:rsidP="009E7D35">
            <w:pPr>
              <w:spacing w:before="120" w:after="120" w:line="276" w:lineRule="auto"/>
              <w:jc w:val="center"/>
              <w:rPr>
                <w:rFonts w:ascii="Arial" w:hAnsi="Arial" w:cs="Arial"/>
                <w:b/>
                <w:lang w:eastAsia="en-US"/>
              </w:rPr>
            </w:pPr>
            <w:r w:rsidRPr="005911CD">
              <w:rPr>
                <w:rFonts w:ascii="Arial" w:hAnsi="Arial" w:cs="Arial"/>
                <w:b/>
                <w:lang w:eastAsia="en-US"/>
              </w:rPr>
              <w:t>DESCRIÇÃO</w:t>
            </w:r>
          </w:p>
        </w:tc>
        <w:tc>
          <w:tcPr>
            <w:tcW w:w="681" w:type="pct"/>
            <w:tcBorders>
              <w:top w:val="single" w:sz="12" w:space="0" w:color="auto"/>
              <w:left w:val="single" w:sz="12" w:space="0" w:color="000000"/>
              <w:bottom w:val="single" w:sz="12" w:space="0" w:color="auto"/>
              <w:right w:val="single" w:sz="12" w:space="0" w:color="000000"/>
            </w:tcBorders>
            <w:shd w:val="clear" w:color="auto" w:fill="70AD47"/>
            <w:vAlign w:val="center"/>
            <w:hideMark/>
          </w:tcPr>
          <w:p w:rsidR="00C35AE6" w:rsidRPr="005911CD" w:rsidRDefault="00C35AE6" w:rsidP="009E7D35">
            <w:pPr>
              <w:spacing w:line="276" w:lineRule="auto"/>
              <w:jc w:val="center"/>
              <w:rPr>
                <w:rFonts w:ascii="Arial" w:hAnsi="Arial" w:cs="Arial"/>
                <w:b/>
                <w:lang w:eastAsia="en-US"/>
              </w:rPr>
            </w:pPr>
            <w:r w:rsidRPr="005911CD">
              <w:rPr>
                <w:rFonts w:ascii="Arial" w:hAnsi="Arial" w:cs="Arial"/>
                <w:b/>
                <w:lang w:eastAsia="en-US"/>
              </w:rPr>
              <w:t>UNID.</w:t>
            </w:r>
          </w:p>
        </w:tc>
        <w:tc>
          <w:tcPr>
            <w:tcW w:w="682" w:type="pct"/>
            <w:tcBorders>
              <w:top w:val="single" w:sz="12" w:space="0" w:color="auto"/>
              <w:left w:val="single" w:sz="12" w:space="0" w:color="000000"/>
              <w:bottom w:val="single" w:sz="12" w:space="0" w:color="auto"/>
              <w:right w:val="single" w:sz="12" w:space="0" w:color="000000"/>
            </w:tcBorders>
            <w:shd w:val="clear" w:color="auto" w:fill="70AD47"/>
            <w:tcMar>
              <w:top w:w="0" w:type="dxa"/>
              <w:left w:w="70" w:type="dxa"/>
              <w:bottom w:w="0" w:type="dxa"/>
              <w:right w:w="70" w:type="dxa"/>
            </w:tcMar>
            <w:vAlign w:val="center"/>
            <w:hideMark/>
          </w:tcPr>
          <w:p w:rsidR="00C35AE6" w:rsidRPr="005911CD" w:rsidRDefault="00C35AE6" w:rsidP="009E7D35">
            <w:pPr>
              <w:pStyle w:val="Ttulo2"/>
              <w:spacing w:before="120" w:after="120"/>
              <w:jc w:val="center"/>
              <w:rPr>
                <w:rFonts w:ascii="Arial" w:hAnsi="Arial" w:cs="Arial"/>
                <w:bCs/>
                <w:i/>
                <w:sz w:val="24"/>
                <w:szCs w:val="24"/>
                <w:lang w:eastAsia="en-US"/>
              </w:rPr>
            </w:pPr>
            <w:r w:rsidRPr="005911CD">
              <w:rPr>
                <w:rFonts w:ascii="Arial" w:hAnsi="Arial" w:cs="Arial"/>
                <w:sz w:val="24"/>
                <w:szCs w:val="24"/>
                <w:lang w:eastAsia="en-US"/>
              </w:rPr>
              <w:t>QTDE.</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2,5 MM AMARELO</w:t>
            </w:r>
            <w:proofErr w:type="gramEnd"/>
            <w:r w:rsidRPr="005911CD">
              <w:rPr>
                <w:rFonts w:ascii="Arial" w:hAnsi="Arial" w:cs="Arial"/>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2,5 MM AZUL</w:t>
            </w:r>
            <w:proofErr w:type="gramEnd"/>
            <w:r w:rsidRPr="005911CD">
              <w:rPr>
                <w:rFonts w:ascii="Arial" w:hAnsi="Arial" w:cs="Arial"/>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1800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2,5 MM VERDE</w:t>
            </w:r>
            <w:proofErr w:type="gramEnd"/>
            <w:r w:rsidRPr="005911CD">
              <w:rPr>
                <w:rFonts w:ascii="Arial" w:hAnsi="Arial" w:cs="Arial"/>
                <w:b/>
              </w:rPr>
              <w:t>,</w:t>
            </w:r>
            <w:r w:rsidRPr="005911CD">
              <w:rPr>
                <w:rFonts w:ascii="Arial" w:hAnsi="Arial" w:cs="Arial"/>
              </w:rPr>
              <w:t xml:space="preserve">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1700</w:t>
            </w:r>
          </w:p>
        </w:tc>
      </w:tr>
      <w:tr w:rsidR="00C35AE6" w:rsidRPr="005911CD" w:rsidTr="009E7D35">
        <w:trPr>
          <w:trHeight w:val="845"/>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2,5 MM VERMELHO</w:t>
            </w:r>
            <w:proofErr w:type="gramEnd"/>
            <w:r w:rsidRPr="005911CD">
              <w:rPr>
                <w:rFonts w:ascii="Arial" w:hAnsi="Arial" w:cs="Arial"/>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1700</w:t>
            </w:r>
          </w:p>
        </w:tc>
      </w:tr>
      <w:tr w:rsidR="00C35AE6" w:rsidRPr="005911CD" w:rsidTr="009E7D35">
        <w:trPr>
          <w:trHeight w:val="845"/>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2,5 MM PRETO</w:t>
            </w:r>
            <w:proofErr w:type="gramEnd"/>
            <w:r w:rsidRPr="005911CD">
              <w:rPr>
                <w:rFonts w:ascii="Arial" w:hAnsi="Arial" w:cs="Arial"/>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700</w:t>
            </w:r>
          </w:p>
        </w:tc>
      </w:tr>
      <w:tr w:rsidR="00C35AE6" w:rsidRPr="005911CD" w:rsidTr="009E7D35">
        <w:trPr>
          <w:trHeight w:val="535"/>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4,0 MM AZUL</w:t>
            </w:r>
            <w:proofErr w:type="gramEnd"/>
            <w:r w:rsidRPr="005911CD">
              <w:rPr>
                <w:rFonts w:ascii="Arial" w:hAnsi="Arial" w:cs="Arial"/>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1100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4,0 MM PRETO</w:t>
            </w:r>
            <w:proofErr w:type="gramEnd"/>
            <w:r w:rsidRPr="005911CD">
              <w:rPr>
                <w:rFonts w:ascii="Arial" w:hAnsi="Arial" w:cs="Arial"/>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8600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4,0 MM VERMELHO</w:t>
            </w:r>
            <w:proofErr w:type="gramEnd"/>
            <w:r w:rsidRPr="005911CD">
              <w:rPr>
                <w:rFonts w:ascii="Arial" w:hAnsi="Arial" w:cs="Arial"/>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1100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4,0 MM VERDE</w:t>
            </w:r>
            <w:proofErr w:type="gramEnd"/>
            <w:r w:rsidRPr="005911CD">
              <w:rPr>
                <w:rFonts w:ascii="Arial" w:hAnsi="Arial" w:cs="Arial"/>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5700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CABO FLEXÍVEL 4,0 MM BRANCO/AMARELO</w:t>
            </w:r>
            <w:r w:rsidRPr="005911CD">
              <w:rPr>
                <w:rFonts w:ascii="Arial" w:hAnsi="Arial" w:cs="Arial"/>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1400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6,0 MM AZUL</w:t>
            </w:r>
            <w:proofErr w:type="gramEnd"/>
            <w:r w:rsidRPr="005911CD">
              <w:rPr>
                <w:rFonts w:ascii="Arial" w:hAnsi="Arial" w:cs="Arial"/>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2500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6,0 MM PRETO</w:t>
            </w:r>
            <w:proofErr w:type="gramEnd"/>
            <w:r w:rsidRPr="005911CD">
              <w:rPr>
                <w:rFonts w:ascii="Arial" w:hAnsi="Arial" w:cs="Arial"/>
              </w:rPr>
              <w:t xml:space="preserve">, unipolar, reforçado e resistente, isolamento de PVC, material condutor de cobre, com tensão </w:t>
            </w:r>
            <w:r w:rsidRPr="005911CD">
              <w:rPr>
                <w:rFonts w:ascii="Arial" w:hAnsi="Arial" w:cs="Arial"/>
              </w:rPr>
              <w:lastRenderedPageBreak/>
              <w:t>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lastRenderedPageBreak/>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2700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6,0 MM VERMELHO</w:t>
            </w:r>
            <w:proofErr w:type="gramEnd"/>
            <w:r w:rsidRPr="005911CD">
              <w:rPr>
                <w:rFonts w:ascii="Arial" w:hAnsi="Arial" w:cs="Arial"/>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5500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6,0 MM VERDE</w:t>
            </w:r>
            <w:proofErr w:type="gramEnd"/>
            <w:r w:rsidRPr="005911CD">
              <w:rPr>
                <w:rFonts w:ascii="Arial" w:hAnsi="Arial" w:cs="Arial"/>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1600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10 MM AZUL</w:t>
            </w:r>
            <w:proofErr w:type="gramEnd"/>
            <w:r w:rsidRPr="005911CD">
              <w:rPr>
                <w:rFonts w:ascii="Arial" w:hAnsi="Arial" w:cs="Arial"/>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630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10 MM PRETO</w:t>
            </w:r>
            <w:proofErr w:type="gramEnd"/>
            <w:r w:rsidRPr="005911CD">
              <w:rPr>
                <w:rFonts w:ascii="Arial" w:hAnsi="Arial" w:cs="Arial"/>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16 MM PRETO</w:t>
            </w:r>
            <w:proofErr w:type="gramEnd"/>
            <w:r w:rsidRPr="005911CD">
              <w:rPr>
                <w:rFonts w:ascii="Arial" w:hAnsi="Arial" w:cs="Arial"/>
                <w:b/>
              </w:rPr>
              <w:t xml:space="preserve">, </w:t>
            </w:r>
            <w:r w:rsidRPr="005911CD">
              <w:rPr>
                <w:rFonts w:ascii="Arial" w:hAnsi="Arial" w:cs="Arial"/>
                <w:bCs/>
              </w:rPr>
              <w:t>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2990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16 MM VERDE</w:t>
            </w:r>
            <w:proofErr w:type="gramEnd"/>
            <w:r w:rsidRPr="005911CD">
              <w:rPr>
                <w:rFonts w:ascii="Arial" w:hAnsi="Arial" w:cs="Arial"/>
                <w:b/>
              </w:rPr>
              <w:t xml:space="preserve">, </w:t>
            </w:r>
            <w:r w:rsidRPr="005911CD">
              <w:rPr>
                <w:rFonts w:ascii="Arial" w:hAnsi="Arial" w:cs="Arial"/>
                <w:bCs/>
              </w:rPr>
              <w:t>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470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16 MM AZUL</w:t>
            </w:r>
            <w:proofErr w:type="gramEnd"/>
            <w:r w:rsidRPr="005911CD">
              <w:rPr>
                <w:rFonts w:ascii="Arial" w:hAnsi="Arial" w:cs="Arial"/>
                <w:bCs/>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25 MM PRETO</w:t>
            </w:r>
            <w:proofErr w:type="gramEnd"/>
            <w:r w:rsidRPr="005911CD">
              <w:rPr>
                <w:rFonts w:ascii="Arial" w:hAnsi="Arial" w:cs="Arial"/>
                <w:bCs/>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1050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25 MM AZUL</w:t>
            </w:r>
            <w:proofErr w:type="gramEnd"/>
            <w:r w:rsidRPr="005911CD">
              <w:rPr>
                <w:rFonts w:ascii="Arial" w:hAnsi="Arial" w:cs="Arial"/>
                <w:bCs/>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500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25 MM VERDE</w:t>
            </w:r>
            <w:proofErr w:type="gramEnd"/>
            <w:r w:rsidRPr="005911CD">
              <w:rPr>
                <w:rFonts w:ascii="Arial" w:hAnsi="Arial" w:cs="Arial"/>
                <w:bCs/>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150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35 MM PRETO</w:t>
            </w:r>
            <w:proofErr w:type="gramEnd"/>
            <w:r w:rsidRPr="005911CD">
              <w:rPr>
                <w:rFonts w:ascii="Arial" w:hAnsi="Arial" w:cs="Arial"/>
                <w:bCs/>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1500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35 MM AZUL</w:t>
            </w:r>
            <w:proofErr w:type="gramEnd"/>
            <w:r w:rsidRPr="005911CD">
              <w:rPr>
                <w:rFonts w:ascii="Arial" w:hAnsi="Arial" w:cs="Arial"/>
                <w:bCs/>
              </w:rPr>
              <w:t>, unipolar, reforçado e resistente, isolamento de PVC, material condutor de cobre, com tensão máxima de até 750 V.</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500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CAIXA DE SOBREPOR X3 </w:t>
            </w:r>
            <w:r w:rsidRPr="005911CD">
              <w:rPr>
                <w:rFonts w:ascii="Arial" w:hAnsi="Arial" w:cs="Arial"/>
                <w:bCs/>
              </w:rPr>
              <w:t xml:space="preserve">Postos para </w:t>
            </w:r>
            <w:proofErr w:type="spellStart"/>
            <w:r w:rsidRPr="005911CD">
              <w:rPr>
                <w:rFonts w:ascii="Arial" w:hAnsi="Arial" w:cs="Arial"/>
                <w:bCs/>
              </w:rPr>
              <w:t>Eletroduto</w:t>
            </w:r>
            <w:proofErr w:type="spellEnd"/>
            <w:r w:rsidRPr="005911CD">
              <w:rPr>
                <w:rFonts w:ascii="Arial" w:hAnsi="Arial" w:cs="Arial"/>
                <w:bCs/>
              </w:rPr>
              <w:t xml:space="preserve">, similar, equivalente ou superior a marca Tramontina </w:t>
            </w:r>
            <w:proofErr w:type="spellStart"/>
            <w:proofErr w:type="gramStart"/>
            <w:r w:rsidRPr="005911CD">
              <w:rPr>
                <w:rFonts w:ascii="Arial" w:hAnsi="Arial" w:cs="Arial"/>
                <w:bCs/>
              </w:rPr>
              <w:t>LizFlex</w:t>
            </w:r>
            <w:proofErr w:type="spellEnd"/>
            <w:proofErr w:type="gramEnd"/>
            <w:r w:rsidRPr="005911CD">
              <w:rPr>
                <w:rFonts w:ascii="Arial" w:hAnsi="Arial" w:cs="Arial"/>
                <w:bCs/>
              </w:rPr>
              <w:t xml:space="preserve"> Multiuso.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307</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CAIXA DE INSPEÇÃO CÔNICA com tampa (aterramento)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03</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CONECTOR DE SAÍDA PARA ELETRODUTO, </w:t>
            </w:r>
            <w:r w:rsidRPr="005911CD">
              <w:rPr>
                <w:rFonts w:ascii="Arial" w:hAnsi="Arial" w:cs="Arial"/>
                <w:bCs/>
              </w:rPr>
              <w:t>similar, equivalente ou superior a marca</w:t>
            </w:r>
            <w:r w:rsidR="0071346B" w:rsidRPr="005911CD">
              <w:rPr>
                <w:rFonts w:ascii="Arial" w:hAnsi="Arial" w:cs="Arial"/>
                <w:bCs/>
              </w:rPr>
              <w:t xml:space="preserve"> </w:t>
            </w:r>
            <w:r w:rsidRPr="005911CD">
              <w:rPr>
                <w:rFonts w:ascii="Arial" w:hAnsi="Arial" w:cs="Arial"/>
                <w:bCs/>
              </w:rPr>
              <w:t xml:space="preserve">Tramontina </w:t>
            </w:r>
            <w:proofErr w:type="spellStart"/>
            <w:proofErr w:type="gramStart"/>
            <w:r w:rsidRPr="005911CD">
              <w:rPr>
                <w:rFonts w:ascii="Arial" w:hAnsi="Arial" w:cs="Arial"/>
                <w:bCs/>
              </w:rPr>
              <w:t>LizFlex</w:t>
            </w:r>
            <w:proofErr w:type="spellEnd"/>
            <w:proofErr w:type="gramEnd"/>
            <w:r w:rsidRPr="005911CD">
              <w:rPr>
                <w:rFonts w:ascii="Arial" w:hAnsi="Arial" w:cs="Arial"/>
                <w:bCs/>
              </w:rPr>
              <w:t xml:space="preserve"> Multiuso.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614</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COBRE NU, </w:t>
            </w:r>
            <w:r w:rsidRPr="005911CD">
              <w:rPr>
                <w:rFonts w:ascii="Arial" w:hAnsi="Arial" w:cs="Arial"/>
                <w:bCs/>
              </w:rPr>
              <w:t xml:space="preserve">classe 2ª, ABNT NBR 6524, 7 </w:t>
            </w:r>
            <w:proofErr w:type="gramStart"/>
            <w:r w:rsidRPr="005911CD">
              <w:rPr>
                <w:rFonts w:ascii="Arial" w:hAnsi="Arial" w:cs="Arial"/>
                <w:bCs/>
              </w:rPr>
              <w:t xml:space="preserve">fios </w:t>
            </w:r>
            <w:r w:rsidRPr="005911CD">
              <w:rPr>
                <w:rFonts w:ascii="Arial" w:hAnsi="Arial" w:cs="Arial"/>
                <w:b/>
              </w:rPr>
              <w:t>,</w:t>
            </w:r>
            <w:proofErr w:type="gramEnd"/>
            <w:r w:rsidRPr="005911CD">
              <w:rPr>
                <w:rFonts w:ascii="Arial" w:hAnsi="Arial" w:cs="Arial"/>
                <w:bCs/>
              </w:rPr>
              <w:t>espessura de 35mm².</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150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DISPOSITIVO DE PROTEÇÃO CONTRA SURTO </w:t>
            </w:r>
            <w:r w:rsidRPr="005911CD">
              <w:rPr>
                <w:rFonts w:ascii="Arial" w:hAnsi="Arial" w:cs="Arial"/>
                <w:bCs/>
              </w:rPr>
              <w:t xml:space="preserve">(Aterramento </w:t>
            </w:r>
            <w:proofErr w:type="spellStart"/>
            <w:r w:rsidRPr="005911CD">
              <w:rPr>
                <w:rFonts w:ascii="Arial" w:hAnsi="Arial" w:cs="Arial"/>
                <w:bCs/>
              </w:rPr>
              <w:t>Dps</w:t>
            </w:r>
            <w:proofErr w:type="spellEnd"/>
            <w:r w:rsidRPr="005911CD">
              <w:rPr>
                <w:rFonts w:ascii="Arial" w:hAnsi="Arial" w:cs="Arial"/>
                <w:bCs/>
              </w:rPr>
              <w:t>) 45 KA.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33</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FIO CABO PARALELO </w:t>
            </w:r>
            <w:proofErr w:type="gramStart"/>
            <w:r w:rsidRPr="005911CD">
              <w:rPr>
                <w:rFonts w:ascii="Arial" w:hAnsi="Arial" w:cs="Arial"/>
                <w:b/>
              </w:rPr>
              <w:t>2X0,</w:t>
            </w:r>
            <w:proofErr w:type="gramEnd"/>
            <w:r w:rsidRPr="005911CD">
              <w:rPr>
                <w:rFonts w:ascii="Arial" w:hAnsi="Arial" w:cs="Arial"/>
                <w:b/>
              </w:rPr>
              <w:t>75 MM</w:t>
            </w:r>
            <w:r w:rsidRPr="005911CD">
              <w:rPr>
                <w:rFonts w:ascii="Arial" w:hAnsi="Arial" w:cs="Arial"/>
                <w:bCs/>
              </w:rPr>
              <w:t>, com tensão máxima de até 300 V, material de cobre nu, tempera mole, flexível, e</w:t>
            </w:r>
            <w:r w:rsidRPr="005911CD">
              <w:rPr>
                <w:rFonts w:ascii="Arial" w:hAnsi="Arial" w:cs="Arial"/>
                <w:shd w:val="clear" w:color="auto" w:fill="FFFFFF"/>
              </w:rPr>
              <w:t xml:space="preserve">ncordoamento classe 4 e são isolados com </w:t>
            </w:r>
            <w:proofErr w:type="spellStart"/>
            <w:r w:rsidRPr="005911CD">
              <w:rPr>
                <w:rFonts w:ascii="Arial" w:hAnsi="Arial" w:cs="Arial"/>
                <w:shd w:val="clear" w:color="auto" w:fill="FFFFFF"/>
              </w:rPr>
              <w:t>Policloreto</w:t>
            </w:r>
            <w:proofErr w:type="spellEnd"/>
            <w:r w:rsidRPr="005911CD">
              <w:rPr>
                <w:rFonts w:ascii="Arial" w:hAnsi="Arial" w:cs="Arial"/>
                <w:shd w:val="clear" w:color="auto" w:fill="FFFFFF"/>
              </w:rPr>
              <w:t xml:space="preserve"> de </w:t>
            </w:r>
            <w:proofErr w:type="spellStart"/>
            <w:r w:rsidRPr="005911CD">
              <w:rPr>
                <w:rFonts w:ascii="Arial" w:hAnsi="Arial" w:cs="Arial"/>
                <w:shd w:val="clear" w:color="auto" w:fill="FFFFFF"/>
              </w:rPr>
              <w:t>Vinila</w:t>
            </w:r>
            <w:proofErr w:type="spellEnd"/>
            <w:r w:rsidRPr="005911CD">
              <w:rPr>
                <w:rFonts w:ascii="Arial" w:hAnsi="Arial" w:cs="Arial"/>
                <w:shd w:val="clear" w:color="auto" w:fill="FFFFFF"/>
              </w:rPr>
              <w:t xml:space="preserve"> (PVC)</w:t>
            </w:r>
            <w:r w:rsidRPr="005911CD">
              <w:rPr>
                <w:rFonts w:ascii="Arial" w:hAnsi="Arial" w:cs="Arial"/>
                <w:bCs/>
              </w:rPr>
              <w:t xml:space="preserve">, </w:t>
            </w:r>
            <w:r w:rsidRPr="005911CD">
              <w:rPr>
                <w:rFonts w:ascii="Arial" w:hAnsi="Arial" w:cs="Arial"/>
                <w:shd w:val="clear" w:color="auto" w:fill="FFFFFF"/>
              </w:rPr>
              <w:t xml:space="preserve">temperaturas de até 70ºC e </w:t>
            </w:r>
            <w:proofErr w:type="spellStart"/>
            <w:r w:rsidRPr="005911CD">
              <w:rPr>
                <w:rFonts w:ascii="Arial" w:hAnsi="Arial" w:cs="Arial"/>
                <w:shd w:val="clear" w:color="auto" w:fill="FFFFFF"/>
              </w:rPr>
              <w:t>antichama</w:t>
            </w:r>
            <w:proofErr w:type="spellEnd"/>
            <w:r w:rsidRPr="005911CD">
              <w:rPr>
                <w:rFonts w:ascii="Arial" w:hAnsi="Arial" w:cs="Arial"/>
                <w:shd w:val="clear" w:color="auto" w:fill="FFFFFF"/>
              </w:rPr>
              <w:t>.</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200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GRAMPO TERRA 5/8 x 3/4</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18</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Cs/>
              </w:rPr>
            </w:pPr>
            <w:r w:rsidRPr="005911CD">
              <w:rPr>
                <w:rFonts w:ascii="Arial" w:hAnsi="Arial" w:cs="Arial"/>
                <w:b/>
              </w:rPr>
              <w:t>ABRAÇADEIRAS DE NYLON</w:t>
            </w:r>
            <w:r w:rsidRPr="005911CD">
              <w:rPr>
                <w:rFonts w:ascii="Arial" w:hAnsi="Arial" w:cs="Arial"/>
                <w:bCs/>
              </w:rPr>
              <w:t xml:space="preserve">, com dimensões de </w:t>
            </w:r>
            <w:proofErr w:type="gramStart"/>
            <w:r w:rsidRPr="005911CD">
              <w:rPr>
                <w:rFonts w:ascii="Arial" w:hAnsi="Arial" w:cs="Arial"/>
                <w:bCs/>
              </w:rPr>
              <w:t>200x4.</w:t>
            </w:r>
            <w:proofErr w:type="gramEnd"/>
            <w:r w:rsidRPr="005911CD">
              <w:rPr>
                <w:rFonts w:ascii="Arial" w:hAnsi="Arial" w:cs="Arial"/>
                <w:bCs/>
              </w:rPr>
              <w:t xml:space="preserve">8, pacote com 100 unidades. </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500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LÂMPADA VAPOR SÓDIO, modelo tubular, potência de 70 W, soquete do tipo E27</w:t>
            </w:r>
            <w:r w:rsidRPr="005911CD">
              <w:rPr>
                <w:rFonts w:ascii="Arial" w:hAnsi="Arial" w:cs="Arial"/>
              </w:rPr>
              <w:t xml:space="preserve">, cor da luz neutra, temperatura da cor de no mínimo </w:t>
            </w:r>
            <w:r w:rsidRPr="005911CD">
              <w:rPr>
                <w:rFonts w:ascii="Arial" w:hAnsi="Arial" w:cs="Arial"/>
              </w:rPr>
              <w:lastRenderedPageBreak/>
              <w:t>2.000 K, fluxo luminoso de no mínimo 7.000 LM, vida mediana da lâmpada no mínimo de 26.000 h, Garantia mínima de 01 ano contra defeitos de fabricação e de 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lastRenderedPageBreak/>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500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REATOR 250 VAPOR SÓDIO </w:t>
            </w:r>
            <w:proofErr w:type="gramStart"/>
            <w:r w:rsidRPr="005911CD">
              <w:rPr>
                <w:rFonts w:ascii="Arial" w:hAnsi="Arial" w:cs="Arial"/>
                <w:b/>
              </w:rPr>
              <w:t>EXTERNO</w:t>
            </w:r>
            <w:r w:rsidRPr="005911CD">
              <w:rPr>
                <w:rFonts w:ascii="Arial" w:hAnsi="Arial" w:cs="Arial"/>
              </w:rPr>
              <w:t xml:space="preserve"> potência</w:t>
            </w:r>
            <w:proofErr w:type="gramEnd"/>
            <w:r w:rsidRPr="005911CD">
              <w:rPr>
                <w:rFonts w:ascii="Arial" w:hAnsi="Arial" w:cs="Arial"/>
              </w:rPr>
              <w:t xml:space="preserve"> de 250 W, com tensão máxima de 220 V, fabricado com todas as especificações de segurança conforme ABNT NBR 15465, para proteção mecânica das instalações elétricas e prediais. Garantia mínima de 02 anos, contra defeitos de fabricação e de 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100</w:t>
            </w:r>
          </w:p>
        </w:tc>
      </w:tr>
      <w:tr w:rsidR="00C35AE6" w:rsidRPr="005911CD" w:rsidTr="009E7D35">
        <w:trPr>
          <w:trHeight w:val="418"/>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REATOR 70 VAPOR SÓDIO </w:t>
            </w:r>
            <w:proofErr w:type="gramStart"/>
            <w:r w:rsidRPr="005911CD">
              <w:rPr>
                <w:rFonts w:ascii="Arial" w:hAnsi="Arial" w:cs="Arial"/>
                <w:b/>
              </w:rPr>
              <w:t>EXTERNO</w:t>
            </w:r>
            <w:r w:rsidRPr="005911CD">
              <w:rPr>
                <w:rFonts w:ascii="Arial" w:hAnsi="Arial" w:cs="Arial"/>
              </w:rPr>
              <w:t xml:space="preserve"> potência</w:t>
            </w:r>
            <w:proofErr w:type="gramEnd"/>
            <w:r w:rsidRPr="005911CD">
              <w:rPr>
                <w:rFonts w:ascii="Arial" w:hAnsi="Arial" w:cs="Arial"/>
              </w:rPr>
              <w:t xml:space="preserve"> de 70 W, com tensão máxima de 220 V, fabricado com todas as especificações de segurança conforme ABNT NBR 15465, para proteção mecânica das instalações elétricas e prediais. Garantia mínima de 03 anos, contra defeitos de fabricação e de 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400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jc w:val="both"/>
              <w:rPr>
                <w:rFonts w:ascii="Arial" w:hAnsi="Arial" w:cs="Arial"/>
              </w:rPr>
            </w:pPr>
            <w:r w:rsidRPr="005911CD">
              <w:rPr>
                <w:rFonts w:ascii="Arial" w:hAnsi="Arial" w:cs="Arial"/>
                <w:b/>
              </w:rPr>
              <w:t xml:space="preserve">REATOR 70 VAPOR SÓDIO </w:t>
            </w:r>
            <w:proofErr w:type="gramStart"/>
            <w:r w:rsidRPr="005911CD">
              <w:rPr>
                <w:rFonts w:ascii="Arial" w:hAnsi="Arial" w:cs="Arial"/>
                <w:b/>
              </w:rPr>
              <w:t>INTERNO</w:t>
            </w:r>
            <w:r w:rsidRPr="005911CD">
              <w:rPr>
                <w:rFonts w:ascii="Arial" w:hAnsi="Arial" w:cs="Arial"/>
              </w:rPr>
              <w:t xml:space="preserve"> potência</w:t>
            </w:r>
            <w:proofErr w:type="gramEnd"/>
            <w:r w:rsidRPr="005911CD">
              <w:rPr>
                <w:rFonts w:ascii="Arial" w:hAnsi="Arial" w:cs="Arial"/>
              </w:rPr>
              <w:t xml:space="preserve"> de 70 W, com tensão máxima de 220 V, fabricado com todas as especificações de segurança conforme ABNT NBR 15465, para proteção mecânica das instalações elétricas e prediais. Garantia mínima de 02 anos, contra defeitos de fabricação e de 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200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ADAPTADOR E40 PARA E27</w:t>
            </w:r>
            <w:r w:rsidRPr="005911CD">
              <w:rPr>
                <w:rFonts w:ascii="Arial" w:hAnsi="Arial" w:cs="Arial"/>
              </w:rPr>
              <w:t xml:space="preserve">, material em porcelana, bornes em latão, tensão elétrica Bivolt, corrente elétrica mínima de </w:t>
            </w:r>
            <w:proofErr w:type="gramStart"/>
            <w:r w:rsidRPr="005911CD">
              <w:rPr>
                <w:rFonts w:ascii="Arial" w:hAnsi="Arial" w:cs="Arial"/>
              </w:rPr>
              <w:t>4</w:t>
            </w:r>
            <w:proofErr w:type="gramEnd"/>
            <w:r w:rsidRPr="005911CD">
              <w:rPr>
                <w:rFonts w:ascii="Arial" w:hAnsi="Arial" w:cs="Arial"/>
              </w:rPr>
              <w:t xml:space="preserve"> A, potência até 1000 w.</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200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FITA ISOLANTE ¾ PRETA 10 METROS</w:t>
            </w:r>
            <w:r w:rsidRPr="005911CD">
              <w:rPr>
                <w:rFonts w:ascii="Arial" w:hAnsi="Arial" w:cs="Arial"/>
                <w:bCs/>
              </w:rPr>
              <w:t xml:space="preserve"> - 19 MM X 0,13 MM, Fabricada em PVC </w:t>
            </w:r>
            <w:proofErr w:type="gramStart"/>
            <w:r w:rsidRPr="005911CD">
              <w:rPr>
                <w:rFonts w:ascii="Arial" w:hAnsi="Arial" w:cs="Arial"/>
                <w:bCs/>
              </w:rPr>
              <w:t>anti-chamas</w:t>
            </w:r>
            <w:proofErr w:type="gramEnd"/>
            <w:r w:rsidRPr="005911CD">
              <w:rPr>
                <w:rFonts w:ascii="Arial" w:hAnsi="Arial" w:cs="Arial"/>
                <w:bCs/>
              </w:rPr>
              <w:t>, com elasticidade e resistência,</w:t>
            </w:r>
            <w:r w:rsidRPr="005911CD">
              <w:rPr>
                <w:rFonts w:ascii="Arial" w:hAnsi="Arial" w:cs="Arial"/>
                <w:bCs/>
              </w:rPr>
              <w:br/>
              <w:t>para união de fiação elétrica, feita para perfeita isolação, sem risco de choques elétricos, caixa com 10 unidades.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CX</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40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eastAsia="Calibri" w:hAnsi="Arial" w:cs="Arial"/>
                <w:b/>
                <w:bCs/>
                <w:sz w:val="22"/>
                <w:szCs w:val="22"/>
                <w:lang w:eastAsia="en-US"/>
              </w:rPr>
              <w:t xml:space="preserve">GRAMPO CONECTOR P/ HASTE TERRA, </w:t>
            </w:r>
            <w:r w:rsidRPr="005911CD">
              <w:rPr>
                <w:rFonts w:ascii="Arial" w:eastAsia="Calibri" w:hAnsi="Arial" w:cs="Arial"/>
                <w:sz w:val="22"/>
                <w:szCs w:val="22"/>
                <w:lang w:eastAsia="en-US"/>
              </w:rPr>
              <w:t>aterramento duplo ½-5/8.</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18</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RELÉ FOTOELÉTRICO,</w:t>
            </w:r>
            <w:r w:rsidRPr="005911CD">
              <w:rPr>
                <w:rFonts w:ascii="Arial" w:hAnsi="Arial" w:cs="Arial"/>
              </w:rPr>
              <w:t xml:space="preserve"> para comando automático de lâmpadas em geral, conjunto composto com relé e base com suporte de plástico. Auto Volt (Bivolt automático), com potência de 600 W em 127 V e 1000 W em 220 </w:t>
            </w:r>
            <w:r w:rsidRPr="005911CD">
              <w:rPr>
                <w:rFonts w:ascii="Arial" w:hAnsi="Arial" w:cs="Arial"/>
              </w:rPr>
              <w:lastRenderedPageBreak/>
              <w:t>V. Temporizador para 04 até 08 horas</w:t>
            </w:r>
            <w:proofErr w:type="gramStart"/>
            <w:r w:rsidRPr="005911CD">
              <w:rPr>
                <w:rFonts w:ascii="Arial" w:hAnsi="Arial" w:cs="Arial"/>
              </w:rPr>
              <w:t>, garantia</w:t>
            </w:r>
            <w:proofErr w:type="gramEnd"/>
            <w:r w:rsidRPr="005911CD">
              <w:rPr>
                <w:rFonts w:ascii="Arial" w:hAnsi="Arial" w:cs="Arial"/>
              </w:rPr>
              <w:t xml:space="preserve"> mínima de 01 ano contra defeitos de fabricação e de uso. </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lastRenderedPageBreak/>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300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Cs/>
              </w:rPr>
            </w:pPr>
            <w:proofErr w:type="gramStart"/>
            <w:r w:rsidRPr="005911CD">
              <w:rPr>
                <w:rFonts w:ascii="Arial" w:hAnsi="Arial" w:cs="Arial"/>
                <w:b/>
                <w:bCs/>
              </w:rPr>
              <w:t>CONECTOR DERIVAÇÃO</w:t>
            </w:r>
            <w:proofErr w:type="gramEnd"/>
            <w:r w:rsidRPr="005911CD">
              <w:rPr>
                <w:rFonts w:ascii="Arial" w:hAnsi="Arial" w:cs="Arial"/>
                <w:b/>
                <w:bCs/>
              </w:rPr>
              <w:t xml:space="preserve"> PERFURANTE 10 -95 MM, </w:t>
            </w:r>
            <w:r w:rsidRPr="005911CD">
              <w:rPr>
                <w:rFonts w:ascii="Arial" w:hAnsi="Arial" w:cs="Arial"/>
                <w:bCs/>
              </w:rPr>
              <w:t xml:space="preserve">condutores isolados de cobre/ou alumínio, para redes secundárias e ramais aéreos de baixa tensão, material feito em polímeros de alta resistência mecânica, parafuso e arruela lisa em aço zincado eletrolítico e porca limitadora de torque em alumínio de alta resistência mecânica. Superfície externa lisa isenta de rebarbas, rachaduras, impurezas ou porosidades. </w:t>
            </w:r>
            <w:proofErr w:type="gramStart"/>
            <w:r w:rsidRPr="005911CD">
              <w:rPr>
                <w:rFonts w:ascii="Arial" w:hAnsi="Arial" w:cs="Arial"/>
                <w:bCs/>
              </w:rPr>
              <w:t>Fios em série métrica</w:t>
            </w:r>
            <w:proofErr w:type="gramEnd"/>
            <w:r w:rsidRPr="005911CD">
              <w:rPr>
                <w:rFonts w:ascii="Arial" w:hAnsi="Arial" w:cs="Arial"/>
                <w:bCs/>
              </w:rPr>
              <w:t xml:space="preserve"> AWG/MCM. </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PCT</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CONTATORA 20 A</w:t>
            </w:r>
            <w:r w:rsidRPr="005911CD">
              <w:rPr>
                <w:rFonts w:ascii="Arial" w:hAnsi="Arial" w:cs="Arial"/>
              </w:rPr>
              <w:t>, tripolar com corrente de 20 A, tensão máxima de 220 V, todas as especificações de segurança conforme ABNT NBR 15465, para proteção mecânica das instalações elétricas e prediais. Garantia mínima de 02 anos, contra defeitos de fabricação e de 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20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CONTATORA 25 A</w:t>
            </w:r>
            <w:r w:rsidRPr="005911CD">
              <w:rPr>
                <w:rFonts w:ascii="Arial" w:hAnsi="Arial" w:cs="Arial"/>
              </w:rPr>
              <w:t>, tripolar com corrente de 25 A, tensão máxima de 220 V, todas as especificações de segurança conforme ABNT NBR 15465, para proteção mecânica das instalações elétricas e prediais. Garantia mínima de 02 anos, contra defeitos de fabricação e de 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20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SOQUETE PARA LÂMPADA,</w:t>
            </w:r>
            <w:r w:rsidRPr="005911CD">
              <w:rPr>
                <w:rFonts w:ascii="Arial" w:hAnsi="Arial" w:cs="Arial"/>
              </w:rPr>
              <w:t xml:space="preserve"> em formato cônico, material de porcelana, tensão elétrica 220 V, para modelo de soquete E27. </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300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 xml:space="preserve">PLAFON DE PLÁSTICO, COM BOCAL DE PORCELANA, MODELO E27, </w:t>
            </w:r>
            <w:r w:rsidRPr="005911CD">
              <w:rPr>
                <w:rFonts w:ascii="Arial" w:hAnsi="Arial" w:cs="Arial"/>
                <w:bCs/>
              </w:rPr>
              <w:t xml:space="preserve">capacidade para 01 lâmpada, com potência de até 100 W. </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200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LÂMPADA DE 25 W, soquete do tipo E27</w:t>
            </w:r>
            <w:r w:rsidRPr="005911CD">
              <w:rPr>
                <w:rFonts w:ascii="Arial" w:hAnsi="Arial" w:cs="Arial"/>
              </w:rPr>
              <w:t xml:space="preserve">, cor da luz neutra, temperatura da cor de no mínimo 6.000 K, fluxo luminoso de no mínimo 1.500 LM, vida mediana da lâmpada no mínimo de 7.000 h, tensão de 127 V. Garantia mínima de 01 ano contra defeitos de fabricação e de uso. </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400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LÂMPADA DE 30 W, soquete do tipo E27</w:t>
            </w:r>
            <w:r w:rsidRPr="005911CD">
              <w:rPr>
                <w:rFonts w:ascii="Arial" w:hAnsi="Arial" w:cs="Arial"/>
              </w:rPr>
              <w:t>, cor da luz neutra, temperatura da cor de no mínimo 7.000 K, fluxo luminoso de no mínimo 1.800 LM, vida mediana da lâmpada no mínimo de 8.000 h, tensão de 127 V. Garantia mínima de 01 ano contra defeitos de fabricação e de 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400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LAMPADA LED GLOBE </w:t>
            </w:r>
            <w:proofErr w:type="gramStart"/>
            <w:r w:rsidRPr="005911CD">
              <w:rPr>
                <w:rFonts w:ascii="Arial" w:hAnsi="Arial" w:cs="Arial"/>
                <w:b/>
              </w:rPr>
              <w:t>30W</w:t>
            </w:r>
            <w:proofErr w:type="gramEnd"/>
            <w:r w:rsidRPr="005911CD">
              <w:rPr>
                <w:rFonts w:ascii="Arial" w:hAnsi="Arial" w:cs="Arial"/>
                <w:b/>
              </w:rPr>
              <w:t xml:space="preserve">, </w:t>
            </w:r>
            <w:r w:rsidRPr="005911CD">
              <w:rPr>
                <w:rFonts w:ascii="Arial" w:hAnsi="Arial" w:cs="Arial"/>
                <w:bCs/>
              </w:rPr>
              <w:t>soquete do tipo E27, cor da luz fria, temperatura de cor de no mínimo 6500 K, fluxo luminoso de no mínimo 2.400 LM, vida mediana da lâmpada no mínimo de 25.000 h, tensão de 127 V. Garantia mínima de 01 ano contra defeitos de fabricação e de 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300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LAMPADA LED GLOBE </w:t>
            </w:r>
            <w:proofErr w:type="gramStart"/>
            <w:r w:rsidRPr="005911CD">
              <w:rPr>
                <w:rFonts w:ascii="Arial" w:hAnsi="Arial" w:cs="Arial"/>
                <w:b/>
              </w:rPr>
              <w:t>50W</w:t>
            </w:r>
            <w:proofErr w:type="gramEnd"/>
            <w:r w:rsidRPr="005911CD">
              <w:rPr>
                <w:rFonts w:ascii="Arial" w:hAnsi="Arial" w:cs="Arial"/>
                <w:b/>
              </w:rPr>
              <w:t xml:space="preserve">, </w:t>
            </w:r>
            <w:r w:rsidRPr="005911CD">
              <w:rPr>
                <w:rFonts w:ascii="Arial" w:hAnsi="Arial" w:cs="Arial"/>
                <w:bCs/>
              </w:rPr>
              <w:t>soquete do tipo E27, cor branca fria, temperatura de cor de no mínimo 6500K, fluxo luminoso de no mínimo 4,500 LM, vida mediana da lâmpada no mínimo de 25.000 h, tensão (Bivolt). Garantia mínima de 01 ano contra defeitos de fabricação e de 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50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240" w:after="120"/>
              <w:jc w:val="both"/>
              <w:rPr>
                <w:rFonts w:ascii="Arial" w:hAnsi="Arial" w:cs="Arial"/>
                <w:b/>
              </w:rPr>
            </w:pPr>
            <w:r w:rsidRPr="005911CD">
              <w:rPr>
                <w:rFonts w:ascii="Arial" w:eastAsia="Calibri" w:hAnsi="Arial" w:cs="Arial"/>
                <w:b/>
                <w:bCs/>
              </w:rPr>
              <w:t xml:space="preserve">KIT </w:t>
            </w:r>
            <w:proofErr w:type="gramStart"/>
            <w:r w:rsidRPr="005911CD">
              <w:rPr>
                <w:rFonts w:ascii="Arial" w:eastAsia="Calibri" w:hAnsi="Arial" w:cs="Arial"/>
                <w:b/>
                <w:bCs/>
              </w:rPr>
              <w:t>BARRAMENTO</w:t>
            </w:r>
            <w:r w:rsidRPr="005911CD">
              <w:rPr>
                <w:rFonts w:ascii="Arial" w:eastAsia="Calibri" w:hAnsi="Arial" w:cs="Arial"/>
              </w:rPr>
              <w:t>(</w:t>
            </w:r>
            <w:proofErr w:type="gramEnd"/>
            <w:r w:rsidRPr="005911CD">
              <w:rPr>
                <w:rFonts w:ascii="Arial" w:eastAsia="Calibri" w:hAnsi="Arial" w:cs="Arial"/>
              </w:rPr>
              <w:t xml:space="preserve">Quadro </w:t>
            </w:r>
            <w:proofErr w:type="spellStart"/>
            <w:r w:rsidRPr="005911CD">
              <w:rPr>
                <w:rFonts w:ascii="Arial" w:eastAsia="Calibri" w:hAnsi="Arial" w:cs="Arial"/>
              </w:rPr>
              <w:t>Din</w:t>
            </w:r>
            <w:proofErr w:type="spellEnd"/>
            <w:r w:rsidRPr="005911CD">
              <w:rPr>
                <w:rFonts w:ascii="Arial" w:eastAsia="Calibri" w:hAnsi="Arial" w:cs="Arial"/>
              </w:rPr>
              <w:t xml:space="preserve">) Trifásico, p/ 32 </w:t>
            </w:r>
            <w:proofErr w:type="spellStart"/>
            <w:r w:rsidRPr="005911CD">
              <w:rPr>
                <w:rFonts w:ascii="Arial" w:eastAsia="Calibri" w:hAnsi="Arial" w:cs="Arial"/>
              </w:rPr>
              <w:t>dijuntores</w:t>
            </w:r>
            <w:proofErr w:type="spellEnd"/>
            <w:r w:rsidRPr="005911CD">
              <w:rPr>
                <w:rFonts w:ascii="Arial" w:eastAsia="Calibri" w:hAnsi="Arial" w:cs="Arial"/>
              </w:rPr>
              <w:t>, 100AMP.</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06</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rsidR="00C35AE6" w:rsidRPr="005911CD" w:rsidRDefault="00C35AE6" w:rsidP="009E7D35">
            <w:pPr>
              <w:spacing w:before="120" w:after="120"/>
              <w:jc w:val="both"/>
              <w:rPr>
                <w:rFonts w:ascii="Arial" w:hAnsi="Arial" w:cs="Arial"/>
                <w:b/>
              </w:rPr>
            </w:pPr>
            <w:r w:rsidRPr="005911CD">
              <w:rPr>
                <w:rFonts w:ascii="Arial" w:eastAsia="Calibri" w:hAnsi="Arial" w:cs="Arial"/>
                <w:b/>
                <w:bCs/>
              </w:rPr>
              <w:t>KIT BARRAMENTO</w:t>
            </w:r>
            <w:r w:rsidRPr="005911CD">
              <w:rPr>
                <w:rFonts w:ascii="Arial" w:eastAsia="Calibri" w:hAnsi="Arial" w:cs="Arial"/>
              </w:rPr>
              <w:t xml:space="preserve"> Trifásico 150 Amperes 44 Polos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02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rsidR="00C35AE6" w:rsidRPr="005911CD" w:rsidRDefault="00C35AE6" w:rsidP="009E7D35">
            <w:pPr>
              <w:spacing w:before="120" w:after="120"/>
              <w:jc w:val="both"/>
              <w:rPr>
                <w:rFonts w:ascii="Arial" w:hAnsi="Arial" w:cs="Arial"/>
                <w:b/>
              </w:rPr>
            </w:pPr>
            <w:r w:rsidRPr="005911CD">
              <w:rPr>
                <w:rFonts w:ascii="Arial" w:eastAsia="Calibri" w:hAnsi="Arial" w:cs="Arial"/>
                <w:b/>
                <w:bCs/>
              </w:rPr>
              <w:t>KIT BARRAMENTO</w:t>
            </w:r>
            <w:r w:rsidRPr="005911CD">
              <w:rPr>
                <w:rFonts w:ascii="Arial" w:eastAsia="Calibri" w:hAnsi="Arial" w:cs="Arial"/>
              </w:rPr>
              <w:t xml:space="preserve"> Trifásico 100 Amperes 24 Polos </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03</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CAIXA DE LUZ DE 2/4</w:t>
            </w:r>
            <w:r w:rsidRPr="005911CD">
              <w:rPr>
                <w:rFonts w:ascii="Arial" w:hAnsi="Arial" w:cs="Arial"/>
              </w:rPr>
              <w:t xml:space="preserve">, modelo retangular, fabricada em PVC </w:t>
            </w:r>
            <w:proofErr w:type="spellStart"/>
            <w:r w:rsidRPr="005911CD">
              <w:rPr>
                <w:rFonts w:ascii="Arial" w:hAnsi="Arial" w:cs="Arial"/>
              </w:rPr>
              <w:t>antichamas</w:t>
            </w:r>
            <w:proofErr w:type="spellEnd"/>
            <w:r w:rsidRPr="005911CD">
              <w:rPr>
                <w:rFonts w:ascii="Arial" w:hAnsi="Arial" w:cs="Arial"/>
              </w:rPr>
              <w:t xml:space="preserve">, em conformidade com a NBR 15465, com entradas para </w:t>
            </w:r>
            <w:proofErr w:type="spellStart"/>
            <w:r w:rsidRPr="005911CD">
              <w:rPr>
                <w:rFonts w:ascii="Arial" w:hAnsi="Arial" w:cs="Arial"/>
              </w:rPr>
              <w:t>eletrodutos</w:t>
            </w:r>
            <w:proofErr w:type="spellEnd"/>
            <w:r w:rsidRPr="005911CD">
              <w:rPr>
                <w:rFonts w:ascii="Arial" w:hAnsi="Arial" w:cs="Arial"/>
              </w:rPr>
              <w:t xml:space="preserve"> de 20 a </w:t>
            </w:r>
            <w:proofErr w:type="gramStart"/>
            <w:r w:rsidRPr="005911CD">
              <w:rPr>
                <w:rFonts w:ascii="Arial" w:hAnsi="Arial" w:cs="Arial"/>
              </w:rPr>
              <w:t>35mm</w:t>
            </w:r>
            <w:proofErr w:type="gramEnd"/>
            <w:r w:rsidRPr="005911CD">
              <w:rPr>
                <w:rFonts w:ascii="Arial" w:hAnsi="Arial" w:cs="Arial"/>
              </w:rPr>
              <w:t xml:space="preserve">. </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shd w:val="clear" w:color="auto" w:fill="FFFFFF"/>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TOMADA SIMPLES INTERNA</w:t>
            </w:r>
            <w:r w:rsidRPr="005911CD">
              <w:rPr>
                <w:rFonts w:ascii="Arial" w:hAnsi="Arial" w:cs="Arial"/>
              </w:rPr>
              <w:t xml:space="preserve"> com corrente de 10 A </w:t>
            </w:r>
            <w:proofErr w:type="gramStart"/>
            <w:r w:rsidRPr="005911CD">
              <w:rPr>
                <w:rFonts w:ascii="Arial" w:hAnsi="Arial" w:cs="Arial"/>
              </w:rPr>
              <w:t>- tensão elétrica - 250 V material</w:t>
            </w:r>
            <w:proofErr w:type="gramEnd"/>
            <w:r w:rsidRPr="005911CD">
              <w:rPr>
                <w:rFonts w:ascii="Arial" w:hAnsi="Arial" w:cs="Arial"/>
              </w:rPr>
              <w:t>: Plástico ABS, com padrões de segurança, ABNT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200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jc w:val="both"/>
              <w:rPr>
                <w:rFonts w:ascii="Arial" w:hAnsi="Arial" w:cs="Arial"/>
              </w:rPr>
            </w:pPr>
            <w:r w:rsidRPr="005911CD">
              <w:rPr>
                <w:rFonts w:ascii="Arial" w:hAnsi="Arial" w:cs="Arial"/>
                <w:b/>
              </w:rPr>
              <w:t>TOMADA SIMPLES INTERNA</w:t>
            </w:r>
            <w:r w:rsidRPr="005911CD">
              <w:rPr>
                <w:rFonts w:ascii="Arial" w:hAnsi="Arial" w:cs="Arial"/>
              </w:rPr>
              <w:t>, com corrente de 20 A, e tensão de 250 V</w:t>
            </w:r>
            <w:r w:rsidRPr="005911CD">
              <w:rPr>
                <w:rFonts w:ascii="Arial" w:hAnsi="Arial" w:cs="Arial"/>
              </w:rPr>
              <w:br/>
              <w:t xml:space="preserve"> Material: Plástico ABS, com padrões de </w:t>
            </w:r>
            <w:r w:rsidRPr="005911CD">
              <w:rPr>
                <w:rFonts w:ascii="Arial" w:hAnsi="Arial" w:cs="Arial"/>
              </w:rPr>
              <w:lastRenderedPageBreak/>
              <w:t>segurança ABNT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lastRenderedPageBreak/>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200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TOMADA SIMPLES EXTERNA</w:t>
            </w:r>
            <w:r w:rsidRPr="005911CD">
              <w:rPr>
                <w:rFonts w:ascii="Arial" w:hAnsi="Arial" w:cs="Arial"/>
              </w:rPr>
              <w:t xml:space="preserve"> com corrente de 10 A, modelo </w:t>
            </w:r>
            <w:r w:rsidRPr="005911CD">
              <w:rPr>
                <w:rFonts w:ascii="Arial" w:hAnsi="Arial" w:cs="Arial"/>
                <w:shd w:val="clear" w:color="auto" w:fill="FFFFFF"/>
              </w:rPr>
              <w:t xml:space="preserve">2p+T e tensão de 250 V </w:t>
            </w:r>
            <w:r w:rsidRPr="005911CD">
              <w:rPr>
                <w:rFonts w:ascii="Arial" w:hAnsi="Arial" w:cs="Arial"/>
              </w:rPr>
              <w:t xml:space="preserve">Material: Plástico ABS, com padrões de segurança ABNT NBR 15465, para proteção mecânica das instalações elétricas e prediais. </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50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TOMADA</w:t>
            </w:r>
            <w:r w:rsidRPr="005911CD">
              <w:rPr>
                <w:rFonts w:ascii="Arial" w:hAnsi="Arial" w:cs="Arial"/>
              </w:rPr>
              <w:t xml:space="preserve"> com corrente de 20 A, modelo </w:t>
            </w:r>
            <w:r w:rsidRPr="005911CD">
              <w:rPr>
                <w:rFonts w:ascii="Arial" w:hAnsi="Arial" w:cs="Arial"/>
                <w:shd w:val="clear" w:color="auto" w:fill="FFFFFF"/>
              </w:rPr>
              <w:t xml:space="preserve">2p+T e tensão de 250 V para </w:t>
            </w:r>
            <w:proofErr w:type="spellStart"/>
            <w:r w:rsidRPr="005911CD">
              <w:rPr>
                <w:rFonts w:ascii="Arial" w:hAnsi="Arial" w:cs="Arial"/>
                <w:shd w:val="clear" w:color="auto" w:fill="FFFFFF"/>
              </w:rPr>
              <w:t>condulente</w:t>
            </w:r>
            <w:proofErr w:type="spellEnd"/>
            <w:r w:rsidRPr="005911CD">
              <w:rPr>
                <w:rFonts w:ascii="Arial" w:hAnsi="Arial" w:cs="Arial"/>
                <w:shd w:val="clear" w:color="auto" w:fill="FFFFFF"/>
              </w:rPr>
              <w:t xml:space="preserve"> ¾, </w:t>
            </w:r>
            <w:r w:rsidRPr="005911CD">
              <w:rPr>
                <w:rFonts w:ascii="Arial" w:hAnsi="Arial" w:cs="Arial"/>
              </w:rPr>
              <w:t>material: Plástico ABS, com padrões de segurança ABNT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75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TOMADA SIMPLES EXTERNA</w:t>
            </w:r>
            <w:r w:rsidRPr="005911CD">
              <w:rPr>
                <w:rFonts w:ascii="Arial" w:hAnsi="Arial" w:cs="Arial"/>
              </w:rPr>
              <w:t xml:space="preserve"> com corrente de 20 A e tensão de 250 V</w:t>
            </w:r>
            <w:r w:rsidRPr="005911CD">
              <w:rPr>
                <w:rFonts w:ascii="Arial" w:hAnsi="Arial" w:cs="Arial"/>
              </w:rPr>
              <w:br/>
              <w:t>Material: Plástico ABS, com padrões de segurança</w:t>
            </w:r>
            <w:r w:rsidRPr="005911CD">
              <w:rPr>
                <w:rFonts w:ascii="Arial" w:hAnsi="Arial" w:cs="Arial"/>
                <w:shd w:val="clear" w:color="auto" w:fill="FFFFFF"/>
              </w:rPr>
              <w:t xml:space="preserve"> ABNT</w:t>
            </w:r>
            <w:r w:rsidRPr="005911CD">
              <w:rPr>
                <w:rFonts w:ascii="Arial" w:hAnsi="Arial" w:cs="Arial"/>
              </w:rPr>
              <w:t xml:space="preserve">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50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TAMPA </w:t>
            </w:r>
            <w:r w:rsidRPr="005911CD">
              <w:rPr>
                <w:rFonts w:ascii="Arial" w:hAnsi="Arial" w:cs="Arial"/>
                <w:bCs/>
              </w:rPr>
              <w:t xml:space="preserve">para </w:t>
            </w:r>
            <w:proofErr w:type="spellStart"/>
            <w:r w:rsidRPr="005911CD">
              <w:rPr>
                <w:rFonts w:ascii="Arial" w:hAnsi="Arial" w:cs="Arial"/>
                <w:bCs/>
              </w:rPr>
              <w:t>condulente</w:t>
            </w:r>
            <w:proofErr w:type="spellEnd"/>
            <w:r w:rsidRPr="005911CD">
              <w:rPr>
                <w:rFonts w:ascii="Arial" w:hAnsi="Arial" w:cs="Arial"/>
                <w:bCs/>
              </w:rPr>
              <w:t xml:space="preserve"> ¾ para 01 tomada.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75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eastAsia="Calibri" w:hAnsi="Arial" w:cs="Arial"/>
                <w:b/>
                <w:bCs/>
                <w:lang w:eastAsia="en-US"/>
              </w:rPr>
              <w:t>TAMPA</w:t>
            </w:r>
            <w:r w:rsidRPr="005911CD">
              <w:rPr>
                <w:rFonts w:ascii="Arial" w:eastAsia="Calibri" w:hAnsi="Arial" w:cs="Arial"/>
                <w:lang w:eastAsia="en-US"/>
              </w:rPr>
              <w:t xml:space="preserve"> para condulente¾ cega.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75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eastAsia="Calibri" w:hAnsi="Arial" w:cs="Arial"/>
                <w:b/>
                <w:bCs/>
                <w:lang w:eastAsia="en-US"/>
              </w:rPr>
              <w:t>TAMPA</w:t>
            </w:r>
            <w:r w:rsidRPr="005911CD">
              <w:rPr>
                <w:rFonts w:ascii="Arial" w:eastAsia="Calibri" w:hAnsi="Arial" w:cs="Arial"/>
                <w:lang w:eastAsia="en-US"/>
              </w:rPr>
              <w:t xml:space="preserve"> para </w:t>
            </w:r>
            <w:proofErr w:type="spellStart"/>
            <w:r w:rsidRPr="005911CD">
              <w:rPr>
                <w:rFonts w:ascii="Arial" w:eastAsia="Calibri" w:hAnsi="Arial" w:cs="Arial"/>
                <w:lang w:eastAsia="en-US"/>
              </w:rPr>
              <w:t>condulente</w:t>
            </w:r>
            <w:proofErr w:type="spellEnd"/>
            <w:r w:rsidRPr="005911CD">
              <w:rPr>
                <w:rFonts w:ascii="Arial" w:eastAsia="Calibri" w:hAnsi="Arial" w:cs="Arial"/>
                <w:lang w:eastAsia="en-US"/>
              </w:rPr>
              <w:t xml:space="preserve"> </w:t>
            </w:r>
            <w:proofErr w:type="gramStart"/>
            <w:r w:rsidRPr="005911CD">
              <w:rPr>
                <w:rFonts w:ascii="Arial" w:eastAsia="Calibri" w:hAnsi="Arial" w:cs="Arial"/>
                <w:lang w:eastAsia="en-US"/>
              </w:rPr>
              <w:t>1</w:t>
            </w:r>
            <w:proofErr w:type="gramEnd"/>
            <w:r w:rsidRPr="005911CD">
              <w:rPr>
                <w:rFonts w:ascii="Arial" w:eastAsia="Calibri" w:hAnsi="Arial" w:cs="Arial"/>
                <w:lang w:eastAsia="en-US"/>
              </w:rPr>
              <w:t xml:space="preserve"> ¼ cega.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90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eastAsia="Calibri" w:hAnsi="Arial" w:cs="Arial"/>
                <w:b/>
                <w:bCs/>
                <w:lang w:eastAsia="en-US"/>
              </w:rPr>
            </w:pPr>
            <w:r w:rsidRPr="005911CD">
              <w:rPr>
                <w:rFonts w:ascii="Arial" w:eastAsia="Calibri" w:hAnsi="Arial" w:cs="Arial"/>
                <w:b/>
                <w:bCs/>
                <w:lang w:eastAsia="en-US"/>
              </w:rPr>
              <w:t xml:space="preserve">TERMINAL DE COMPRESSÃO </w:t>
            </w:r>
            <w:proofErr w:type="gramStart"/>
            <w:r w:rsidRPr="005911CD">
              <w:rPr>
                <w:rFonts w:ascii="Arial" w:eastAsia="Calibri" w:hAnsi="Arial" w:cs="Arial"/>
                <w:b/>
                <w:bCs/>
                <w:lang w:eastAsia="en-US"/>
              </w:rPr>
              <w:t>35mm</w:t>
            </w:r>
            <w:proofErr w:type="gramEnd"/>
            <w:r w:rsidRPr="005911CD">
              <w:rPr>
                <w:rFonts w:ascii="Arial" w:eastAsia="Calibri" w:hAnsi="Arial" w:cs="Arial"/>
                <w:b/>
                <w:bCs/>
                <w:lang w:eastAsia="en-US"/>
              </w:rPr>
              <w:t>.</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60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eastAsia="Calibri" w:hAnsi="Arial" w:cs="Arial"/>
                <w:b/>
                <w:bCs/>
                <w:lang w:eastAsia="en-US"/>
              </w:rPr>
            </w:pPr>
            <w:r w:rsidRPr="005911CD">
              <w:rPr>
                <w:rFonts w:ascii="Arial" w:eastAsia="Calibri" w:hAnsi="Arial" w:cs="Arial"/>
                <w:b/>
                <w:bCs/>
              </w:rPr>
              <w:t xml:space="preserve">Terminal compreensão </w:t>
            </w:r>
            <w:proofErr w:type="gramStart"/>
            <w:r w:rsidRPr="005911CD">
              <w:rPr>
                <w:rFonts w:ascii="Arial" w:eastAsia="Calibri" w:hAnsi="Arial" w:cs="Arial"/>
                <w:b/>
                <w:bCs/>
              </w:rPr>
              <w:t>16mm</w:t>
            </w:r>
            <w:proofErr w:type="gramEnd"/>
            <w:r w:rsidRPr="005911CD">
              <w:rPr>
                <w:rFonts w:ascii="Arial" w:eastAsia="Calibri" w:hAnsi="Arial" w:cs="Arial"/>
                <w:b/>
                <w:bCs/>
              </w:rPr>
              <w:t>²</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30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eastAsia="Calibri" w:hAnsi="Arial" w:cs="Arial"/>
                <w:b/>
                <w:bCs/>
                <w:lang w:eastAsia="en-US"/>
              </w:rPr>
            </w:pPr>
            <w:r w:rsidRPr="005911CD">
              <w:rPr>
                <w:rFonts w:ascii="Arial" w:eastAsia="Calibri" w:hAnsi="Arial" w:cs="Arial"/>
                <w:b/>
                <w:bCs/>
              </w:rPr>
              <w:t xml:space="preserve">Terminal compreensão </w:t>
            </w:r>
            <w:proofErr w:type="gramStart"/>
            <w:r w:rsidRPr="005911CD">
              <w:rPr>
                <w:rFonts w:ascii="Arial" w:eastAsia="Calibri" w:hAnsi="Arial" w:cs="Arial"/>
                <w:b/>
                <w:bCs/>
              </w:rPr>
              <w:t>25mm</w:t>
            </w:r>
            <w:proofErr w:type="gramEnd"/>
            <w:r w:rsidRPr="005911CD">
              <w:rPr>
                <w:rFonts w:ascii="Arial" w:eastAsia="Calibri" w:hAnsi="Arial" w:cs="Arial"/>
                <w:b/>
                <w:bCs/>
              </w:rPr>
              <w:t>²</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20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eastAsia="Calibri" w:hAnsi="Arial" w:cs="Arial"/>
                <w:b/>
                <w:bCs/>
              </w:rPr>
            </w:pPr>
            <w:r w:rsidRPr="005911CD">
              <w:rPr>
                <w:rFonts w:ascii="Arial" w:eastAsia="Calibri" w:hAnsi="Arial" w:cs="Arial"/>
                <w:b/>
                <w:bCs/>
              </w:rPr>
              <w:t xml:space="preserve">Terminal ilhós simples </w:t>
            </w:r>
            <w:proofErr w:type="gramStart"/>
            <w:r w:rsidRPr="005911CD">
              <w:rPr>
                <w:rFonts w:ascii="Arial" w:eastAsia="Calibri" w:hAnsi="Arial" w:cs="Arial"/>
                <w:b/>
                <w:bCs/>
              </w:rPr>
              <w:t>4mm</w:t>
            </w:r>
            <w:proofErr w:type="gramEnd"/>
            <w:r w:rsidRPr="005911CD">
              <w:rPr>
                <w:rFonts w:ascii="Arial" w:eastAsia="Calibri" w:hAnsi="Arial" w:cs="Arial"/>
                <w:b/>
                <w:bCs/>
              </w:rPr>
              <w:t>²</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500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eastAsia="Calibri" w:hAnsi="Arial" w:cs="Arial"/>
                <w:b/>
                <w:bCs/>
              </w:rPr>
            </w:pPr>
            <w:r w:rsidRPr="005911CD">
              <w:rPr>
                <w:rFonts w:ascii="Arial" w:eastAsia="Calibri" w:hAnsi="Arial" w:cs="Arial"/>
                <w:b/>
                <w:bCs/>
              </w:rPr>
              <w:t xml:space="preserve">Terminal ilhós simples </w:t>
            </w:r>
            <w:proofErr w:type="gramStart"/>
            <w:r w:rsidRPr="005911CD">
              <w:rPr>
                <w:rFonts w:ascii="Arial" w:eastAsia="Calibri" w:hAnsi="Arial" w:cs="Arial"/>
                <w:b/>
                <w:bCs/>
              </w:rPr>
              <w:t>6mm</w:t>
            </w:r>
            <w:proofErr w:type="gramEnd"/>
            <w:r w:rsidRPr="005911CD">
              <w:rPr>
                <w:rFonts w:ascii="Arial" w:eastAsia="Calibri" w:hAnsi="Arial" w:cs="Arial"/>
                <w:b/>
                <w:bCs/>
              </w:rPr>
              <w:t>²</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500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eastAsia="Calibri" w:hAnsi="Arial" w:cs="Arial"/>
                <w:b/>
                <w:bCs/>
              </w:rPr>
            </w:pPr>
            <w:r w:rsidRPr="005911CD">
              <w:rPr>
                <w:rFonts w:ascii="Arial" w:eastAsia="Calibri" w:hAnsi="Arial" w:cs="Arial"/>
                <w:b/>
                <w:bCs/>
              </w:rPr>
              <w:t xml:space="preserve">Terminal </w:t>
            </w:r>
            <w:proofErr w:type="spellStart"/>
            <w:r w:rsidRPr="005911CD">
              <w:rPr>
                <w:rFonts w:ascii="Arial" w:eastAsia="Calibri" w:hAnsi="Arial" w:cs="Arial"/>
                <w:b/>
                <w:bCs/>
              </w:rPr>
              <w:t>pre</w:t>
            </w:r>
            <w:proofErr w:type="spellEnd"/>
            <w:r w:rsidRPr="005911CD">
              <w:rPr>
                <w:rFonts w:ascii="Arial" w:eastAsia="Calibri" w:hAnsi="Arial" w:cs="Arial"/>
                <w:b/>
                <w:bCs/>
              </w:rPr>
              <w:t xml:space="preserve">-isolado </w:t>
            </w:r>
            <w:proofErr w:type="gramStart"/>
            <w:r w:rsidRPr="005911CD">
              <w:rPr>
                <w:rFonts w:ascii="Arial" w:eastAsia="Calibri" w:hAnsi="Arial" w:cs="Arial"/>
                <w:b/>
                <w:bCs/>
              </w:rPr>
              <w:t>6mm</w:t>
            </w:r>
            <w:proofErr w:type="gramEnd"/>
            <w:r w:rsidRPr="005911CD">
              <w:rPr>
                <w:rFonts w:ascii="Arial" w:eastAsia="Calibri" w:hAnsi="Arial" w:cs="Arial"/>
                <w:b/>
                <w:bCs/>
              </w:rPr>
              <w:t>²</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350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eastAsia="Calibri" w:hAnsi="Arial" w:cs="Arial"/>
                <w:b/>
                <w:bCs/>
                <w:lang w:eastAsia="en-US"/>
              </w:rPr>
            </w:pPr>
            <w:r w:rsidRPr="005911CD">
              <w:rPr>
                <w:rFonts w:ascii="Arial" w:eastAsia="Calibri" w:hAnsi="Arial" w:cs="Arial"/>
                <w:b/>
                <w:bCs/>
                <w:lang w:eastAsia="en-US"/>
              </w:rPr>
              <w:t xml:space="preserve">TAMPÃO PARA CAIXA DE SOBREPOR com qualidade, similar, equivalente ou superior a marca Tramontina </w:t>
            </w:r>
            <w:proofErr w:type="spellStart"/>
            <w:proofErr w:type="gramStart"/>
            <w:r w:rsidRPr="005911CD">
              <w:rPr>
                <w:rFonts w:ascii="Arial" w:eastAsia="Calibri" w:hAnsi="Arial" w:cs="Arial"/>
                <w:b/>
                <w:bCs/>
                <w:lang w:eastAsia="en-US"/>
              </w:rPr>
              <w:t>LizFlex</w:t>
            </w:r>
            <w:proofErr w:type="spellEnd"/>
            <w:proofErr w:type="gramEnd"/>
            <w:r w:rsidRPr="005911CD">
              <w:rPr>
                <w:rFonts w:ascii="Arial" w:eastAsia="Calibri" w:hAnsi="Arial" w:cs="Arial"/>
                <w:b/>
                <w:bCs/>
                <w:lang w:eastAsia="en-US"/>
              </w:rPr>
              <w:t xml:space="preserve"> Multiuso.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614</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INTERRUPTOR 01 TECLA </w:t>
            </w:r>
            <w:r w:rsidRPr="005911CD">
              <w:rPr>
                <w:rFonts w:ascii="Arial" w:hAnsi="Arial" w:cs="Arial"/>
                <w:b/>
                <w:shd w:val="clear" w:color="auto" w:fill="FFFFFF"/>
              </w:rPr>
              <w:t>100</w:t>
            </w:r>
            <w:r w:rsidRPr="005911CD">
              <w:rPr>
                <w:rFonts w:ascii="Arial" w:hAnsi="Arial" w:cs="Arial"/>
                <w:shd w:val="clear" w:color="auto" w:fill="FFFFFF"/>
              </w:rPr>
              <w:t xml:space="preserve"> – com tensão de 250 V </w:t>
            </w:r>
            <w:r w:rsidRPr="005911CD">
              <w:rPr>
                <w:rFonts w:ascii="Arial" w:hAnsi="Arial" w:cs="Arial"/>
              </w:rPr>
              <w:t xml:space="preserve">Material Plástico, Tipo de Material Termoplástico, com padrões de segurança ABNT NBR 15465, para proteção mecânica </w:t>
            </w:r>
            <w:r w:rsidRPr="005911CD">
              <w:rPr>
                <w:rFonts w:ascii="Arial" w:hAnsi="Arial" w:cs="Arial"/>
              </w:rPr>
              <w:lastRenderedPageBreak/>
              <w:t xml:space="preserve">das instalações elétricas e prediais. </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lastRenderedPageBreak/>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200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15430D">
            <w:pPr>
              <w:spacing w:before="120" w:after="120"/>
              <w:jc w:val="both"/>
              <w:rPr>
                <w:rFonts w:ascii="Arial" w:hAnsi="Arial" w:cs="Arial"/>
              </w:rPr>
            </w:pPr>
            <w:r w:rsidRPr="005911CD">
              <w:rPr>
                <w:rFonts w:ascii="Arial" w:hAnsi="Arial" w:cs="Arial"/>
                <w:b/>
              </w:rPr>
              <w:t>INTERRUPRTOR DE 02 TECLAS</w:t>
            </w:r>
            <w:r w:rsidR="004E3FB6" w:rsidRPr="005911CD">
              <w:rPr>
                <w:rFonts w:ascii="Arial" w:hAnsi="Arial" w:cs="Arial"/>
                <w:b/>
              </w:rPr>
              <w:t xml:space="preserve"> </w:t>
            </w:r>
            <w:r w:rsidRPr="005911CD">
              <w:rPr>
                <w:rFonts w:ascii="Arial" w:hAnsi="Arial" w:cs="Arial"/>
                <w:shd w:val="clear" w:color="auto" w:fill="FFFFFF"/>
              </w:rPr>
              <w:t xml:space="preserve">Característica: tensão de 250 V, corrente de 10 A </w:t>
            </w:r>
            <w:r w:rsidRPr="005911CD">
              <w:rPr>
                <w:rFonts w:ascii="Arial" w:hAnsi="Arial" w:cs="Arial"/>
              </w:rPr>
              <w:t>Material: Plástico ABS, com padrões de segurança</w:t>
            </w:r>
            <w:r w:rsidRPr="005911CD">
              <w:rPr>
                <w:rFonts w:ascii="Arial" w:hAnsi="Arial" w:cs="Arial"/>
                <w:shd w:val="clear" w:color="auto" w:fill="FFFFFF"/>
              </w:rPr>
              <w:t xml:space="preserve"> ABNT</w:t>
            </w:r>
            <w:r w:rsidRPr="005911CD">
              <w:rPr>
                <w:rFonts w:ascii="Arial" w:hAnsi="Arial" w:cs="Arial"/>
              </w:rPr>
              <w:t xml:space="preserve">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INTERRUPTOR DE UMA TECLA COM TOMADA</w:t>
            </w:r>
            <w:r w:rsidR="009109A2" w:rsidRPr="005911CD">
              <w:rPr>
                <w:rFonts w:ascii="Arial" w:hAnsi="Arial" w:cs="Arial"/>
                <w:b/>
              </w:rPr>
              <w:t xml:space="preserve"> </w:t>
            </w:r>
            <w:r w:rsidRPr="005911CD">
              <w:rPr>
                <w:rFonts w:ascii="Arial" w:hAnsi="Arial" w:cs="Arial"/>
                <w:shd w:val="clear" w:color="auto" w:fill="FFFFFF"/>
              </w:rPr>
              <w:t>Característica: tensão de 250 V – com corrente de 10 A</w:t>
            </w:r>
            <w:r w:rsidRPr="005911CD">
              <w:rPr>
                <w:rFonts w:ascii="Arial" w:hAnsi="Arial" w:cs="Arial"/>
              </w:rPr>
              <w:t>. Material: Plástico ABS, com padrões de segurança</w:t>
            </w:r>
            <w:r w:rsidRPr="005911CD">
              <w:rPr>
                <w:rFonts w:ascii="Arial" w:hAnsi="Arial" w:cs="Arial"/>
                <w:shd w:val="clear" w:color="auto" w:fill="FFFFFF"/>
              </w:rPr>
              <w:t xml:space="preserve"> ABNT</w:t>
            </w:r>
            <w:r w:rsidRPr="005911CD">
              <w:rPr>
                <w:rFonts w:ascii="Arial" w:hAnsi="Arial" w:cs="Arial"/>
              </w:rPr>
              <w:t xml:space="preserve">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CAPACTOR DE 02 PERNAS – </w:t>
            </w:r>
            <w:r w:rsidRPr="005911CD">
              <w:rPr>
                <w:rFonts w:ascii="Arial" w:hAnsi="Arial" w:cs="Arial"/>
              </w:rPr>
              <w:t xml:space="preserve">tensão de 127 V – </w:t>
            </w:r>
            <w:r w:rsidRPr="005911CD">
              <w:rPr>
                <w:rFonts w:ascii="Arial" w:hAnsi="Arial" w:cs="Arial"/>
                <w:shd w:val="clear" w:color="auto" w:fill="FFFFFF"/>
              </w:rPr>
              <w:t xml:space="preserve">Capacitor Polipropileno (02 Fios) 7uf x 250VAC, </w:t>
            </w:r>
            <w:r w:rsidRPr="005911CD">
              <w:rPr>
                <w:rFonts w:ascii="Arial" w:hAnsi="Arial" w:cs="Arial"/>
              </w:rPr>
              <w:t>com padrões de segurança</w:t>
            </w:r>
            <w:r w:rsidRPr="005911CD">
              <w:rPr>
                <w:rFonts w:ascii="Arial" w:hAnsi="Arial" w:cs="Arial"/>
                <w:shd w:val="clear" w:color="auto" w:fill="FFFFFF"/>
              </w:rPr>
              <w:t xml:space="preserve"> ABNT</w:t>
            </w:r>
            <w:r w:rsidRPr="005911CD">
              <w:rPr>
                <w:rFonts w:ascii="Arial" w:hAnsi="Arial" w:cs="Arial"/>
              </w:rPr>
              <w:t xml:space="preserve"> NBR 15465</w:t>
            </w:r>
            <w:r w:rsidRPr="005911CD">
              <w:rPr>
                <w:rFonts w:ascii="Arial" w:hAnsi="Arial" w:cs="Arial"/>
                <w:shd w:val="clear" w:color="auto" w:fill="FFFFFF"/>
              </w:rPr>
              <w:t xml:space="preserve"> ABNT</w:t>
            </w:r>
            <w:r w:rsidRPr="005911CD">
              <w:rPr>
                <w:rFonts w:ascii="Arial" w:hAnsi="Arial" w:cs="Arial"/>
              </w:rPr>
              <w:t xml:space="preserve">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150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CANALETA 15 MM X 10 MM X </w:t>
            </w:r>
            <w:proofErr w:type="gramStart"/>
            <w:r w:rsidRPr="005911CD">
              <w:rPr>
                <w:rFonts w:ascii="Arial" w:hAnsi="Arial" w:cs="Arial"/>
                <w:b/>
              </w:rPr>
              <w:t>2 M</w:t>
            </w:r>
            <w:proofErr w:type="gramEnd"/>
            <w:r w:rsidRPr="005911CD">
              <w:rPr>
                <w:rFonts w:ascii="Arial" w:hAnsi="Arial" w:cs="Arial"/>
              </w:rPr>
              <w:t xml:space="preserve"> – </w:t>
            </w:r>
            <w:r w:rsidRPr="005911CD">
              <w:rPr>
                <w:rFonts w:ascii="Arial" w:hAnsi="Arial" w:cs="Arial"/>
                <w:shd w:val="clear" w:color="auto" w:fill="FFFFFF"/>
              </w:rPr>
              <w:t>Canaleta composta de base e tampa 15 x 10mm com 02 metros de comprimento.</w:t>
            </w:r>
            <w:r w:rsidR="00B4291F" w:rsidRPr="005911CD">
              <w:rPr>
                <w:rFonts w:ascii="Arial" w:hAnsi="Arial" w:cs="Arial"/>
                <w:shd w:val="clear" w:color="auto" w:fill="FFFFFF"/>
              </w:rPr>
              <w:t xml:space="preserve"> </w:t>
            </w:r>
            <w:r w:rsidRPr="005911CD">
              <w:rPr>
                <w:rFonts w:ascii="Arial" w:hAnsi="Arial" w:cs="Arial"/>
                <w:shd w:val="clear" w:color="auto" w:fill="FFFFFF"/>
              </w:rPr>
              <w:t xml:space="preserve">Canaleta do sistema de canalização para refrigeração em PVC Rígido </w:t>
            </w:r>
            <w:proofErr w:type="spellStart"/>
            <w:r w:rsidRPr="005911CD">
              <w:rPr>
                <w:rFonts w:ascii="Arial" w:hAnsi="Arial" w:cs="Arial"/>
                <w:shd w:val="clear" w:color="auto" w:fill="FFFFFF"/>
              </w:rPr>
              <w:t>Autoextinguível</w:t>
            </w:r>
            <w:proofErr w:type="spellEnd"/>
            <w:r w:rsidRPr="005911CD">
              <w:rPr>
                <w:rFonts w:ascii="Arial" w:hAnsi="Arial" w:cs="Arial"/>
                <w:shd w:val="clear" w:color="auto" w:fill="FFFFFF"/>
              </w:rPr>
              <w:t>, com padrões de segurança ABNT</w:t>
            </w:r>
            <w:r w:rsidRPr="005911CD">
              <w:rPr>
                <w:rFonts w:ascii="Arial" w:hAnsi="Arial" w:cs="Arial"/>
              </w:rPr>
              <w:t xml:space="preserve">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200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CANALETA INDUSTRIAL ABERTA B50 X A50 CINZA.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15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ROLDANA 30 X 30, PCT 100</w:t>
            </w:r>
            <w:r w:rsidRPr="005911CD">
              <w:rPr>
                <w:rFonts w:ascii="Arial" w:hAnsi="Arial" w:cs="Arial"/>
              </w:rPr>
              <w:t xml:space="preserve"> – </w:t>
            </w:r>
            <w:r w:rsidRPr="005911CD">
              <w:rPr>
                <w:rFonts w:ascii="Arial" w:hAnsi="Arial" w:cs="Arial"/>
                <w:shd w:val="clear" w:color="auto" w:fill="FFFFFF"/>
              </w:rPr>
              <w:t>Isolador do tipo roldana com medidas de 30 mm X 30 mm composição: 70% polietileno e 30% material reciclado;</w:t>
            </w:r>
            <w:r w:rsidRPr="005911CD">
              <w:rPr>
                <w:rFonts w:ascii="Arial" w:hAnsi="Arial" w:cs="Arial"/>
              </w:rPr>
              <w:t xml:space="preserve"> com </w:t>
            </w:r>
            <w:r w:rsidRPr="005911CD">
              <w:rPr>
                <w:rFonts w:ascii="Arial" w:hAnsi="Arial" w:cs="Arial"/>
                <w:shd w:val="clear" w:color="auto" w:fill="FFFFFF"/>
              </w:rPr>
              <w:t>resistência e durabilidade quando exposto a sol e chuva;</w:t>
            </w:r>
            <w:r w:rsidRPr="005911CD">
              <w:rPr>
                <w:rFonts w:ascii="Arial" w:hAnsi="Arial" w:cs="Arial"/>
              </w:rPr>
              <w:br/>
            </w:r>
            <w:r w:rsidRPr="005911CD">
              <w:rPr>
                <w:rFonts w:ascii="Arial" w:hAnsi="Arial" w:cs="Arial"/>
                <w:shd w:val="clear" w:color="auto" w:fill="FFFFFF"/>
              </w:rPr>
              <w:t>com padrões de segurança ABNT</w:t>
            </w:r>
            <w:r w:rsidRPr="005911CD">
              <w:rPr>
                <w:rFonts w:ascii="Arial" w:hAnsi="Arial" w:cs="Arial"/>
              </w:rPr>
              <w:t xml:space="preserve">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PCT</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DIJUNTOR BIPOLAR DE 16 A, </w:t>
            </w:r>
            <w:r w:rsidRPr="005911CD">
              <w:rPr>
                <w:rFonts w:ascii="Arial" w:hAnsi="Arial" w:cs="Arial"/>
                <w:bCs/>
              </w:rPr>
              <w:t>Tensão máxima de isolamento de 440 (</w:t>
            </w:r>
            <w:proofErr w:type="spellStart"/>
            <w:r w:rsidRPr="005911CD">
              <w:rPr>
                <w:rFonts w:ascii="Arial" w:hAnsi="Arial" w:cs="Arial"/>
                <w:bCs/>
              </w:rPr>
              <w:t>Vca</w:t>
            </w:r>
            <w:proofErr w:type="spellEnd"/>
            <w:r w:rsidRPr="005911CD">
              <w:rPr>
                <w:rFonts w:ascii="Arial" w:hAnsi="Arial" w:cs="Arial"/>
                <w:bCs/>
              </w:rPr>
              <w:t xml:space="preserve">). Temperatura ambiente de 30° C. Frequência de 50/60 Hz. Grau de proteção IP20. Com padrões de segurança ABTNNBR 15465, para proteção mecânica das instalações elétricas e </w:t>
            </w:r>
            <w:r w:rsidRPr="005911CD">
              <w:rPr>
                <w:rFonts w:ascii="Arial" w:hAnsi="Arial" w:cs="Arial"/>
                <w:bCs/>
              </w:rPr>
              <w:lastRenderedPageBreak/>
              <w:t>prediais</w:t>
            </w:r>
            <w:r w:rsidRPr="005911CD">
              <w:rPr>
                <w:rFonts w:ascii="Arial" w:hAnsi="Arial" w:cs="Arial"/>
                <w:b/>
              </w:rPr>
              <w:t>.</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lastRenderedPageBreak/>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DIJUNTOR BIPOLAR DE 20 A</w:t>
            </w:r>
            <w:r w:rsidRPr="005911CD">
              <w:rPr>
                <w:rFonts w:ascii="Arial" w:hAnsi="Arial" w:cs="Arial"/>
              </w:rPr>
              <w:t xml:space="preserve">, </w:t>
            </w:r>
            <w:r w:rsidRPr="005911CD">
              <w:rPr>
                <w:rFonts w:ascii="Arial" w:hAnsi="Arial" w:cs="Arial"/>
                <w:shd w:val="clear" w:color="auto" w:fill="FFFFFF"/>
              </w:rPr>
              <w:t>Tensão máxima de isolamento de 440 (</w:t>
            </w:r>
            <w:proofErr w:type="spellStart"/>
            <w:r w:rsidRPr="005911CD">
              <w:rPr>
                <w:rFonts w:ascii="Arial" w:hAnsi="Arial" w:cs="Arial"/>
                <w:shd w:val="clear" w:color="auto" w:fill="FFFFFF"/>
              </w:rPr>
              <w:t>Vca</w:t>
            </w:r>
            <w:proofErr w:type="spellEnd"/>
            <w:r w:rsidRPr="005911CD">
              <w:rPr>
                <w:rFonts w:ascii="Arial" w:hAnsi="Arial" w:cs="Arial"/>
                <w:shd w:val="clear" w:color="auto" w:fill="FFFFFF"/>
              </w:rPr>
              <w:t>).</w:t>
            </w:r>
            <w:r w:rsidRPr="005911CD">
              <w:rPr>
                <w:rFonts w:ascii="Arial" w:hAnsi="Arial" w:cs="Arial"/>
              </w:rPr>
              <w:br/>
            </w:r>
            <w:r w:rsidRPr="005911CD">
              <w:rPr>
                <w:rFonts w:ascii="Arial" w:hAnsi="Arial" w:cs="Arial"/>
                <w:shd w:val="clear" w:color="auto" w:fill="FFFFFF"/>
              </w:rPr>
              <w:t>Temperatura ambiente de 30°C.</w:t>
            </w:r>
            <w:r w:rsidRPr="005911CD">
              <w:rPr>
                <w:rFonts w:ascii="Arial" w:hAnsi="Arial" w:cs="Arial"/>
              </w:rPr>
              <w:br/>
            </w:r>
            <w:r w:rsidRPr="005911CD">
              <w:rPr>
                <w:rFonts w:ascii="Arial" w:hAnsi="Arial" w:cs="Arial"/>
                <w:shd w:val="clear" w:color="auto" w:fill="FFFFFF"/>
              </w:rPr>
              <w:t>Frequência de 50/60 Hz. Grau de proteção IP20. Com padrões de segurança ABNT</w:t>
            </w:r>
            <w:r w:rsidRPr="005911CD">
              <w:rPr>
                <w:rFonts w:ascii="Arial" w:hAnsi="Arial" w:cs="Arial"/>
              </w:rPr>
              <w:t xml:space="preserve">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95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DIJUNTOR BIPOLAR DE 25 A, </w:t>
            </w:r>
            <w:r w:rsidRPr="005911CD">
              <w:rPr>
                <w:rFonts w:ascii="Arial" w:hAnsi="Arial" w:cs="Arial"/>
                <w:shd w:val="clear" w:color="auto" w:fill="FFFFFF"/>
              </w:rPr>
              <w:t>Tensão máxima de isolamento de 440 (</w:t>
            </w:r>
            <w:proofErr w:type="spellStart"/>
            <w:r w:rsidRPr="005911CD">
              <w:rPr>
                <w:rFonts w:ascii="Arial" w:hAnsi="Arial" w:cs="Arial"/>
                <w:shd w:val="clear" w:color="auto" w:fill="FFFFFF"/>
              </w:rPr>
              <w:t>Vca</w:t>
            </w:r>
            <w:proofErr w:type="spellEnd"/>
            <w:r w:rsidRPr="005911CD">
              <w:rPr>
                <w:rFonts w:ascii="Arial" w:hAnsi="Arial" w:cs="Arial"/>
                <w:shd w:val="clear" w:color="auto" w:fill="FFFFFF"/>
              </w:rPr>
              <w:t>).</w:t>
            </w:r>
            <w:r w:rsidRPr="005911CD">
              <w:rPr>
                <w:rFonts w:ascii="Arial" w:hAnsi="Arial" w:cs="Arial"/>
              </w:rPr>
              <w:br/>
            </w:r>
            <w:r w:rsidRPr="005911CD">
              <w:rPr>
                <w:rFonts w:ascii="Arial" w:hAnsi="Arial" w:cs="Arial"/>
                <w:shd w:val="clear" w:color="auto" w:fill="FFFFFF"/>
              </w:rPr>
              <w:t>Temperatura ambiente de 30°C.</w:t>
            </w:r>
            <w:r w:rsidRPr="005911CD">
              <w:rPr>
                <w:rFonts w:ascii="Arial" w:hAnsi="Arial" w:cs="Arial"/>
              </w:rPr>
              <w:br/>
            </w:r>
            <w:r w:rsidRPr="005911CD">
              <w:rPr>
                <w:rFonts w:ascii="Arial" w:hAnsi="Arial" w:cs="Arial"/>
                <w:shd w:val="clear" w:color="auto" w:fill="FFFFFF"/>
              </w:rPr>
              <w:t>Frequência de 50/60 Hz. Grau de proteção IP20. Com padrões de segurança ABNT</w:t>
            </w:r>
            <w:r w:rsidRPr="005911CD">
              <w:rPr>
                <w:rFonts w:ascii="Arial" w:hAnsi="Arial" w:cs="Arial"/>
              </w:rPr>
              <w:t xml:space="preserve">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82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DIJUNTOR BIPOLAR DE 30 A, </w:t>
            </w:r>
            <w:r w:rsidRPr="005911CD">
              <w:rPr>
                <w:rFonts w:ascii="Arial" w:hAnsi="Arial" w:cs="Arial"/>
                <w:shd w:val="clear" w:color="auto" w:fill="FFFFFF"/>
              </w:rPr>
              <w:t>Tensão máxima de isolamento de 440 (</w:t>
            </w:r>
            <w:proofErr w:type="spellStart"/>
            <w:r w:rsidRPr="005911CD">
              <w:rPr>
                <w:rFonts w:ascii="Arial" w:hAnsi="Arial" w:cs="Arial"/>
                <w:shd w:val="clear" w:color="auto" w:fill="FFFFFF"/>
              </w:rPr>
              <w:t>Vca</w:t>
            </w:r>
            <w:proofErr w:type="spellEnd"/>
            <w:r w:rsidRPr="005911CD">
              <w:rPr>
                <w:rFonts w:ascii="Arial" w:hAnsi="Arial" w:cs="Arial"/>
                <w:shd w:val="clear" w:color="auto" w:fill="FFFFFF"/>
              </w:rPr>
              <w:t>).</w:t>
            </w:r>
            <w:r w:rsidRPr="005911CD">
              <w:rPr>
                <w:rFonts w:ascii="Arial" w:hAnsi="Arial" w:cs="Arial"/>
              </w:rPr>
              <w:br/>
            </w:r>
            <w:r w:rsidRPr="005911CD">
              <w:rPr>
                <w:rFonts w:ascii="Arial" w:hAnsi="Arial" w:cs="Arial"/>
                <w:shd w:val="clear" w:color="auto" w:fill="FFFFFF"/>
              </w:rPr>
              <w:t>Temperatura ambiente de 30°C.</w:t>
            </w:r>
            <w:r w:rsidRPr="005911CD">
              <w:rPr>
                <w:rFonts w:ascii="Arial" w:hAnsi="Arial" w:cs="Arial"/>
              </w:rPr>
              <w:br/>
            </w:r>
            <w:r w:rsidRPr="005911CD">
              <w:rPr>
                <w:rFonts w:ascii="Arial" w:hAnsi="Arial" w:cs="Arial"/>
                <w:shd w:val="clear" w:color="auto" w:fill="FFFFFF"/>
              </w:rPr>
              <w:t>Frequência de 50/60 Hz. Grau de proteção IP20. Com padrões de segurança ABNT</w:t>
            </w:r>
            <w:r w:rsidRPr="005911CD">
              <w:rPr>
                <w:rFonts w:ascii="Arial" w:hAnsi="Arial" w:cs="Arial"/>
              </w:rPr>
              <w:t xml:space="preserve">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50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DIJUNTOR TRIPOLAR DE 40 A, </w:t>
            </w:r>
            <w:r w:rsidRPr="005911CD">
              <w:rPr>
                <w:rFonts w:ascii="Arial" w:hAnsi="Arial" w:cs="Arial"/>
                <w:shd w:val="clear" w:color="auto" w:fill="FFFFFF"/>
              </w:rPr>
              <w:t>Tensão máxima de isolamento de 440 (</w:t>
            </w:r>
            <w:proofErr w:type="spellStart"/>
            <w:r w:rsidRPr="005911CD">
              <w:rPr>
                <w:rFonts w:ascii="Arial" w:hAnsi="Arial" w:cs="Arial"/>
                <w:shd w:val="clear" w:color="auto" w:fill="FFFFFF"/>
              </w:rPr>
              <w:t>Vca</w:t>
            </w:r>
            <w:proofErr w:type="spellEnd"/>
            <w:r w:rsidRPr="005911CD">
              <w:rPr>
                <w:rFonts w:ascii="Arial" w:hAnsi="Arial" w:cs="Arial"/>
                <w:shd w:val="clear" w:color="auto" w:fill="FFFFFF"/>
              </w:rPr>
              <w:t>).</w:t>
            </w:r>
            <w:r w:rsidRPr="005911CD">
              <w:rPr>
                <w:rFonts w:ascii="Arial" w:hAnsi="Arial" w:cs="Arial"/>
              </w:rPr>
              <w:br/>
            </w:r>
            <w:r w:rsidRPr="005911CD">
              <w:rPr>
                <w:rFonts w:ascii="Arial" w:hAnsi="Arial" w:cs="Arial"/>
                <w:shd w:val="clear" w:color="auto" w:fill="FFFFFF"/>
              </w:rPr>
              <w:t>Temperatura ambiente de 30°C.</w:t>
            </w:r>
            <w:r w:rsidRPr="005911CD">
              <w:rPr>
                <w:rFonts w:ascii="Arial" w:hAnsi="Arial" w:cs="Arial"/>
              </w:rPr>
              <w:br/>
            </w:r>
            <w:r w:rsidRPr="005911CD">
              <w:rPr>
                <w:rFonts w:ascii="Arial" w:hAnsi="Arial" w:cs="Arial"/>
                <w:shd w:val="clear" w:color="auto" w:fill="FFFFFF"/>
              </w:rPr>
              <w:t>Frequência de 50/60 Hz. Grau de proteção IP20. Com padrões de segurança ABNT</w:t>
            </w:r>
            <w:r w:rsidRPr="005911CD">
              <w:rPr>
                <w:rFonts w:ascii="Arial" w:hAnsi="Arial" w:cs="Arial"/>
              </w:rPr>
              <w:t xml:space="preserve">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52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DIJUNTOR BIPOLAR DR, DE 40 A, </w:t>
            </w:r>
            <w:r w:rsidRPr="005911CD">
              <w:rPr>
                <w:rFonts w:ascii="Arial" w:hAnsi="Arial" w:cs="Arial"/>
                <w:shd w:val="clear" w:color="auto" w:fill="FFFFFF"/>
              </w:rPr>
              <w:t>Tensão máxima de isolamento de 440 (</w:t>
            </w:r>
            <w:proofErr w:type="spellStart"/>
            <w:r w:rsidRPr="005911CD">
              <w:rPr>
                <w:rFonts w:ascii="Arial" w:hAnsi="Arial" w:cs="Arial"/>
                <w:shd w:val="clear" w:color="auto" w:fill="FFFFFF"/>
              </w:rPr>
              <w:t>Vca</w:t>
            </w:r>
            <w:proofErr w:type="spellEnd"/>
            <w:r w:rsidRPr="005911CD">
              <w:rPr>
                <w:rFonts w:ascii="Arial" w:hAnsi="Arial" w:cs="Arial"/>
                <w:shd w:val="clear" w:color="auto" w:fill="FFFFFF"/>
              </w:rPr>
              <w:t>).</w:t>
            </w:r>
            <w:r w:rsidRPr="005911CD">
              <w:rPr>
                <w:rFonts w:ascii="Arial" w:hAnsi="Arial" w:cs="Arial"/>
              </w:rPr>
              <w:br/>
            </w:r>
            <w:r w:rsidRPr="005911CD">
              <w:rPr>
                <w:rFonts w:ascii="Arial" w:hAnsi="Arial" w:cs="Arial"/>
                <w:shd w:val="clear" w:color="auto" w:fill="FFFFFF"/>
              </w:rPr>
              <w:t>Temperatura ambiente de 30°C.</w:t>
            </w:r>
            <w:r w:rsidRPr="005911CD">
              <w:rPr>
                <w:rFonts w:ascii="Arial" w:hAnsi="Arial" w:cs="Arial"/>
              </w:rPr>
              <w:br/>
            </w:r>
            <w:r w:rsidRPr="005911CD">
              <w:rPr>
                <w:rFonts w:ascii="Arial" w:hAnsi="Arial" w:cs="Arial"/>
                <w:shd w:val="clear" w:color="auto" w:fill="FFFFFF"/>
              </w:rPr>
              <w:t>Frequência de 50/60 Hz. Grau de proteção IP20. Com padrões de segurança ABNT</w:t>
            </w:r>
            <w:r w:rsidRPr="005911CD">
              <w:rPr>
                <w:rFonts w:ascii="Arial" w:hAnsi="Arial" w:cs="Arial"/>
              </w:rPr>
              <w:t xml:space="preserve">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21</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DIJUNTOR BIPOLAR 60 A, </w:t>
            </w:r>
            <w:r w:rsidRPr="005911CD">
              <w:rPr>
                <w:rFonts w:ascii="Arial" w:hAnsi="Arial" w:cs="Arial"/>
                <w:shd w:val="clear" w:color="auto" w:fill="FFFFFF"/>
              </w:rPr>
              <w:t>Tensão máxima de isolamento de 440 (</w:t>
            </w:r>
            <w:proofErr w:type="spellStart"/>
            <w:r w:rsidRPr="005911CD">
              <w:rPr>
                <w:rFonts w:ascii="Arial" w:hAnsi="Arial" w:cs="Arial"/>
                <w:shd w:val="clear" w:color="auto" w:fill="FFFFFF"/>
              </w:rPr>
              <w:t>Vca</w:t>
            </w:r>
            <w:proofErr w:type="spellEnd"/>
            <w:r w:rsidRPr="005911CD">
              <w:rPr>
                <w:rFonts w:ascii="Arial" w:hAnsi="Arial" w:cs="Arial"/>
                <w:shd w:val="clear" w:color="auto" w:fill="FFFFFF"/>
              </w:rPr>
              <w:t>).</w:t>
            </w:r>
            <w:r w:rsidRPr="005911CD">
              <w:rPr>
                <w:rFonts w:ascii="Arial" w:hAnsi="Arial" w:cs="Arial"/>
              </w:rPr>
              <w:br/>
            </w:r>
            <w:r w:rsidRPr="005911CD">
              <w:rPr>
                <w:rFonts w:ascii="Arial" w:hAnsi="Arial" w:cs="Arial"/>
                <w:shd w:val="clear" w:color="auto" w:fill="FFFFFF"/>
              </w:rPr>
              <w:t>Temperatura ambiente de 30°C.</w:t>
            </w:r>
            <w:r w:rsidRPr="005911CD">
              <w:rPr>
                <w:rFonts w:ascii="Arial" w:hAnsi="Arial" w:cs="Arial"/>
              </w:rPr>
              <w:br/>
            </w:r>
            <w:r w:rsidRPr="005911CD">
              <w:rPr>
                <w:rFonts w:ascii="Arial" w:hAnsi="Arial" w:cs="Arial"/>
                <w:shd w:val="clear" w:color="auto" w:fill="FFFFFF"/>
              </w:rPr>
              <w:t>Frequência de 50/60 Hz. Grau de proteção IP20. Com padrões de segurança ABNT</w:t>
            </w:r>
            <w:r w:rsidRPr="005911CD">
              <w:rPr>
                <w:rFonts w:ascii="Arial" w:hAnsi="Arial" w:cs="Arial"/>
              </w:rPr>
              <w:t xml:space="preserve"> NBR 15465, para proteção mecânica das </w:t>
            </w:r>
            <w:r w:rsidRPr="005911CD">
              <w:rPr>
                <w:rFonts w:ascii="Arial" w:hAnsi="Arial" w:cs="Arial"/>
              </w:rPr>
              <w:lastRenderedPageBreak/>
              <w:t>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lastRenderedPageBreak/>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DIJUNTOR TRIPOLAR 63 A, </w:t>
            </w:r>
            <w:r w:rsidRPr="005911CD">
              <w:rPr>
                <w:rFonts w:ascii="Arial" w:hAnsi="Arial" w:cs="Arial"/>
                <w:shd w:val="clear" w:color="auto" w:fill="FFFFFF"/>
              </w:rPr>
              <w:t>Tensão máxima de isolamento de 440 (</w:t>
            </w:r>
            <w:proofErr w:type="spellStart"/>
            <w:r w:rsidRPr="005911CD">
              <w:rPr>
                <w:rFonts w:ascii="Arial" w:hAnsi="Arial" w:cs="Arial"/>
                <w:shd w:val="clear" w:color="auto" w:fill="FFFFFF"/>
              </w:rPr>
              <w:t>Vca</w:t>
            </w:r>
            <w:proofErr w:type="spellEnd"/>
            <w:r w:rsidRPr="005911CD">
              <w:rPr>
                <w:rFonts w:ascii="Arial" w:hAnsi="Arial" w:cs="Arial"/>
                <w:shd w:val="clear" w:color="auto" w:fill="FFFFFF"/>
              </w:rPr>
              <w:t>).</w:t>
            </w:r>
            <w:r w:rsidRPr="005911CD">
              <w:rPr>
                <w:rFonts w:ascii="Arial" w:hAnsi="Arial" w:cs="Arial"/>
              </w:rPr>
              <w:br/>
            </w:r>
            <w:r w:rsidRPr="005911CD">
              <w:rPr>
                <w:rFonts w:ascii="Arial" w:hAnsi="Arial" w:cs="Arial"/>
                <w:shd w:val="clear" w:color="auto" w:fill="FFFFFF"/>
              </w:rPr>
              <w:t>Temperatura ambiente de 30°C.</w:t>
            </w:r>
            <w:r w:rsidRPr="005911CD">
              <w:rPr>
                <w:rFonts w:ascii="Arial" w:hAnsi="Arial" w:cs="Arial"/>
              </w:rPr>
              <w:br/>
            </w:r>
            <w:r w:rsidRPr="005911CD">
              <w:rPr>
                <w:rFonts w:ascii="Arial" w:hAnsi="Arial" w:cs="Arial"/>
                <w:shd w:val="clear" w:color="auto" w:fill="FFFFFF"/>
              </w:rPr>
              <w:t>Frequência de 50/60 Hz. Grau de proteção IP20. Com padrões de segurança ABNT</w:t>
            </w:r>
            <w:r w:rsidRPr="005911CD">
              <w:rPr>
                <w:rFonts w:ascii="Arial" w:hAnsi="Arial" w:cs="Arial"/>
              </w:rPr>
              <w:t xml:space="preserve">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03</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DIJUNTOR TRIPOLAR 100 A, </w:t>
            </w:r>
            <w:r w:rsidRPr="005911CD">
              <w:rPr>
                <w:rFonts w:ascii="Arial" w:hAnsi="Arial" w:cs="Arial"/>
                <w:shd w:val="clear" w:color="auto" w:fill="FFFFFF"/>
              </w:rPr>
              <w:t>Tensão máxima de isolamento de 440 (</w:t>
            </w:r>
            <w:proofErr w:type="spellStart"/>
            <w:r w:rsidRPr="005911CD">
              <w:rPr>
                <w:rFonts w:ascii="Arial" w:hAnsi="Arial" w:cs="Arial"/>
                <w:shd w:val="clear" w:color="auto" w:fill="FFFFFF"/>
              </w:rPr>
              <w:t>Vca</w:t>
            </w:r>
            <w:proofErr w:type="spellEnd"/>
            <w:r w:rsidRPr="005911CD">
              <w:rPr>
                <w:rFonts w:ascii="Arial" w:hAnsi="Arial" w:cs="Arial"/>
                <w:shd w:val="clear" w:color="auto" w:fill="FFFFFF"/>
              </w:rPr>
              <w:t>).</w:t>
            </w:r>
            <w:r w:rsidRPr="005911CD">
              <w:rPr>
                <w:rFonts w:ascii="Arial" w:hAnsi="Arial" w:cs="Arial"/>
              </w:rPr>
              <w:br/>
            </w:r>
            <w:r w:rsidRPr="005911CD">
              <w:rPr>
                <w:rFonts w:ascii="Arial" w:hAnsi="Arial" w:cs="Arial"/>
                <w:shd w:val="clear" w:color="auto" w:fill="FFFFFF"/>
              </w:rPr>
              <w:t>Temperatura ambiente de 30°C.</w:t>
            </w:r>
            <w:r w:rsidRPr="005911CD">
              <w:rPr>
                <w:rFonts w:ascii="Arial" w:hAnsi="Arial" w:cs="Arial"/>
              </w:rPr>
              <w:br/>
            </w:r>
            <w:r w:rsidRPr="005911CD">
              <w:rPr>
                <w:rFonts w:ascii="Arial" w:hAnsi="Arial" w:cs="Arial"/>
                <w:shd w:val="clear" w:color="auto" w:fill="FFFFFF"/>
              </w:rPr>
              <w:t>Frequência de 50/60 Hz. Grau de proteção IP20. Com padrões de segurança ABNT</w:t>
            </w:r>
            <w:r w:rsidRPr="005911CD">
              <w:rPr>
                <w:rFonts w:ascii="Arial" w:hAnsi="Arial" w:cs="Arial"/>
              </w:rPr>
              <w:t xml:space="preserve">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07</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shd w:val="clear" w:color="auto" w:fill="FFFFFF"/>
              </w:rPr>
            </w:pPr>
            <w:r w:rsidRPr="005911CD">
              <w:rPr>
                <w:rFonts w:ascii="Arial" w:hAnsi="Arial" w:cs="Arial"/>
                <w:b/>
              </w:rPr>
              <w:t>CABO PP 02 X 2,5</w:t>
            </w:r>
            <w:r w:rsidRPr="005911CD">
              <w:rPr>
                <w:rFonts w:ascii="Arial" w:hAnsi="Arial" w:cs="Arial"/>
              </w:rPr>
              <w:t>-</w:t>
            </w:r>
            <w:proofErr w:type="gramStart"/>
            <w:r w:rsidRPr="005911CD">
              <w:rPr>
                <w:rFonts w:ascii="Arial" w:hAnsi="Arial" w:cs="Arial"/>
              </w:rPr>
              <w:t xml:space="preserve">  </w:t>
            </w:r>
            <w:proofErr w:type="gramEnd"/>
            <w:r w:rsidRPr="005911CD">
              <w:rPr>
                <w:rFonts w:ascii="Arial" w:hAnsi="Arial" w:cs="Arial"/>
                <w:shd w:val="clear" w:color="auto" w:fill="FFFFFF"/>
              </w:rPr>
              <w:t xml:space="preserve">Cabo PP Redondo, NBR NM 247-5,   material condutor cobre , </w:t>
            </w:r>
            <w:proofErr w:type="spellStart"/>
            <w:r w:rsidRPr="005911CD">
              <w:rPr>
                <w:rFonts w:ascii="Arial" w:hAnsi="Arial" w:cs="Arial"/>
                <w:shd w:val="clear" w:color="auto" w:fill="FFFFFF"/>
              </w:rPr>
              <w:t>antichamas</w:t>
            </w:r>
            <w:proofErr w:type="spellEnd"/>
            <w:r w:rsidRPr="005911CD">
              <w:rPr>
                <w:rFonts w:ascii="Arial" w:hAnsi="Arial" w:cs="Arial"/>
                <w:shd w:val="clear" w:color="auto" w:fill="FFFFFF"/>
              </w:rPr>
              <w:t xml:space="preserve"> e tensão 500 V. COMPOSIÇÃO:</w:t>
            </w:r>
          </w:p>
          <w:p w:rsidR="00C35AE6" w:rsidRPr="005911CD" w:rsidRDefault="00C35AE6" w:rsidP="009E7D35">
            <w:pPr>
              <w:spacing w:before="120" w:after="120"/>
              <w:jc w:val="both"/>
              <w:rPr>
                <w:rFonts w:ascii="Arial" w:hAnsi="Arial" w:cs="Arial"/>
                <w:b/>
              </w:rPr>
            </w:pPr>
            <w:r w:rsidRPr="005911CD">
              <w:rPr>
                <w:rFonts w:ascii="Arial" w:hAnsi="Arial" w:cs="Arial"/>
                <w:shd w:val="clear" w:color="auto" w:fill="FFFFFF"/>
              </w:rPr>
              <w:t>COBRE/PVC/A BWF, Com padrões de segurança ABNT</w:t>
            </w:r>
            <w:r w:rsidRPr="005911CD">
              <w:rPr>
                <w:rFonts w:ascii="Arial" w:hAnsi="Arial" w:cs="Arial"/>
              </w:rPr>
              <w:t xml:space="preserve">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bCs/>
              </w:rPr>
              <w:t xml:space="preserve">CABO PP </w:t>
            </w:r>
            <w:proofErr w:type="gramStart"/>
            <w:r w:rsidRPr="005911CD">
              <w:rPr>
                <w:rFonts w:ascii="Arial" w:hAnsi="Arial" w:cs="Arial"/>
                <w:b/>
                <w:bCs/>
              </w:rPr>
              <w:t>2</w:t>
            </w:r>
            <w:proofErr w:type="gramEnd"/>
            <w:r w:rsidRPr="005911CD">
              <w:rPr>
                <w:rFonts w:ascii="Arial" w:hAnsi="Arial" w:cs="Arial"/>
                <w:b/>
                <w:bCs/>
              </w:rPr>
              <w:t xml:space="preserve"> X 4MM</w:t>
            </w:r>
            <w:r w:rsidRPr="005911CD">
              <w:rPr>
                <w:rFonts w:ascii="Arial" w:hAnsi="Arial" w:cs="Arial"/>
              </w:rPr>
              <w:t xml:space="preserve"> - Fio Cabo Pp Elétrico Cobre 2 X 4 mm, </w:t>
            </w:r>
            <w:r w:rsidRPr="005911CD">
              <w:rPr>
                <w:rFonts w:ascii="Arial" w:hAnsi="Arial" w:cs="Arial"/>
                <w:shd w:val="clear" w:color="auto" w:fill="FFFFFF"/>
              </w:rPr>
              <w:t>Condutor de Cobre</w:t>
            </w:r>
            <w:r w:rsidRPr="005911CD">
              <w:rPr>
                <w:rFonts w:ascii="Arial" w:hAnsi="Arial" w:cs="Arial"/>
              </w:rPr>
              <w:br/>
            </w:r>
            <w:r w:rsidRPr="005911CD">
              <w:rPr>
                <w:rFonts w:ascii="Arial" w:hAnsi="Arial" w:cs="Arial"/>
                <w:shd w:val="clear" w:color="auto" w:fill="FFFFFF"/>
              </w:rPr>
              <w:t xml:space="preserve">Capa: Composto de PVC e Composição: Cobre e PVC, tensão de 500 V, </w:t>
            </w:r>
            <w:proofErr w:type="spellStart"/>
            <w:r w:rsidRPr="005911CD">
              <w:rPr>
                <w:rFonts w:ascii="Arial" w:hAnsi="Arial" w:cs="Arial"/>
                <w:shd w:val="clear" w:color="auto" w:fill="FFFFFF"/>
              </w:rPr>
              <w:t>Antichama</w:t>
            </w:r>
            <w:proofErr w:type="spellEnd"/>
            <w:r w:rsidRPr="005911CD">
              <w:rPr>
                <w:rFonts w:ascii="Arial" w:hAnsi="Arial" w:cs="Arial"/>
                <w:shd w:val="clear" w:color="auto" w:fill="FFFFFF"/>
              </w:rPr>
              <w:t xml:space="preserve"> (BWF-B), Com padrões de segurança ABNT</w:t>
            </w:r>
            <w:r w:rsidRPr="005911CD">
              <w:rPr>
                <w:rFonts w:ascii="Arial" w:hAnsi="Arial" w:cs="Arial"/>
              </w:rPr>
              <w:t xml:space="preserve"> NBR 15465, para proteção mecânica das instalações elétricas e prediais.</w:t>
            </w:r>
            <w:r w:rsidRPr="005911CD">
              <w:rPr>
                <w:rFonts w:ascii="Arial" w:hAnsi="Arial" w:cs="Arial"/>
                <w:highlight w:val="cyan"/>
              </w:rPr>
              <w:br/>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PINO MACHO – DE 10 A ATÉ 220 V </w:t>
            </w:r>
            <w:proofErr w:type="gramStart"/>
            <w:r w:rsidRPr="005911CD">
              <w:rPr>
                <w:rFonts w:ascii="Arial" w:hAnsi="Arial" w:cs="Arial"/>
                <w:b/>
              </w:rPr>
              <w:t>-</w:t>
            </w:r>
            <w:r w:rsidRPr="005911CD">
              <w:rPr>
                <w:rFonts w:ascii="Arial" w:hAnsi="Arial" w:cs="Arial"/>
                <w:shd w:val="clear" w:color="auto" w:fill="FFFFFF"/>
              </w:rPr>
              <w:t>Corpo</w:t>
            </w:r>
            <w:proofErr w:type="gramEnd"/>
            <w:r w:rsidRPr="005911CD">
              <w:rPr>
                <w:rFonts w:ascii="Arial" w:hAnsi="Arial" w:cs="Arial"/>
                <w:shd w:val="clear" w:color="auto" w:fill="FFFFFF"/>
              </w:rPr>
              <w:t xml:space="preserve"> em termoplástico PVC, modelo 02 POLOS + TERRA LATÃO, Amperagem: 10 A/ 220 V. Produto com qualidade homologada pelo INMETRO, Com padrões de segurança ABNT</w:t>
            </w:r>
            <w:r w:rsidRPr="005911CD">
              <w:rPr>
                <w:rFonts w:ascii="Arial" w:hAnsi="Arial" w:cs="Arial"/>
              </w:rPr>
              <w:t xml:space="preserve"> NBR 15465, para proteção mecânica das instalações elétricas e prediais. </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50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PINO MACHO – DE 20 A ATÉ 220 V </w:t>
            </w:r>
            <w:proofErr w:type="gramStart"/>
            <w:r w:rsidRPr="005911CD">
              <w:rPr>
                <w:rFonts w:ascii="Arial" w:hAnsi="Arial" w:cs="Arial"/>
                <w:b/>
              </w:rPr>
              <w:t>-</w:t>
            </w:r>
            <w:r w:rsidRPr="005911CD">
              <w:rPr>
                <w:rFonts w:ascii="Arial" w:hAnsi="Arial" w:cs="Arial"/>
                <w:shd w:val="clear" w:color="auto" w:fill="FFFFFF"/>
              </w:rPr>
              <w:t>Corpo</w:t>
            </w:r>
            <w:proofErr w:type="gramEnd"/>
            <w:r w:rsidRPr="005911CD">
              <w:rPr>
                <w:rFonts w:ascii="Arial" w:hAnsi="Arial" w:cs="Arial"/>
                <w:shd w:val="clear" w:color="auto" w:fill="FFFFFF"/>
              </w:rPr>
              <w:t xml:space="preserve"> em termoplástico PVC, modelo 02 POLOS + TERRA LATÃO, Amperagem: 20 A/ 220 V. Produto com qualidade homologada pelo INMETRO, Com padrões de segurança ABNT</w:t>
            </w:r>
            <w:r w:rsidRPr="005911CD">
              <w:rPr>
                <w:rFonts w:ascii="Arial" w:hAnsi="Arial" w:cs="Arial"/>
              </w:rPr>
              <w:t xml:space="preserve"> </w:t>
            </w:r>
            <w:r w:rsidRPr="005911CD">
              <w:rPr>
                <w:rFonts w:ascii="Arial" w:hAnsi="Arial" w:cs="Arial"/>
              </w:rPr>
              <w:lastRenderedPageBreak/>
              <w:t>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lastRenderedPageBreak/>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50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1"/>
              <w:shd w:val="clear" w:color="auto" w:fill="FFFFFF"/>
              <w:jc w:val="both"/>
              <w:textAlignment w:val="baseline"/>
              <w:rPr>
                <w:rFonts w:ascii="Arial" w:hAnsi="Arial" w:cs="Arial"/>
                <w:b w:val="0"/>
                <w:szCs w:val="24"/>
                <w:u w:val="none"/>
              </w:rPr>
            </w:pPr>
            <w:r w:rsidRPr="005911CD">
              <w:rPr>
                <w:rFonts w:ascii="Arial" w:hAnsi="Arial" w:cs="Arial"/>
                <w:b w:val="0"/>
                <w:sz w:val="22"/>
                <w:szCs w:val="24"/>
                <w:u w:val="none"/>
              </w:rPr>
              <w:t>PINO FEMEA DE 10 A ATÉ 220 V TENSÃO -</w:t>
            </w:r>
            <w:proofErr w:type="gramStart"/>
            <w:r w:rsidRPr="005911CD">
              <w:rPr>
                <w:rFonts w:ascii="Arial" w:hAnsi="Arial" w:cs="Arial"/>
                <w:b w:val="0"/>
                <w:sz w:val="22"/>
                <w:szCs w:val="24"/>
                <w:u w:val="none"/>
              </w:rPr>
              <w:t xml:space="preserve">  </w:t>
            </w:r>
            <w:proofErr w:type="spellStart"/>
            <w:proofErr w:type="gramEnd"/>
            <w:r w:rsidRPr="005911CD">
              <w:rPr>
                <w:rFonts w:ascii="Arial" w:hAnsi="Arial" w:cs="Arial"/>
                <w:b w:val="0"/>
                <w:sz w:val="22"/>
                <w:szCs w:val="24"/>
                <w:u w:val="none"/>
                <w:shd w:val="clear" w:color="auto" w:fill="FFFFFF"/>
              </w:rPr>
              <w:t>Plug</w:t>
            </w:r>
            <w:proofErr w:type="spellEnd"/>
            <w:r w:rsidRPr="005911CD">
              <w:rPr>
                <w:rFonts w:ascii="Arial" w:hAnsi="Arial" w:cs="Arial"/>
                <w:b w:val="0"/>
                <w:sz w:val="22"/>
                <w:szCs w:val="24"/>
                <w:u w:val="none"/>
                <w:shd w:val="clear" w:color="auto" w:fill="FFFFFF"/>
              </w:rPr>
              <w:t xml:space="preserve"> Pino Fêmea Reto 2P+T 10 A, tipo de porta do adaptador NBR. Normatização Inmetro NBR 14136, Com padrões de segurança ABNT</w:t>
            </w:r>
            <w:r w:rsidRPr="005911CD">
              <w:rPr>
                <w:rFonts w:ascii="Arial" w:hAnsi="Arial" w:cs="Arial"/>
                <w:b w:val="0"/>
                <w:sz w:val="22"/>
                <w:szCs w:val="24"/>
                <w:u w:val="none"/>
              </w:rPr>
              <w:t xml:space="preserve">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50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PINO FEMEA DE 20 A ATÉ 220 V TENSÃO</w:t>
            </w:r>
            <w:r w:rsidRPr="005911CD">
              <w:rPr>
                <w:rFonts w:ascii="Arial" w:hAnsi="Arial" w:cs="Arial"/>
              </w:rPr>
              <w:t>-</w:t>
            </w:r>
            <w:proofErr w:type="gramStart"/>
            <w:r w:rsidRPr="005911CD">
              <w:rPr>
                <w:rFonts w:ascii="Arial" w:hAnsi="Arial" w:cs="Arial"/>
              </w:rPr>
              <w:t xml:space="preserve">  </w:t>
            </w:r>
            <w:proofErr w:type="spellStart"/>
            <w:proofErr w:type="gramEnd"/>
            <w:r w:rsidRPr="005911CD">
              <w:rPr>
                <w:rFonts w:ascii="Arial" w:hAnsi="Arial" w:cs="Arial"/>
                <w:shd w:val="clear" w:color="auto" w:fill="FFFFFF"/>
              </w:rPr>
              <w:t>Plug</w:t>
            </w:r>
            <w:proofErr w:type="spellEnd"/>
            <w:r w:rsidRPr="005911CD">
              <w:rPr>
                <w:rFonts w:ascii="Arial" w:hAnsi="Arial" w:cs="Arial"/>
                <w:shd w:val="clear" w:color="auto" w:fill="FFFFFF"/>
              </w:rPr>
              <w:t xml:space="preserve"> Pino Fêmea Reto 2P+T 20 A, tipo de porta do adaptador NBR. Normatização Inmetro NBR 14136, Com padrões de segurança ABNT</w:t>
            </w:r>
            <w:r w:rsidRPr="005911CD">
              <w:rPr>
                <w:rFonts w:ascii="Arial" w:hAnsi="Arial" w:cs="Arial"/>
              </w:rPr>
              <w:t xml:space="preserve">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50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QUADRO DE SOBREPOR, </w:t>
            </w:r>
            <w:proofErr w:type="spellStart"/>
            <w:r w:rsidRPr="005911CD">
              <w:rPr>
                <w:rFonts w:ascii="Arial" w:hAnsi="Arial" w:cs="Arial"/>
                <w:bCs/>
              </w:rPr>
              <w:t>din</w:t>
            </w:r>
            <w:proofErr w:type="spellEnd"/>
            <w:r w:rsidRPr="005911CD">
              <w:rPr>
                <w:rFonts w:ascii="Arial" w:hAnsi="Arial" w:cs="Arial"/>
                <w:bCs/>
              </w:rPr>
              <w:t xml:space="preserve"> embutir vazio p/ 32 </w:t>
            </w:r>
            <w:proofErr w:type="spellStart"/>
            <w:r w:rsidRPr="005911CD">
              <w:rPr>
                <w:rFonts w:ascii="Arial" w:hAnsi="Arial" w:cs="Arial"/>
                <w:bCs/>
              </w:rPr>
              <w:t>dijuntores</w:t>
            </w:r>
            <w:proofErr w:type="spellEnd"/>
            <w:r w:rsidRPr="005911CD">
              <w:rPr>
                <w:rFonts w:ascii="Arial" w:hAnsi="Arial" w:cs="Arial"/>
                <w:bCs/>
              </w:rPr>
              <w:t xml:space="preserve"> (540x330x90mm</w:t>
            </w:r>
            <w:proofErr w:type="gramStart"/>
            <w:r w:rsidRPr="005911CD">
              <w:rPr>
                <w:rFonts w:ascii="Arial" w:hAnsi="Arial" w:cs="Arial"/>
                <w:bCs/>
              </w:rPr>
              <w:t>)</w:t>
            </w:r>
            <w:proofErr w:type="gramEnd"/>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06</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Quadro De Montagem Comandos 1000 X 600 X 200</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01</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Quadro De Montagem Comandos 800 X 600 X 200</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04</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LUVA CANO LONGO TAMANHO 11</w:t>
            </w:r>
            <w:r w:rsidRPr="005911CD">
              <w:rPr>
                <w:rFonts w:ascii="Arial" w:hAnsi="Arial" w:cs="Arial"/>
              </w:rPr>
              <w:t xml:space="preserve"> – </w:t>
            </w:r>
            <w:r w:rsidRPr="005911CD">
              <w:rPr>
                <w:rFonts w:ascii="Arial" w:hAnsi="Arial" w:cs="Arial"/>
                <w:shd w:val="clear" w:color="auto" w:fill="FFFFFF"/>
              </w:rPr>
              <w:t xml:space="preserve">Luva isolante classe 01 para média e alta tensão, confeccionada em borracha natural tipo I. Comprimento total de 356 mm e com orla enrolada no próprio punho, fabricada pelo processo de múltiplas imersões, com padrões de segurança </w:t>
            </w:r>
            <w:r w:rsidRPr="005911CD">
              <w:rPr>
                <w:rFonts w:ascii="Arial" w:hAnsi="Arial" w:cs="Arial"/>
              </w:rPr>
              <w:t>ABNT NBR 15465, para proteção mecânica das instalações elétricas e prediais</w:t>
            </w:r>
            <w:r w:rsidRPr="005911CD">
              <w:rPr>
                <w:rFonts w:ascii="Arial" w:hAnsi="Arial" w:cs="Arial"/>
                <w:shd w:val="clear" w:color="auto" w:fill="FFFFFF"/>
              </w:rPr>
              <w:t xml:space="preserve"> e com todas as especificações de segurança conforme NR – 10.</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ALICATE DE BICO - </w:t>
            </w:r>
            <w:r w:rsidRPr="005911CD">
              <w:rPr>
                <w:rFonts w:ascii="Arial" w:hAnsi="Arial" w:cs="Arial"/>
                <w:shd w:val="clear" w:color="auto" w:fill="FFFFFF"/>
              </w:rPr>
              <w:t>Alicate de bico meia cana,</w:t>
            </w:r>
            <w:proofErr w:type="gramStart"/>
            <w:r w:rsidRPr="005911CD">
              <w:rPr>
                <w:rFonts w:ascii="Arial" w:hAnsi="Arial" w:cs="Arial"/>
                <w:shd w:val="clear" w:color="auto" w:fill="FFFFFF"/>
              </w:rPr>
              <w:t xml:space="preserve">  </w:t>
            </w:r>
            <w:proofErr w:type="gramEnd"/>
            <w:r w:rsidRPr="005911CD">
              <w:rPr>
                <w:rFonts w:ascii="Arial" w:hAnsi="Arial" w:cs="Arial"/>
                <w:shd w:val="clear" w:color="auto" w:fill="FFFFFF"/>
              </w:rPr>
              <w:t xml:space="preserve">em conformidade com a NBR 9699 e NR10. Isolação 1.000 V para uso em locais com baixas tensões de até 1.000 V em corrente alternada. Comprimento de 6,5 </w:t>
            </w:r>
            <w:proofErr w:type="gramStart"/>
            <w:r w:rsidRPr="005911CD">
              <w:rPr>
                <w:rFonts w:ascii="Arial" w:hAnsi="Arial" w:cs="Arial"/>
                <w:shd w:val="clear" w:color="auto" w:fill="FFFFFF"/>
              </w:rPr>
              <w:t xml:space="preserve">" </w:t>
            </w:r>
            <w:proofErr w:type="gramEnd"/>
            <w:r w:rsidRPr="005911CD">
              <w:rPr>
                <w:rFonts w:ascii="Arial" w:hAnsi="Arial" w:cs="Arial"/>
                <w:shd w:val="clear" w:color="auto" w:fill="FFFFFF"/>
              </w:rPr>
              <w:t>(165mm).</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proofErr w:type="gramStart"/>
            <w:r w:rsidRPr="005911CD">
              <w:rPr>
                <w:rFonts w:ascii="Arial" w:hAnsi="Arial" w:cs="Arial"/>
                <w:b/>
              </w:rPr>
              <w:t>ALICATE UNIVERSAL 08”</w:t>
            </w:r>
            <w:proofErr w:type="gramEnd"/>
            <w:r w:rsidRPr="005911CD">
              <w:rPr>
                <w:rFonts w:ascii="Arial" w:hAnsi="Arial" w:cs="Arial"/>
                <w:b/>
              </w:rPr>
              <w:t xml:space="preserve"> –</w:t>
            </w:r>
            <w:r w:rsidRPr="005911CD">
              <w:rPr>
                <w:rFonts w:ascii="Arial" w:hAnsi="Arial" w:cs="Arial"/>
              </w:rPr>
              <w:t xml:space="preserve"> Alicate para uso geral, Fabricado em aço cromo – vanádio, com cabo isolado, </w:t>
            </w:r>
            <w:proofErr w:type="spellStart"/>
            <w:r w:rsidRPr="005911CD">
              <w:rPr>
                <w:rFonts w:ascii="Arial" w:hAnsi="Arial" w:cs="Arial"/>
              </w:rPr>
              <w:t>antideslizante</w:t>
            </w:r>
            <w:proofErr w:type="spellEnd"/>
            <w:r w:rsidRPr="005911CD">
              <w:rPr>
                <w:rFonts w:ascii="Arial" w:hAnsi="Arial" w:cs="Arial"/>
              </w:rPr>
              <w:t xml:space="preserve"> com abas protetoras arredondadas, </w:t>
            </w:r>
            <w:r w:rsidRPr="005911CD">
              <w:rPr>
                <w:rFonts w:ascii="Arial" w:hAnsi="Arial" w:cs="Arial"/>
              </w:rPr>
              <w:br/>
              <w:t xml:space="preserve">Capacidade de corte: arame mole </w:t>
            </w:r>
            <w:proofErr w:type="spellStart"/>
            <w:r w:rsidRPr="005911CD">
              <w:rPr>
                <w:rFonts w:ascii="Arial" w:hAnsi="Arial" w:cs="Arial"/>
              </w:rPr>
              <w:t>diam</w:t>
            </w:r>
            <w:proofErr w:type="spellEnd"/>
            <w:r w:rsidRPr="005911CD">
              <w:rPr>
                <w:rFonts w:ascii="Arial" w:hAnsi="Arial" w:cs="Arial"/>
              </w:rPr>
              <w:t xml:space="preserve">. 3,0 </w:t>
            </w:r>
            <w:r w:rsidRPr="005911CD">
              <w:rPr>
                <w:rFonts w:ascii="Arial" w:hAnsi="Arial" w:cs="Arial"/>
              </w:rPr>
              <w:lastRenderedPageBreak/>
              <w:t xml:space="preserve">mm e arame duro </w:t>
            </w:r>
            <w:proofErr w:type="spellStart"/>
            <w:r w:rsidRPr="005911CD">
              <w:rPr>
                <w:rFonts w:ascii="Arial" w:hAnsi="Arial" w:cs="Arial"/>
              </w:rPr>
              <w:t>diam</w:t>
            </w:r>
            <w:proofErr w:type="spellEnd"/>
            <w:r w:rsidRPr="005911CD">
              <w:rPr>
                <w:rFonts w:ascii="Arial" w:hAnsi="Arial" w:cs="Arial"/>
              </w:rPr>
              <w:t xml:space="preserve">. 2,0 </w:t>
            </w:r>
            <w:proofErr w:type="spellStart"/>
            <w:r w:rsidRPr="005911CD">
              <w:rPr>
                <w:rFonts w:ascii="Arial" w:hAnsi="Arial" w:cs="Arial"/>
              </w:rPr>
              <w:t>mm.</w:t>
            </w:r>
            <w:proofErr w:type="spellEnd"/>
            <w:r w:rsidRPr="005911CD">
              <w:rPr>
                <w:rFonts w:ascii="Arial" w:hAnsi="Arial" w:cs="Arial"/>
              </w:rPr>
              <w:t xml:space="preserve">  </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lastRenderedPageBreak/>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Arruela E Bucha Para </w:t>
            </w:r>
            <w:proofErr w:type="spellStart"/>
            <w:r w:rsidRPr="005911CD">
              <w:rPr>
                <w:rFonts w:ascii="Arial" w:hAnsi="Arial" w:cs="Arial"/>
                <w:b/>
              </w:rPr>
              <w:t>Eletroduto</w:t>
            </w:r>
            <w:proofErr w:type="spellEnd"/>
            <w:r w:rsidRPr="005911CD">
              <w:rPr>
                <w:rFonts w:ascii="Arial" w:hAnsi="Arial" w:cs="Arial"/>
                <w:b/>
              </w:rPr>
              <w:t xml:space="preserve"> 1.1/4¨</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64</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ESTANHO, CARRETEL DE 500 G</w:t>
            </w:r>
            <w:r w:rsidRPr="005911CD">
              <w:rPr>
                <w:rFonts w:ascii="Arial" w:hAnsi="Arial" w:cs="Arial"/>
              </w:rPr>
              <w:t xml:space="preserve"> – para solda, livre de impurezas.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KG</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03</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jc w:val="both"/>
              <w:rPr>
                <w:rFonts w:ascii="Arial" w:hAnsi="Arial" w:cs="Arial"/>
              </w:rPr>
            </w:pPr>
            <w:r w:rsidRPr="005911CD">
              <w:rPr>
                <w:rFonts w:ascii="Arial" w:hAnsi="Arial" w:cs="Arial"/>
                <w:b/>
              </w:rPr>
              <w:t>JOGO CHAVE ALLEN</w:t>
            </w:r>
            <w:r w:rsidRPr="005911CD">
              <w:rPr>
                <w:rFonts w:ascii="Arial" w:hAnsi="Arial" w:cs="Arial"/>
              </w:rPr>
              <w:t xml:space="preserve"> – </w:t>
            </w:r>
            <w:r w:rsidRPr="005911CD">
              <w:rPr>
                <w:rFonts w:ascii="Arial" w:hAnsi="Arial" w:cs="Arial"/>
                <w:shd w:val="clear" w:color="auto" w:fill="FFFFFF"/>
              </w:rPr>
              <w:t xml:space="preserve">para aperto ou desaperto de parafusos com sextavado interno, Aço </w:t>
            </w:r>
            <w:proofErr w:type="spellStart"/>
            <w:r w:rsidRPr="005911CD">
              <w:rPr>
                <w:rFonts w:ascii="Arial" w:hAnsi="Arial" w:cs="Arial"/>
                <w:shd w:val="clear" w:color="auto" w:fill="FFFFFF"/>
              </w:rPr>
              <w:t>Gedore</w:t>
            </w:r>
            <w:proofErr w:type="spellEnd"/>
            <w:r w:rsidRPr="005911CD">
              <w:rPr>
                <w:rFonts w:ascii="Arial" w:hAnsi="Arial" w:cs="Arial"/>
                <w:shd w:val="clear" w:color="auto" w:fill="FFFFFF"/>
              </w:rPr>
              <w:t xml:space="preserve">, Cromo e Vanádio, </w:t>
            </w:r>
            <w:proofErr w:type="spellStart"/>
            <w:r w:rsidRPr="005911CD">
              <w:rPr>
                <w:rFonts w:ascii="Arial" w:hAnsi="Arial" w:cs="Arial"/>
                <w:shd w:val="clear" w:color="auto" w:fill="FFFFFF"/>
              </w:rPr>
              <w:t>Fosfatizado</w:t>
            </w:r>
            <w:proofErr w:type="spellEnd"/>
            <w:r w:rsidRPr="005911CD">
              <w:rPr>
                <w:rFonts w:ascii="Arial" w:hAnsi="Arial" w:cs="Arial"/>
                <w:shd w:val="clear" w:color="auto" w:fill="FFFFFF"/>
              </w:rPr>
              <w:t xml:space="preserve"> /escurecido. Jogo com 09 peças. Medidas: 1,5 mm até 10 </w:t>
            </w:r>
            <w:proofErr w:type="spellStart"/>
            <w:r w:rsidRPr="005911CD">
              <w:rPr>
                <w:rFonts w:ascii="Arial" w:hAnsi="Arial" w:cs="Arial"/>
                <w:shd w:val="clear" w:color="auto" w:fill="FFFFFF"/>
              </w:rPr>
              <w:t>mm.</w:t>
            </w:r>
            <w:proofErr w:type="spellEnd"/>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JOGO CHAVE DE TORQUE T </w:t>
            </w:r>
            <w:proofErr w:type="gramStart"/>
            <w:r w:rsidRPr="005911CD">
              <w:rPr>
                <w:rFonts w:ascii="Arial" w:hAnsi="Arial" w:cs="Arial"/>
                <w:b/>
              </w:rPr>
              <w:t>9</w:t>
            </w:r>
            <w:proofErr w:type="gramEnd"/>
            <w:r w:rsidRPr="005911CD">
              <w:rPr>
                <w:rFonts w:ascii="Arial" w:hAnsi="Arial" w:cs="Arial"/>
                <w:b/>
              </w:rPr>
              <w:t xml:space="preserve"> A T 50</w:t>
            </w:r>
            <w:r w:rsidRPr="005911CD">
              <w:rPr>
                <w:rFonts w:ascii="Arial" w:hAnsi="Arial" w:cs="Arial"/>
              </w:rPr>
              <w:t xml:space="preserve"> – </w:t>
            </w:r>
            <w:r w:rsidRPr="005911CD">
              <w:rPr>
                <w:rFonts w:ascii="Arial" w:hAnsi="Arial" w:cs="Arial"/>
                <w:shd w:val="clear" w:color="auto" w:fill="FFFFFF"/>
              </w:rPr>
              <w:t xml:space="preserve">para aperto ou desaperto de parafusos, em Aço </w:t>
            </w:r>
            <w:proofErr w:type="spellStart"/>
            <w:r w:rsidRPr="005911CD">
              <w:rPr>
                <w:rFonts w:ascii="Arial" w:hAnsi="Arial" w:cs="Arial"/>
                <w:shd w:val="clear" w:color="auto" w:fill="FFFFFF"/>
              </w:rPr>
              <w:t>Gedore</w:t>
            </w:r>
            <w:proofErr w:type="spellEnd"/>
            <w:r w:rsidRPr="005911CD">
              <w:rPr>
                <w:rFonts w:ascii="Arial" w:hAnsi="Arial" w:cs="Arial"/>
                <w:shd w:val="clear" w:color="auto" w:fill="FFFFFF"/>
              </w:rPr>
              <w:t xml:space="preserve">, Cromo e Vanádio, </w:t>
            </w:r>
            <w:proofErr w:type="spellStart"/>
            <w:r w:rsidRPr="005911CD">
              <w:rPr>
                <w:rFonts w:ascii="Arial" w:hAnsi="Arial" w:cs="Arial"/>
                <w:shd w:val="clear" w:color="auto" w:fill="FFFFFF"/>
              </w:rPr>
              <w:t>Fosfatizado</w:t>
            </w:r>
            <w:proofErr w:type="spellEnd"/>
            <w:r w:rsidRPr="005911CD">
              <w:rPr>
                <w:rFonts w:ascii="Arial" w:hAnsi="Arial" w:cs="Arial"/>
                <w:shd w:val="clear" w:color="auto" w:fill="FFFFFF"/>
              </w:rPr>
              <w:t xml:space="preserve"> /escurecido. Jogo com 10 peças. Medidas: T 09 até T 50.</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proofErr w:type="gramStart"/>
            <w:r w:rsidRPr="005911CD">
              <w:rPr>
                <w:rFonts w:ascii="Arial" w:hAnsi="Arial" w:cs="Arial"/>
                <w:b/>
              </w:rPr>
              <w:t>ALICATE DE PRESSÃO 10”</w:t>
            </w:r>
            <w:proofErr w:type="gramEnd"/>
            <w:r w:rsidRPr="005911CD">
              <w:rPr>
                <w:rFonts w:ascii="Arial" w:hAnsi="Arial" w:cs="Arial"/>
                <w:b/>
              </w:rPr>
              <w:t xml:space="preserve"> – </w:t>
            </w:r>
            <w:r w:rsidRPr="005911CD">
              <w:rPr>
                <w:rFonts w:ascii="Arial" w:hAnsi="Arial" w:cs="Arial"/>
              </w:rPr>
              <w:t>Material: Aço carbono, com f</w:t>
            </w:r>
            <w:r w:rsidRPr="005911CD">
              <w:rPr>
                <w:rFonts w:ascii="Arial" w:hAnsi="Arial" w:cs="Arial"/>
                <w:shd w:val="clear" w:color="auto" w:fill="FFFFFF"/>
              </w:rPr>
              <w:t>ormato ergonômico, mordentes forjados em aço especial e temperados, corpo formado por chapas conformadas, abertura regulável, possuir uma alavanca para destravar e</w:t>
            </w:r>
            <w:r w:rsidRPr="005911CD">
              <w:rPr>
                <w:rFonts w:ascii="Arial" w:hAnsi="Arial" w:cs="Arial"/>
              </w:rPr>
              <w:br/>
            </w:r>
            <w:r w:rsidRPr="005911CD">
              <w:rPr>
                <w:rFonts w:ascii="Arial" w:hAnsi="Arial" w:cs="Arial"/>
                <w:shd w:val="clear" w:color="auto" w:fill="FFFFFF"/>
              </w:rPr>
              <w:t>mordentes com perfil triangular.</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bCs/>
              </w:rPr>
              <w:t>ALICATE TORQUE ARMADO 10 POLEGADAS (</w:t>
            </w:r>
            <w:proofErr w:type="gramStart"/>
            <w:r w:rsidRPr="005911CD">
              <w:rPr>
                <w:rFonts w:ascii="Arial" w:hAnsi="Arial" w:cs="Arial"/>
                <w:b/>
                <w:bCs/>
              </w:rPr>
              <w:t>250MM</w:t>
            </w:r>
            <w:proofErr w:type="gramEnd"/>
            <w:r w:rsidRPr="005911CD">
              <w:rPr>
                <w:rFonts w:ascii="Arial" w:hAnsi="Arial" w:cs="Arial"/>
                <w:b/>
                <w:bCs/>
              </w:rPr>
              <w:t>)</w:t>
            </w:r>
            <w:r w:rsidRPr="005911CD">
              <w:rPr>
                <w:rFonts w:ascii="Arial" w:hAnsi="Arial" w:cs="Arial"/>
              </w:rPr>
              <w:t>, m</w:t>
            </w:r>
            <w:r w:rsidRPr="005911CD">
              <w:rPr>
                <w:rStyle w:val="ui-pdp-color--black"/>
                <w:rFonts w:ascii="Arial" w:hAnsi="Arial" w:cs="Arial"/>
              </w:rPr>
              <w:t xml:space="preserve">aterial </w:t>
            </w:r>
            <w:r w:rsidRPr="005911CD">
              <w:rPr>
                <w:rFonts w:ascii="Arial" w:hAnsi="Arial" w:cs="Arial"/>
              </w:rPr>
              <w:t>Aço carbono, c</w:t>
            </w:r>
            <w:r w:rsidRPr="005911CD">
              <w:rPr>
                <w:rFonts w:ascii="Arial" w:hAnsi="Arial" w:cs="Arial"/>
                <w:shd w:val="clear" w:color="auto" w:fill="FFFFFF"/>
              </w:rPr>
              <w:t>om cabo antiderrapante.</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bCs/>
              </w:rPr>
              <w:t xml:space="preserve">ALICATE DE CORTE DIAGONAL </w:t>
            </w:r>
            <w:proofErr w:type="gramStart"/>
            <w:r w:rsidRPr="005911CD">
              <w:rPr>
                <w:rFonts w:ascii="Arial" w:hAnsi="Arial" w:cs="Arial"/>
                <w:b/>
                <w:bCs/>
              </w:rPr>
              <w:t>6</w:t>
            </w:r>
            <w:proofErr w:type="gramEnd"/>
            <w:r w:rsidRPr="005911CD">
              <w:rPr>
                <w:rFonts w:ascii="Arial" w:hAnsi="Arial" w:cs="Arial"/>
              </w:rPr>
              <w:t xml:space="preserve">, fabricado em aço cromo vanádio temperado, cabo com </w:t>
            </w:r>
            <w:proofErr w:type="spellStart"/>
            <w:r w:rsidRPr="005911CD">
              <w:rPr>
                <w:rFonts w:ascii="Arial" w:hAnsi="Arial" w:cs="Arial"/>
              </w:rPr>
              <w:t>anti</w:t>
            </w:r>
            <w:proofErr w:type="spellEnd"/>
            <w:r w:rsidRPr="005911CD">
              <w:rPr>
                <w:rFonts w:ascii="Arial" w:hAnsi="Arial" w:cs="Arial"/>
              </w:rPr>
              <w:t xml:space="preserve"> – deslizante, c</w:t>
            </w:r>
            <w:r w:rsidRPr="005911CD">
              <w:rPr>
                <w:rFonts w:ascii="Arial" w:hAnsi="Arial" w:cs="Arial"/>
                <w:shd w:val="clear" w:color="auto" w:fill="FFFFFF"/>
              </w:rPr>
              <w:t>apacidade de corte arame duro 1,6mm, capacidade de corte arame mole 2,5mm</w:t>
            </w:r>
            <w:r w:rsidRPr="005911CD">
              <w:rPr>
                <w:rFonts w:ascii="Arial" w:hAnsi="Arial" w:cs="Arial"/>
              </w:rPr>
              <w:t xml:space="preserve">, com padres de segurança ABNT NBR 9699. Qualidade igual ou superior </w:t>
            </w:r>
            <w:proofErr w:type="gramStart"/>
            <w:r w:rsidRPr="005911CD">
              <w:rPr>
                <w:rFonts w:ascii="Arial" w:hAnsi="Arial" w:cs="Arial"/>
              </w:rPr>
              <w:t>a</w:t>
            </w:r>
            <w:proofErr w:type="gramEnd"/>
            <w:r w:rsidRPr="005911CD">
              <w:rPr>
                <w:rFonts w:ascii="Arial" w:hAnsi="Arial" w:cs="Arial"/>
              </w:rPr>
              <w:t xml:space="preserve"> marca </w:t>
            </w:r>
            <w:proofErr w:type="spellStart"/>
            <w:r w:rsidRPr="005911CD">
              <w:rPr>
                <w:rFonts w:ascii="Arial" w:hAnsi="Arial" w:cs="Arial"/>
              </w:rPr>
              <w:t>Belzer</w:t>
            </w:r>
            <w:proofErr w:type="spellEnd"/>
            <w:r w:rsidRPr="005911CD">
              <w:rPr>
                <w:rFonts w:ascii="Arial" w:hAnsi="Arial" w:cs="Arial"/>
              </w:rPr>
              <w:t>.</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bCs/>
                <w:shd w:val="clear" w:color="auto" w:fill="FFFFFF"/>
              </w:rPr>
              <w:t xml:space="preserve">ALICATE DESENCAPADOR FIOS </w:t>
            </w:r>
            <w:proofErr w:type="gramStart"/>
            <w:r w:rsidRPr="005911CD">
              <w:rPr>
                <w:rFonts w:ascii="Arial" w:hAnsi="Arial" w:cs="Arial"/>
                <w:b/>
                <w:bCs/>
                <w:shd w:val="clear" w:color="auto" w:fill="FFFFFF"/>
              </w:rPr>
              <w:t>8</w:t>
            </w:r>
            <w:proofErr w:type="gramEnd"/>
            <w:r w:rsidRPr="005911CD">
              <w:rPr>
                <w:rFonts w:ascii="Arial" w:hAnsi="Arial" w:cs="Arial"/>
                <w:b/>
                <w:bCs/>
                <w:shd w:val="clear" w:color="auto" w:fill="FFFFFF"/>
              </w:rPr>
              <w:t>"</w:t>
            </w:r>
            <w:r w:rsidRPr="005911CD">
              <w:rPr>
                <w:rFonts w:ascii="Arial" w:hAnsi="Arial" w:cs="Arial"/>
                <w:shd w:val="clear" w:color="auto" w:fill="FFFFFF"/>
              </w:rPr>
              <w:t xml:space="preserve">, Corpo construído em aço carbono, Lâminas fabricadas em aço </w:t>
            </w:r>
            <w:proofErr w:type="spellStart"/>
            <w:r w:rsidRPr="005911CD">
              <w:rPr>
                <w:rFonts w:ascii="Arial" w:hAnsi="Arial" w:cs="Arial"/>
                <w:shd w:val="clear" w:color="auto" w:fill="FFFFFF"/>
              </w:rPr>
              <w:t>sinterizado</w:t>
            </w:r>
            <w:proofErr w:type="spellEnd"/>
            <w:r w:rsidRPr="005911CD">
              <w:rPr>
                <w:rFonts w:ascii="Arial" w:hAnsi="Arial" w:cs="Arial"/>
                <w:shd w:val="clear" w:color="auto" w:fill="FFFFFF"/>
              </w:rPr>
              <w:t>, d</w:t>
            </w:r>
            <w:r w:rsidRPr="005911CD">
              <w:rPr>
                <w:rFonts w:ascii="Arial" w:hAnsi="Arial" w:cs="Arial"/>
              </w:rPr>
              <w:t xml:space="preserve">esencapa 7 diferentes bitolas de fios 0.2 à 6.0 mm2, corta fios de 0.2 à 6.0 mm2, com </w:t>
            </w:r>
            <w:r w:rsidRPr="005911CD">
              <w:rPr>
                <w:rFonts w:ascii="Arial" w:hAnsi="Arial" w:cs="Arial"/>
                <w:shd w:val="clear" w:color="auto" w:fill="FFFFFF"/>
              </w:rPr>
              <w:t>Pino de micro ajuste que regula a intensidade da força para corte do fio. Qualidade igual ou superior a marca Tramontina.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06</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proofErr w:type="gramStart"/>
            <w:r w:rsidRPr="005911CD">
              <w:rPr>
                <w:rFonts w:ascii="Arial" w:hAnsi="Arial" w:cs="Arial"/>
                <w:b/>
              </w:rPr>
              <w:t>CHAVE DE GRIFO 14”</w:t>
            </w:r>
            <w:proofErr w:type="gramEnd"/>
            <w:r w:rsidRPr="005911CD">
              <w:rPr>
                <w:rFonts w:ascii="Arial" w:hAnsi="Arial" w:cs="Arial"/>
              </w:rPr>
              <w:t xml:space="preserve">, - Chave para tubo, mandíbulas em aço forjado e temperado. Abertura até 35 mm Medida: 8". Alta resistência com especificações de segurança conforme ABNT NBR 15465, para proteção mecânica das instalações elétricas e prediais. </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1"/>
              <w:shd w:val="clear" w:color="auto" w:fill="FFFFFF"/>
              <w:jc w:val="both"/>
              <w:textAlignment w:val="top"/>
              <w:rPr>
                <w:rFonts w:ascii="Arial" w:hAnsi="Arial" w:cs="Arial"/>
                <w:szCs w:val="24"/>
              </w:rPr>
            </w:pPr>
            <w:proofErr w:type="gramStart"/>
            <w:r w:rsidRPr="005911CD">
              <w:rPr>
                <w:rFonts w:ascii="Arial" w:hAnsi="Arial" w:cs="Arial"/>
                <w:szCs w:val="24"/>
              </w:rPr>
              <w:t>CHAVE DE GRIFO 24”</w:t>
            </w:r>
            <w:proofErr w:type="gramEnd"/>
            <w:r w:rsidRPr="005911CD">
              <w:rPr>
                <w:rFonts w:ascii="Arial" w:hAnsi="Arial" w:cs="Arial"/>
                <w:szCs w:val="24"/>
              </w:rPr>
              <w:t>, - Chave para tubo, mandíbulas em aço forjado e temperado. Abertura até 70 mm Medida: 24". Alta resistência com especificações de segurança conforme ABNT NBR 15465,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 xml:space="preserve">CONECTOR DE TORÇÃO DE EMENDA PARA FIOS, </w:t>
            </w:r>
            <w:r w:rsidRPr="005911CD">
              <w:rPr>
                <w:rFonts w:ascii="Arial" w:hAnsi="Arial" w:cs="Arial"/>
              </w:rPr>
              <w:t xml:space="preserve">Até 7,4mm², condutores de isolamento de fios rígidos, material PVC, e dentro </w:t>
            </w:r>
            <w:proofErr w:type="gramStart"/>
            <w:r w:rsidRPr="005911CD">
              <w:rPr>
                <w:rFonts w:ascii="Arial" w:hAnsi="Arial" w:cs="Arial"/>
              </w:rPr>
              <w:t>encontra -se</w:t>
            </w:r>
            <w:proofErr w:type="gramEnd"/>
            <w:r w:rsidRPr="005911CD">
              <w:rPr>
                <w:rFonts w:ascii="Arial" w:hAnsi="Arial" w:cs="Arial"/>
              </w:rPr>
              <w:t xml:space="preserve"> uma mola interna que se expande para acomodar firmemente os condutores e os manter unidos sob pressão cortante. Temperatura mínima suportada 105°C pacote com 100 unidades.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PCT</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highlight w:val="yellow"/>
              </w:rPr>
            </w:pPr>
            <w:r w:rsidRPr="005911CD">
              <w:rPr>
                <w:rFonts w:ascii="Arial" w:hAnsi="Arial" w:cs="Arial"/>
                <w:b/>
                <w:bCs/>
              </w:rPr>
              <w:t xml:space="preserve">ELETRODUTO, </w:t>
            </w:r>
            <w:r w:rsidRPr="005911CD">
              <w:rPr>
                <w:rFonts w:ascii="Arial" w:hAnsi="Arial" w:cs="Arial"/>
              </w:rPr>
              <w:t xml:space="preserve">Material em PVC, conexão com rosca, diâmetro nominal </w:t>
            </w:r>
            <w:proofErr w:type="gramStart"/>
            <w:r w:rsidRPr="005911CD">
              <w:rPr>
                <w:rFonts w:ascii="Arial" w:hAnsi="Arial" w:cs="Arial"/>
              </w:rPr>
              <w:t>1</w:t>
            </w:r>
            <w:proofErr w:type="gramEnd"/>
            <w:r w:rsidRPr="005911CD">
              <w:rPr>
                <w:rFonts w:ascii="Arial" w:hAnsi="Arial" w:cs="Arial"/>
              </w:rPr>
              <w:t xml:space="preserve"> polegada, norma NBR 15465, para proteção mecânica das instalações elétricas e prediais, barra de 03 metros.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132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ELETRODUTO, </w:t>
            </w:r>
            <w:r w:rsidRPr="005911CD">
              <w:rPr>
                <w:rFonts w:ascii="Arial" w:hAnsi="Arial" w:cs="Arial"/>
              </w:rPr>
              <w:t xml:space="preserve">Material em PVC, conexão com rosca, diâmetro nominal </w:t>
            </w:r>
            <w:proofErr w:type="gramStart"/>
            <w:r w:rsidRPr="005911CD">
              <w:rPr>
                <w:rFonts w:ascii="Arial" w:hAnsi="Arial" w:cs="Arial"/>
              </w:rPr>
              <w:t>1</w:t>
            </w:r>
            <w:proofErr w:type="gramEnd"/>
            <w:r w:rsidRPr="005911CD">
              <w:rPr>
                <w:rFonts w:ascii="Arial" w:hAnsi="Arial" w:cs="Arial"/>
              </w:rPr>
              <w:t xml:space="preserve"> </w:t>
            </w:r>
            <w:r w:rsidRPr="005911CD">
              <w:rPr>
                <w:rFonts w:ascii="Arial" w:hAnsi="Arial" w:cs="Arial"/>
                <w:bCs/>
              </w:rPr>
              <w:t>¼</w:t>
            </w:r>
            <w:r w:rsidRPr="005911CD">
              <w:rPr>
                <w:rFonts w:ascii="Arial" w:hAnsi="Arial" w:cs="Arial"/>
              </w:rPr>
              <w:t xml:space="preserve"> polegada, norma NBR 15465, para proteção mecânica das instalações elétricas e prediais, barra de 03 metros. </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144</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ELETRODUTO, </w:t>
            </w:r>
            <w:r w:rsidRPr="005911CD">
              <w:rPr>
                <w:rFonts w:ascii="Arial" w:hAnsi="Arial" w:cs="Arial"/>
              </w:rPr>
              <w:t xml:space="preserve">Material em PVC, conexão com rosca, diâmetro nominal </w:t>
            </w:r>
            <w:r w:rsidRPr="005911CD">
              <w:rPr>
                <w:rFonts w:ascii="Arial" w:eastAsia="Calibri" w:hAnsi="Arial" w:cs="Arial"/>
              </w:rPr>
              <w:t xml:space="preserve">¾ </w:t>
            </w:r>
            <w:r w:rsidRPr="005911CD">
              <w:rPr>
                <w:rFonts w:ascii="Arial" w:hAnsi="Arial" w:cs="Arial"/>
              </w:rPr>
              <w:t xml:space="preserve">polegada, norma NBR 15465, para proteção mecânica das instalações elétricas e prediais, barra de 03 </w:t>
            </w:r>
            <w:r w:rsidRPr="005911CD">
              <w:rPr>
                <w:rFonts w:ascii="Arial" w:hAnsi="Arial" w:cs="Arial"/>
              </w:rPr>
              <w:lastRenderedPageBreak/>
              <w:t xml:space="preserve">metros, similar, equivalente ou superior ao modelo Tramontina </w:t>
            </w:r>
            <w:proofErr w:type="spellStart"/>
            <w:proofErr w:type="gramStart"/>
            <w:r w:rsidRPr="005911CD">
              <w:rPr>
                <w:rFonts w:ascii="Arial" w:hAnsi="Arial" w:cs="Arial"/>
              </w:rPr>
              <w:t>LizFlex</w:t>
            </w:r>
            <w:proofErr w:type="spellEnd"/>
            <w:proofErr w:type="gramEnd"/>
            <w:r w:rsidRPr="005911CD">
              <w:rPr>
                <w:rFonts w:ascii="Arial" w:hAnsi="Arial" w:cs="Arial"/>
              </w:rPr>
              <w:t xml:space="preserve"> Multiuso.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lastRenderedPageBreak/>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301</w:t>
            </w:r>
          </w:p>
        </w:tc>
      </w:tr>
      <w:tr w:rsidR="00C35AE6" w:rsidRPr="005911CD" w:rsidTr="009E7D35">
        <w:trPr>
          <w:trHeight w:val="555"/>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highlight w:val="yellow"/>
              </w:rPr>
            </w:pPr>
            <w:r w:rsidRPr="005911CD">
              <w:rPr>
                <w:rFonts w:ascii="Arial" w:hAnsi="Arial" w:cs="Arial"/>
                <w:b/>
                <w:bCs/>
              </w:rPr>
              <w:t>BUCHAS METALICA ELETRODUTO</w:t>
            </w:r>
            <w:r w:rsidRPr="005911CD">
              <w:rPr>
                <w:rFonts w:ascii="Arial" w:hAnsi="Arial" w:cs="Arial"/>
              </w:rPr>
              <w:t xml:space="preserve">, Material em alumínio, formato sextavada, diâmetro nominal </w:t>
            </w:r>
            <w:proofErr w:type="gramStart"/>
            <w:r w:rsidRPr="005911CD">
              <w:rPr>
                <w:rFonts w:ascii="Arial" w:hAnsi="Arial" w:cs="Arial"/>
              </w:rPr>
              <w:t>1</w:t>
            </w:r>
            <w:proofErr w:type="gramEnd"/>
            <w:r w:rsidRPr="005911CD">
              <w:rPr>
                <w:rFonts w:ascii="Arial" w:hAnsi="Arial" w:cs="Arial"/>
              </w:rPr>
              <w:t xml:space="preserve"> polegada.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385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BUCHAS NUMERO </w:t>
            </w:r>
            <w:proofErr w:type="gramStart"/>
            <w:r w:rsidRPr="005911CD">
              <w:rPr>
                <w:rFonts w:ascii="Arial" w:hAnsi="Arial" w:cs="Arial"/>
                <w:b/>
                <w:bCs/>
              </w:rPr>
              <w:t>6</w:t>
            </w:r>
            <w:proofErr w:type="gramEnd"/>
            <w:r w:rsidRPr="005911CD">
              <w:rPr>
                <w:rFonts w:ascii="Arial" w:hAnsi="Arial" w:cs="Arial"/>
              </w:rPr>
              <w:t>, Para fixação, material em nylon, diâmetro de 6 mm, comprimento de 30 mm, com anel.</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 xml:space="preserve">BUCHAS NUMERO </w:t>
            </w:r>
            <w:proofErr w:type="gramStart"/>
            <w:r w:rsidRPr="005911CD">
              <w:rPr>
                <w:rFonts w:ascii="Arial" w:hAnsi="Arial" w:cs="Arial"/>
                <w:b/>
                <w:bCs/>
              </w:rPr>
              <w:t>8</w:t>
            </w:r>
            <w:proofErr w:type="gramEnd"/>
            <w:r w:rsidRPr="005911CD">
              <w:rPr>
                <w:rFonts w:ascii="Arial" w:hAnsi="Arial" w:cs="Arial"/>
              </w:rPr>
              <w:t>, Para fixação, material em nylon, diâmetro de 8 mm, comprimento de 40 mm, sem anel.</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1400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proofErr w:type="gramStart"/>
            <w:r w:rsidRPr="005911CD">
              <w:rPr>
                <w:rFonts w:ascii="Arial" w:hAnsi="Arial" w:cs="Arial"/>
                <w:b/>
                <w:bCs/>
              </w:rPr>
              <w:t>BUCHAS NUMERO</w:t>
            </w:r>
            <w:proofErr w:type="gramEnd"/>
            <w:r w:rsidRPr="005911CD">
              <w:rPr>
                <w:rFonts w:ascii="Arial" w:hAnsi="Arial" w:cs="Arial"/>
                <w:b/>
                <w:bCs/>
              </w:rPr>
              <w:t xml:space="preserve"> 10</w:t>
            </w:r>
            <w:r w:rsidRPr="005911CD">
              <w:rPr>
                <w:rFonts w:ascii="Arial" w:hAnsi="Arial" w:cs="Arial"/>
              </w:rPr>
              <w:t>, Para fixação, material em nylon, diâmetro de 10 mm, comprimento de 50 mm, com anel.</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PARAFUSO NUMERO </w:t>
            </w:r>
            <w:proofErr w:type="gramStart"/>
            <w:r w:rsidRPr="005911CD">
              <w:rPr>
                <w:rFonts w:ascii="Arial" w:hAnsi="Arial" w:cs="Arial"/>
                <w:b/>
                <w:bCs/>
              </w:rPr>
              <w:t>6</w:t>
            </w:r>
            <w:proofErr w:type="gramEnd"/>
            <w:r w:rsidRPr="005911CD">
              <w:rPr>
                <w:rFonts w:ascii="Arial" w:hAnsi="Arial" w:cs="Arial"/>
              </w:rPr>
              <w:t xml:space="preserve">, Material em aço, forma da cabeça sextavada ¼ X 60, forma de rosca soberba, modelo 6 </w:t>
            </w:r>
            <w:proofErr w:type="spellStart"/>
            <w:r w:rsidRPr="005911CD">
              <w:rPr>
                <w:rFonts w:ascii="Arial" w:hAnsi="Arial" w:cs="Arial"/>
              </w:rPr>
              <w:t>mm.</w:t>
            </w:r>
            <w:proofErr w:type="spellEnd"/>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PARAFUSO,</w:t>
            </w:r>
            <w:r w:rsidRPr="005911CD">
              <w:rPr>
                <w:rFonts w:ascii="Arial" w:hAnsi="Arial" w:cs="Arial"/>
              </w:rPr>
              <w:t xml:space="preserve"> com bucha S6.</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1700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 xml:space="preserve">PARAFUSO NUMERO </w:t>
            </w:r>
            <w:proofErr w:type="gramStart"/>
            <w:r w:rsidRPr="005911CD">
              <w:rPr>
                <w:rFonts w:ascii="Arial" w:hAnsi="Arial" w:cs="Arial"/>
                <w:b/>
                <w:bCs/>
              </w:rPr>
              <w:t>8</w:t>
            </w:r>
            <w:proofErr w:type="gramEnd"/>
            <w:r w:rsidRPr="005911CD">
              <w:rPr>
                <w:rFonts w:ascii="Arial" w:hAnsi="Arial" w:cs="Arial"/>
              </w:rPr>
              <w:t>, Material em aço, tipo de cabeça chata.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1400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proofErr w:type="gramStart"/>
            <w:r w:rsidRPr="005911CD">
              <w:rPr>
                <w:rFonts w:ascii="Arial" w:hAnsi="Arial" w:cs="Arial"/>
                <w:b/>
                <w:bCs/>
              </w:rPr>
              <w:t>PARAFUSO NUMERO</w:t>
            </w:r>
            <w:proofErr w:type="gramEnd"/>
            <w:r w:rsidRPr="005911CD">
              <w:rPr>
                <w:rFonts w:ascii="Arial" w:hAnsi="Arial" w:cs="Arial"/>
                <w:b/>
                <w:bCs/>
              </w:rPr>
              <w:t xml:space="preserve"> 10</w:t>
            </w:r>
            <w:r w:rsidRPr="005911CD">
              <w:rPr>
                <w:rFonts w:ascii="Arial" w:hAnsi="Arial" w:cs="Arial"/>
              </w:rPr>
              <w:t xml:space="preserve">, Material em aço, forma da cabeça sextavada ¼ X 60, forma de rosca soberba, modelo 10 </w:t>
            </w:r>
            <w:proofErr w:type="spellStart"/>
            <w:r w:rsidRPr="005911CD">
              <w:rPr>
                <w:rFonts w:ascii="Arial" w:hAnsi="Arial" w:cs="Arial"/>
              </w:rPr>
              <w:t>mm.</w:t>
            </w:r>
            <w:proofErr w:type="spellEnd"/>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PLACA CEGA 4X4 COM SUPORTE</w:t>
            </w:r>
            <w:r w:rsidRPr="005911CD">
              <w:rPr>
                <w:rFonts w:ascii="Arial" w:hAnsi="Arial" w:cs="Arial"/>
              </w:rPr>
              <w:t>, Material de plástico ABS, cor branco. Qualidade igual ou superior marca Tramontina.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CAIXA DE LUZ 4X4,</w:t>
            </w:r>
            <w:r w:rsidRPr="005911CD">
              <w:rPr>
                <w:rFonts w:ascii="Arial" w:hAnsi="Arial" w:cs="Arial"/>
              </w:rPr>
              <w:t xml:space="preserve"> Material PVC </w:t>
            </w:r>
            <w:proofErr w:type="spellStart"/>
            <w:r w:rsidRPr="005911CD">
              <w:rPr>
                <w:rFonts w:ascii="Arial" w:hAnsi="Arial" w:cs="Arial"/>
              </w:rPr>
              <w:t>antichama</w:t>
            </w:r>
            <w:proofErr w:type="spellEnd"/>
            <w:r w:rsidRPr="005911CD">
              <w:rPr>
                <w:rFonts w:ascii="Arial" w:hAnsi="Arial" w:cs="Arial"/>
              </w:rPr>
              <w:t xml:space="preserve">, reforço estrutural nas bordas, orelhas resistentes que não espanam, não quebram e não </w:t>
            </w:r>
            <w:proofErr w:type="gramStart"/>
            <w:r w:rsidRPr="005911CD">
              <w:rPr>
                <w:rFonts w:ascii="Arial" w:hAnsi="Arial" w:cs="Arial"/>
              </w:rPr>
              <w:t>enferrujam,</w:t>
            </w:r>
            <w:proofErr w:type="gramEnd"/>
            <w:r w:rsidRPr="005911CD">
              <w:rPr>
                <w:rFonts w:ascii="Arial" w:hAnsi="Arial" w:cs="Arial"/>
              </w:rPr>
              <w:t xml:space="preserve"> IP40 que evita a entrada de massa no interior da caixa, com padrões de segurança ABNT NBR 15645 e NBR 5410, para proteções mecânicas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ABRAÇADEIRA TIPO U,</w:t>
            </w:r>
            <w:r w:rsidRPr="005911CD">
              <w:rPr>
                <w:rFonts w:ascii="Arial" w:hAnsi="Arial" w:cs="Arial"/>
              </w:rPr>
              <w:t xml:space="preserve"> bitolada em polegada </w:t>
            </w:r>
            <w:proofErr w:type="gramStart"/>
            <w:r w:rsidRPr="005911CD">
              <w:rPr>
                <w:rFonts w:ascii="Arial" w:hAnsi="Arial" w:cs="Arial"/>
              </w:rPr>
              <w:t>1</w:t>
            </w:r>
            <w:proofErr w:type="gramEnd"/>
            <w:r w:rsidRPr="005911CD">
              <w:rPr>
                <w:rFonts w:ascii="Arial" w:hAnsi="Arial" w:cs="Arial"/>
              </w:rPr>
              <w:t xml:space="preserve">, material metal, para uso de tubos e </w:t>
            </w:r>
            <w:proofErr w:type="spellStart"/>
            <w:r w:rsidRPr="005911CD">
              <w:rPr>
                <w:rFonts w:ascii="Arial" w:hAnsi="Arial" w:cs="Arial"/>
              </w:rPr>
              <w:lastRenderedPageBreak/>
              <w:t>conduítes</w:t>
            </w:r>
            <w:proofErr w:type="spellEnd"/>
            <w:r w:rsidRPr="005911CD">
              <w:rPr>
                <w:rFonts w:ascii="Arial" w:hAnsi="Arial" w:cs="Arial"/>
              </w:rPr>
              <w:t>, possui acabamento em zinco.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lastRenderedPageBreak/>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150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ABRAÇADEIRA TIPO D,</w:t>
            </w:r>
            <w:r w:rsidRPr="005911CD">
              <w:rPr>
                <w:rFonts w:ascii="Arial" w:hAnsi="Arial" w:cs="Arial"/>
              </w:rPr>
              <w:t xml:space="preserve"> com cunha de</w:t>
            </w:r>
            <w:proofErr w:type="gramStart"/>
            <w:r w:rsidRPr="005911CD">
              <w:rPr>
                <w:rFonts w:ascii="Arial" w:hAnsi="Arial" w:cs="Arial"/>
              </w:rPr>
              <w:t xml:space="preserve">   </w:t>
            </w:r>
            <w:proofErr w:type="gramEnd"/>
            <w:r w:rsidRPr="005911CD">
              <w:rPr>
                <w:rFonts w:ascii="Arial" w:hAnsi="Arial" w:cs="Arial"/>
              </w:rPr>
              <w:t xml:space="preserve">1 </w:t>
            </w:r>
            <w:r w:rsidRPr="005911CD">
              <w:rPr>
                <w:rFonts w:ascii="Arial" w:hAnsi="Arial" w:cs="Arial"/>
                <w:bCs/>
              </w:rPr>
              <w:t>¼ polegada</w:t>
            </w:r>
            <w:r w:rsidRPr="005911CD">
              <w:rPr>
                <w:rFonts w:ascii="Arial" w:hAnsi="Arial" w:cs="Arial"/>
              </w:rPr>
              <w:t xml:space="preserve">, material metal, para uso de tubos e </w:t>
            </w:r>
            <w:proofErr w:type="spellStart"/>
            <w:r w:rsidRPr="005911CD">
              <w:rPr>
                <w:rFonts w:ascii="Arial" w:hAnsi="Arial" w:cs="Arial"/>
              </w:rPr>
              <w:t>conduítes</w:t>
            </w:r>
            <w:proofErr w:type="spellEnd"/>
            <w:r w:rsidRPr="005911CD">
              <w:rPr>
                <w:rFonts w:ascii="Arial" w:hAnsi="Arial" w:cs="Arial"/>
              </w:rPr>
              <w:t>, possui acabamento em zinco.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278</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ABRAÇADEIRA ¾, </w:t>
            </w:r>
            <w:r w:rsidRPr="005911CD">
              <w:rPr>
                <w:rFonts w:ascii="Arial" w:hAnsi="Arial" w:cs="Arial"/>
              </w:rPr>
              <w:t xml:space="preserve">com qualidade, similar, equivalente ou superior ao modelo Tramontina </w:t>
            </w:r>
            <w:proofErr w:type="spellStart"/>
            <w:proofErr w:type="gramStart"/>
            <w:r w:rsidRPr="005911CD">
              <w:rPr>
                <w:rFonts w:ascii="Arial" w:hAnsi="Arial" w:cs="Arial"/>
              </w:rPr>
              <w:t>LizFlex</w:t>
            </w:r>
            <w:proofErr w:type="spellEnd"/>
            <w:proofErr w:type="gramEnd"/>
            <w:r w:rsidRPr="005911CD">
              <w:rPr>
                <w:rFonts w:ascii="Arial" w:hAnsi="Arial" w:cs="Arial"/>
              </w:rPr>
              <w:t xml:space="preserve"> Multiuso.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506</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Abraçadeira de nylon </w:t>
            </w:r>
            <w:proofErr w:type="gramStart"/>
            <w:r w:rsidRPr="005911CD">
              <w:rPr>
                <w:rFonts w:ascii="Arial" w:hAnsi="Arial" w:cs="Arial"/>
                <w:b/>
                <w:bCs/>
              </w:rPr>
              <w:t>280mm</w:t>
            </w:r>
            <w:proofErr w:type="gramEnd"/>
            <w:r w:rsidRPr="005911CD">
              <w:rPr>
                <w:rFonts w:ascii="Arial" w:hAnsi="Arial" w:cs="Arial"/>
                <w:b/>
                <w:bCs/>
              </w:rPr>
              <w:t xml:space="preserve"> x 4,8mm</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700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CURVA COM ÂNGULO DE 90 GRAUS,</w:t>
            </w:r>
            <w:r w:rsidRPr="005911CD">
              <w:rPr>
                <w:rFonts w:ascii="Arial" w:hAnsi="Arial" w:cs="Arial"/>
              </w:rPr>
              <w:t xml:space="preserve"> Material em PVC, diâmetro nominal de </w:t>
            </w:r>
            <w:proofErr w:type="gramStart"/>
            <w:r w:rsidRPr="005911CD">
              <w:rPr>
                <w:rFonts w:ascii="Arial" w:hAnsi="Arial" w:cs="Arial"/>
              </w:rPr>
              <w:t>1</w:t>
            </w:r>
            <w:proofErr w:type="gramEnd"/>
            <w:r w:rsidRPr="005911CD">
              <w:rPr>
                <w:rFonts w:ascii="Arial" w:hAnsi="Arial" w:cs="Arial"/>
              </w:rPr>
              <w:t xml:space="preserve"> polegada.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41</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CURVA LONGA COM ÂNGULO DE 90 GRAUS, </w:t>
            </w:r>
            <w:r w:rsidRPr="005911CD">
              <w:rPr>
                <w:rFonts w:ascii="Arial" w:hAnsi="Arial" w:cs="Arial"/>
              </w:rPr>
              <w:t xml:space="preserve">tamanho ¾, modelo similar, equivalente ou superior a Tramontina </w:t>
            </w:r>
            <w:proofErr w:type="spellStart"/>
            <w:proofErr w:type="gramStart"/>
            <w:r w:rsidRPr="005911CD">
              <w:rPr>
                <w:rFonts w:ascii="Arial" w:hAnsi="Arial" w:cs="Arial"/>
              </w:rPr>
              <w:t>LizFlex</w:t>
            </w:r>
            <w:proofErr w:type="spellEnd"/>
            <w:proofErr w:type="gramEnd"/>
            <w:r w:rsidRPr="005911CD">
              <w:rPr>
                <w:rFonts w:ascii="Arial" w:hAnsi="Arial" w:cs="Arial"/>
              </w:rPr>
              <w:t xml:space="preserve"> Multiuso.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101</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CURVA COM ÂNGULO DE 90 GRAUS, ELETRODUTO,</w:t>
            </w:r>
            <w:r w:rsidRPr="005911CD">
              <w:rPr>
                <w:rFonts w:ascii="Arial" w:hAnsi="Arial" w:cs="Arial"/>
              </w:rPr>
              <w:t xml:space="preserve"> material em PVC, diâmetro nominal de </w:t>
            </w:r>
            <w:proofErr w:type="gramStart"/>
            <w:r w:rsidRPr="005911CD">
              <w:rPr>
                <w:rFonts w:ascii="Arial" w:hAnsi="Arial" w:cs="Arial"/>
              </w:rPr>
              <w:t>1</w:t>
            </w:r>
            <w:proofErr w:type="gramEnd"/>
            <w:r w:rsidRPr="005911CD">
              <w:rPr>
                <w:rFonts w:ascii="Arial" w:hAnsi="Arial" w:cs="Arial"/>
              </w:rPr>
              <w:t xml:space="preserve"> </w:t>
            </w:r>
            <w:r w:rsidRPr="005911CD">
              <w:rPr>
                <w:rFonts w:ascii="Arial" w:hAnsi="Arial" w:cs="Arial"/>
                <w:bCs/>
              </w:rPr>
              <w:t>¼</w:t>
            </w:r>
            <w:r w:rsidRPr="005911CD">
              <w:rPr>
                <w:rFonts w:ascii="Arial" w:hAnsi="Arial" w:cs="Arial"/>
              </w:rPr>
              <w:t xml:space="preserve"> polegada.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50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CAIXA PARA 12 DIJUNTORES,</w:t>
            </w:r>
            <w:r w:rsidRPr="005911CD">
              <w:rPr>
                <w:rFonts w:ascii="Arial" w:hAnsi="Arial" w:cs="Arial"/>
              </w:rPr>
              <w:t xml:space="preserve"> Material PVC, formato retangular, caixa de distribuição, acompanha tampa.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 xml:space="preserve">CAIXA PARA 20 DIJUNTORES, </w:t>
            </w:r>
            <w:r w:rsidRPr="005911CD">
              <w:rPr>
                <w:rFonts w:ascii="Arial" w:hAnsi="Arial" w:cs="Arial"/>
              </w:rPr>
              <w:t>Material PVC, formato retangular, caixa de distribuição, acompanha tampa.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CAIXA PARA 24 DIJUNTORES,</w:t>
            </w:r>
            <w:r w:rsidRPr="005911CD">
              <w:rPr>
                <w:rFonts w:ascii="Arial" w:hAnsi="Arial" w:cs="Arial"/>
              </w:rPr>
              <w:t xml:space="preserve"> Material PVC, formato retangular, caixa de distribuição, acompanha tampa.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CAIXA PARA 30 DIJUNTORES</w:t>
            </w:r>
            <w:r w:rsidRPr="005911CD">
              <w:rPr>
                <w:rFonts w:ascii="Arial" w:hAnsi="Arial" w:cs="Arial"/>
              </w:rPr>
              <w:t>, Material PVC, formato retangular, caixa de distribuição, acompanha tampa.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CONDULETE, </w:t>
            </w:r>
            <w:r w:rsidRPr="005911CD">
              <w:rPr>
                <w:rFonts w:ascii="Arial" w:hAnsi="Arial" w:cs="Arial"/>
              </w:rPr>
              <w:t>modelo ‘’E’’ tamanho ¾ polegada.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150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CONDULETE, </w:t>
            </w:r>
            <w:r w:rsidRPr="005911CD">
              <w:rPr>
                <w:rFonts w:ascii="Arial" w:hAnsi="Arial" w:cs="Arial"/>
              </w:rPr>
              <w:t xml:space="preserve">modelo ‘’C’’ tamanho </w:t>
            </w:r>
            <w:proofErr w:type="gramStart"/>
            <w:r w:rsidRPr="005911CD">
              <w:rPr>
                <w:rFonts w:ascii="Arial" w:hAnsi="Arial" w:cs="Arial"/>
              </w:rPr>
              <w:t>1</w:t>
            </w:r>
            <w:proofErr w:type="gramEnd"/>
            <w:r w:rsidRPr="005911CD">
              <w:rPr>
                <w:rFonts w:ascii="Arial" w:hAnsi="Arial" w:cs="Arial"/>
              </w:rPr>
              <w:t xml:space="preserve"> </w:t>
            </w:r>
            <w:r w:rsidRPr="005911CD">
              <w:rPr>
                <w:rFonts w:ascii="Arial" w:hAnsi="Arial" w:cs="Arial"/>
                <w:bCs/>
              </w:rPr>
              <w:t>¼</w:t>
            </w:r>
            <w:r w:rsidRPr="005911CD">
              <w:rPr>
                <w:rFonts w:ascii="Arial" w:hAnsi="Arial" w:cs="Arial"/>
              </w:rPr>
              <w:t xml:space="preserve"> polegada.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60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CONDULETE, </w:t>
            </w:r>
            <w:r w:rsidRPr="005911CD">
              <w:rPr>
                <w:rFonts w:ascii="Arial" w:hAnsi="Arial" w:cs="Arial"/>
              </w:rPr>
              <w:t xml:space="preserve">modelo ‘’E’’ tamanho </w:t>
            </w:r>
            <w:proofErr w:type="gramStart"/>
            <w:r w:rsidRPr="005911CD">
              <w:rPr>
                <w:rFonts w:ascii="Arial" w:hAnsi="Arial" w:cs="Arial"/>
              </w:rPr>
              <w:t>1</w:t>
            </w:r>
            <w:proofErr w:type="gramEnd"/>
            <w:r w:rsidRPr="005911CD">
              <w:rPr>
                <w:rFonts w:ascii="Arial" w:hAnsi="Arial" w:cs="Arial"/>
              </w:rPr>
              <w:t xml:space="preserve"> </w:t>
            </w:r>
            <w:r w:rsidRPr="005911CD">
              <w:rPr>
                <w:rFonts w:ascii="Arial" w:hAnsi="Arial" w:cs="Arial"/>
                <w:bCs/>
              </w:rPr>
              <w:t>¼</w:t>
            </w:r>
            <w:r w:rsidRPr="005911CD">
              <w:rPr>
                <w:rFonts w:ascii="Arial" w:hAnsi="Arial" w:cs="Arial"/>
              </w:rPr>
              <w:t xml:space="preserve"> polegada.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18</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CONDULETE, </w:t>
            </w:r>
            <w:r w:rsidRPr="005911CD">
              <w:rPr>
                <w:rFonts w:ascii="Arial" w:hAnsi="Arial" w:cs="Arial"/>
              </w:rPr>
              <w:t xml:space="preserve">modelo ‘’T’’ tamanho </w:t>
            </w:r>
            <w:proofErr w:type="gramStart"/>
            <w:r w:rsidRPr="005911CD">
              <w:rPr>
                <w:rFonts w:ascii="Arial" w:hAnsi="Arial" w:cs="Arial"/>
              </w:rPr>
              <w:t>1</w:t>
            </w:r>
            <w:proofErr w:type="gramEnd"/>
            <w:r w:rsidRPr="005911CD">
              <w:rPr>
                <w:rFonts w:ascii="Arial" w:hAnsi="Arial" w:cs="Arial"/>
              </w:rPr>
              <w:t xml:space="preserve"> </w:t>
            </w:r>
            <w:r w:rsidRPr="005911CD">
              <w:rPr>
                <w:rFonts w:ascii="Arial" w:hAnsi="Arial" w:cs="Arial"/>
                <w:bCs/>
              </w:rPr>
              <w:t>¼</w:t>
            </w:r>
            <w:r w:rsidRPr="005911CD">
              <w:rPr>
                <w:rFonts w:ascii="Arial" w:hAnsi="Arial" w:cs="Arial"/>
              </w:rPr>
              <w:t xml:space="preserve"> polegada.</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12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LUVA 90° GRAUS PARA ELETRODUTO,</w:t>
            </w:r>
            <w:r w:rsidRPr="005911CD">
              <w:rPr>
                <w:rFonts w:ascii="Arial" w:hAnsi="Arial" w:cs="Arial"/>
              </w:rPr>
              <w:t xml:space="preserve"> Material em PVC, bitola de </w:t>
            </w:r>
            <w:proofErr w:type="gramStart"/>
            <w:r w:rsidRPr="005911CD">
              <w:rPr>
                <w:rFonts w:ascii="Arial" w:hAnsi="Arial" w:cs="Arial"/>
              </w:rPr>
              <w:t>1</w:t>
            </w:r>
            <w:proofErr w:type="gramEnd"/>
            <w:r w:rsidRPr="005911CD">
              <w:rPr>
                <w:rFonts w:ascii="Arial" w:hAnsi="Arial" w:cs="Arial"/>
              </w:rPr>
              <w:t xml:space="preserve"> polegada, com padrão de segurança ABNT NBR 125465,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15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LUVA ELETRODUTO ROSCÁVEL, </w:t>
            </w:r>
            <w:r w:rsidRPr="005911CD">
              <w:rPr>
                <w:rFonts w:ascii="Arial" w:hAnsi="Arial" w:cs="Arial"/>
              </w:rPr>
              <w:t xml:space="preserve">Material PVC, bitolado de </w:t>
            </w:r>
            <w:proofErr w:type="gramStart"/>
            <w:r w:rsidRPr="005911CD">
              <w:rPr>
                <w:rFonts w:ascii="Arial" w:hAnsi="Arial" w:cs="Arial"/>
              </w:rPr>
              <w:t>1</w:t>
            </w:r>
            <w:proofErr w:type="gramEnd"/>
            <w:r w:rsidRPr="005911CD">
              <w:rPr>
                <w:rFonts w:ascii="Arial" w:hAnsi="Arial" w:cs="Arial"/>
              </w:rPr>
              <w:t xml:space="preserve"> polegada, com padrão de segurança ABNT NBR 125465,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69</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LUVA ELETRODUTO ROSCÁVEL, </w:t>
            </w:r>
            <w:r w:rsidRPr="005911CD">
              <w:rPr>
                <w:rFonts w:ascii="Arial" w:hAnsi="Arial" w:cs="Arial"/>
              </w:rPr>
              <w:t xml:space="preserve">Material PVC, bitolado de </w:t>
            </w:r>
            <w:proofErr w:type="gramStart"/>
            <w:r w:rsidRPr="005911CD">
              <w:rPr>
                <w:rFonts w:ascii="Arial" w:hAnsi="Arial" w:cs="Arial"/>
              </w:rPr>
              <w:t>1</w:t>
            </w:r>
            <w:proofErr w:type="gramEnd"/>
            <w:r w:rsidRPr="005911CD">
              <w:rPr>
                <w:rFonts w:ascii="Arial" w:hAnsi="Arial" w:cs="Arial"/>
              </w:rPr>
              <w:t xml:space="preserve"> </w:t>
            </w:r>
            <w:r w:rsidRPr="005911CD">
              <w:rPr>
                <w:rFonts w:ascii="Arial" w:hAnsi="Arial" w:cs="Arial"/>
                <w:bCs/>
              </w:rPr>
              <w:t xml:space="preserve">¼ </w:t>
            </w:r>
            <w:r w:rsidRPr="005911CD">
              <w:rPr>
                <w:rFonts w:ascii="Arial" w:hAnsi="Arial" w:cs="Arial"/>
              </w:rPr>
              <w:t>polegada, com padrão de segurança ABNT NBR 125465,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148</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LUVA ELETRODUTO ROSCÁVEL, </w:t>
            </w:r>
            <w:r w:rsidRPr="005911CD">
              <w:rPr>
                <w:rFonts w:ascii="Arial" w:hAnsi="Arial" w:cs="Arial"/>
              </w:rPr>
              <w:t xml:space="preserve">Material PVC, bitolado de </w:t>
            </w:r>
            <w:r w:rsidRPr="005911CD">
              <w:rPr>
                <w:rFonts w:ascii="Arial" w:eastAsia="Calibri" w:hAnsi="Arial" w:cs="Arial"/>
              </w:rPr>
              <w:t>¾</w:t>
            </w:r>
            <w:r w:rsidRPr="005911CD">
              <w:rPr>
                <w:rFonts w:ascii="Arial" w:hAnsi="Arial" w:cs="Arial"/>
              </w:rPr>
              <w:t>polegada, com padrão de segurança ABNT NBR 125465, para proteção mecânica das instalações elétricas e prediais.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253</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MODULO TOMADA </w:t>
            </w:r>
            <w:r w:rsidRPr="005911CD">
              <w:rPr>
                <w:rFonts w:ascii="Arial" w:hAnsi="Arial" w:cs="Arial"/>
              </w:rPr>
              <w:t xml:space="preserve">2P+T branco </w:t>
            </w:r>
            <w:proofErr w:type="gramStart"/>
            <w:r w:rsidRPr="005911CD">
              <w:rPr>
                <w:rFonts w:ascii="Arial" w:hAnsi="Arial" w:cs="Arial"/>
              </w:rPr>
              <w:t>10Amp</w:t>
            </w:r>
            <w:proofErr w:type="gramEnd"/>
            <w:r w:rsidRPr="005911CD">
              <w:rPr>
                <w:rFonts w:ascii="Arial" w:hAnsi="Arial" w:cs="Arial"/>
              </w:rPr>
              <w:t xml:space="preserve">, </w:t>
            </w:r>
            <w:r w:rsidRPr="005911CD">
              <w:rPr>
                <w:rFonts w:ascii="Arial" w:hAnsi="Arial" w:cs="Arial"/>
                <w:bCs/>
              </w:rPr>
              <w:t xml:space="preserve">similar, equivalente ou superior a marca Tramontina </w:t>
            </w:r>
            <w:proofErr w:type="spellStart"/>
            <w:r w:rsidRPr="005911CD">
              <w:rPr>
                <w:rFonts w:ascii="Arial" w:hAnsi="Arial" w:cs="Arial"/>
                <w:bCs/>
              </w:rPr>
              <w:t>LizFlex</w:t>
            </w:r>
            <w:proofErr w:type="spellEnd"/>
            <w:r w:rsidRPr="005911CD">
              <w:rPr>
                <w:rFonts w:ascii="Arial" w:hAnsi="Arial" w:cs="Arial"/>
                <w:bCs/>
              </w:rPr>
              <w:t xml:space="preserve"> Multiuso.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600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eastAsia="Calibri" w:hAnsi="Arial" w:cs="Arial"/>
                <w:b/>
                <w:bCs/>
              </w:rPr>
              <w:t>MODULO TOMADA</w:t>
            </w:r>
            <w:r w:rsidRPr="005911CD">
              <w:rPr>
                <w:rFonts w:ascii="Arial" w:eastAsia="Calibri" w:hAnsi="Arial" w:cs="Arial"/>
              </w:rPr>
              <w:t xml:space="preserve"> 2P+T Vermelho </w:t>
            </w:r>
            <w:proofErr w:type="gramStart"/>
            <w:r w:rsidRPr="005911CD">
              <w:rPr>
                <w:rFonts w:ascii="Arial" w:eastAsia="Calibri" w:hAnsi="Arial" w:cs="Arial"/>
              </w:rPr>
              <w:t>20Amp</w:t>
            </w:r>
            <w:proofErr w:type="gramEnd"/>
            <w:r w:rsidRPr="005911CD">
              <w:rPr>
                <w:rFonts w:ascii="Arial" w:eastAsia="Calibri" w:hAnsi="Arial" w:cs="Arial"/>
              </w:rPr>
              <w:t xml:space="preserve">, </w:t>
            </w:r>
            <w:r w:rsidRPr="005911CD">
              <w:rPr>
                <w:rFonts w:ascii="Arial" w:hAnsi="Arial" w:cs="Arial"/>
                <w:bCs/>
              </w:rPr>
              <w:t xml:space="preserve">similar, equivalente ou superior a marca Tramontina </w:t>
            </w:r>
            <w:proofErr w:type="spellStart"/>
            <w:r w:rsidRPr="005911CD">
              <w:rPr>
                <w:rFonts w:ascii="Arial" w:hAnsi="Arial" w:cs="Arial"/>
                <w:bCs/>
              </w:rPr>
              <w:t>LizFlex</w:t>
            </w:r>
            <w:proofErr w:type="spellEnd"/>
            <w:r w:rsidRPr="005911CD">
              <w:rPr>
                <w:rFonts w:ascii="Arial" w:hAnsi="Arial" w:cs="Arial"/>
                <w:bCs/>
              </w:rPr>
              <w:t xml:space="preserve"> Multiuso.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64</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eastAsia="Calibri" w:hAnsi="Arial" w:cs="Arial"/>
                <w:b/>
                <w:bCs/>
              </w:rPr>
            </w:pPr>
            <w:r w:rsidRPr="005911CD">
              <w:rPr>
                <w:rFonts w:ascii="Arial" w:eastAsia="Calibri" w:hAnsi="Arial" w:cs="Arial"/>
                <w:b/>
                <w:bCs/>
              </w:rPr>
              <w:t xml:space="preserve">MODULO TAMPO CEGO, </w:t>
            </w:r>
            <w:r w:rsidRPr="005911CD">
              <w:rPr>
                <w:rFonts w:ascii="Arial" w:hAnsi="Arial" w:cs="Arial"/>
                <w:bCs/>
              </w:rPr>
              <w:t xml:space="preserve">similar, equivalente ou superior a marca Tramontina </w:t>
            </w:r>
            <w:proofErr w:type="spellStart"/>
            <w:proofErr w:type="gramStart"/>
            <w:r w:rsidRPr="005911CD">
              <w:rPr>
                <w:rFonts w:ascii="Arial" w:hAnsi="Arial" w:cs="Arial"/>
                <w:bCs/>
              </w:rPr>
              <w:t>LizFlex</w:t>
            </w:r>
            <w:proofErr w:type="spellEnd"/>
            <w:proofErr w:type="gramEnd"/>
            <w:r w:rsidRPr="005911CD">
              <w:rPr>
                <w:rFonts w:ascii="Arial" w:hAnsi="Arial" w:cs="Arial"/>
                <w:bCs/>
              </w:rPr>
              <w:t xml:space="preserve"> Multiuso.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357</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TUBO DUTO CONRRUGADO ELETRODUTO PEAD ¾</w:t>
            </w:r>
            <w:r w:rsidRPr="005911CD">
              <w:rPr>
                <w:rFonts w:ascii="Arial" w:hAnsi="Arial" w:cs="Arial"/>
              </w:rPr>
              <w:t xml:space="preserve">, </w:t>
            </w:r>
            <w:r w:rsidRPr="005911CD">
              <w:rPr>
                <w:rFonts w:ascii="Arial" w:hAnsi="Arial" w:cs="Arial"/>
                <w:shd w:val="clear" w:color="auto" w:fill="FFFFFF"/>
              </w:rPr>
              <w:t xml:space="preserve">Fabricado em PEAD (Polietileno de Alta Densidade), </w:t>
            </w:r>
            <w:r w:rsidRPr="005911CD">
              <w:rPr>
                <w:rFonts w:ascii="Arial" w:hAnsi="Arial" w:cs="Arial"/>
              </w:rPr>
              <w:t>d</w:t>
            </w:r>
            <w:r w:rsidRPr="005911CD">
              <w:rPr>
                <w:rFonts w:ascii="Arial" w:hAnsi="Arial" w:cs="Arial"/>
                <w:shd w:val="clear" w:color="auto" w:fill="FFFFFF"/>
              </w:rPr>
              <w:t xml:space="preserve">iâmetro externo: </w:t>
            </w:r>
            <w:proofErr w:type="gramStart"/>
            <w:r w:rsidRPr="005911CD">
              <w:rPr>
                <w:rFonts w:ascii="Arial" w:hAnsi="Arial" w:cs="Arial"/>
                <w:shd w:val="clear" w:color="auto" w:fill="FFFFFF"/>
              </w:rPr>
              <w:t>25mm</w:t>
            </w:r>
            <w:proofErr w:type="gramEnd"/>
            <w:r w:rsidRPr="005911CD">
              <w:rPr>
                <w:rFonts w:ascii="Arial" w:hAnsi="Arial" w:cs="Arial"/>
                <w:shd w:val="clear" w:color="auto" w:fill="FFFFFF"/>
              </w:rPr>
              <w:t xml:space="preserve">, diâmetro interno: 19mm, cor preto, de seção circular, com </w:t>
            </w:r>
            <w:proofErr w:type="spellStart"/>
            <w:r w:rsidRPr="005911CD">
              <w:rPr>
                <w:rFonts w:ascii="Arial" w:hAnsi="Arial" w:cs="Arial"/>
                <w:shd w:val="clear" w:color="auto" w:fill="FFFFFF"/>
              </w:rPr>
              <w:t>corrugação</w:t>
            </w:r>
            <w:proofErr w:type="spellEnd"/>
            <w:r w:rsidRPr="005911CD">
              <w:rPr>
                <w:rFonts w:ascii="Arial" w:hAnsi="Arial" w:cs="Arial"/>
                <w:shd w:val="clear" w:color="auto" w:fill="FFFFFF"/>
              </w:rPr>
              <w:t xml:space="preserve"> helicoidal, flexível, impermeável.</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MTS</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300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PASSA FIO SONDA DE PVC ALMA DE AÇO </w:t>
            </w:r>
            <w:r w:rsidRPr="005911CD">
              <w:rPr>
                <w:rFonts w:ascii="Arial" w:hAnsi="Arial" w:cs="Arial"/>
                <w:b/>
                <w:bCs/>
              </w:rPr>
              <w:lastRenderedPageBreak/>
              <w:t>PROFISSIONAL 30 METROS</w:t>
            </w:r>
            <w:r w:rsidRPr="005911CD">
              <w:rPr>
                <w:rFonts w:ascii="Arial" w:hAnsi="Arial" w:cs="Arial"/>
              </w:rPr>
              <w:t xml:space="preserve">, material do passador corpo de plástico com mola de ferro, diâmetro 3,6 </w:t>
            </w:r>
            <w:proofErr w:type="spellStart"/>
            <w:r w:rsidRPr="005911CD">
              <w:rPr>
                <w:rFonts w:ascii="Arial" w:hAnsi="Arial" w:cs="Arial"/>
              </w:rPr>
              <w:t>mm.</w:t>
            </w:r>
            <w:proofErr w:type="spellEnd"/>
            <w:r w:rsidRPr="005911CD">
              <w:rPr>
                <w:rFonts w:ascii="Arial" w:hAnsi="Arial" w:cs="Arial"/>
              </w:rPr>
              <w:t xml:space="preserve"> Garantia mínima de 01 ano contra defeito de fabricação e de uso.</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lastRenderedPageBreak/>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02</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PARAFUSO COM BUCHA S8 (bucha com anel p/tijolo, parafuso similar, equivalente ou superior </w:t>
            </w:r>
            <w:proofErr w:type="gramStart"/>
            <w:r w:rsidRPr="005911CD">
              <w:rPr>
                <w:rFonts w:ascii="Arial" w:hAnsi="Arial" w:cs="Arial"/>
                <w:b/>
                <w:bCs/>
              </w:rPr>
              <w:t>a</w:t>
            </w:r>
            <w:proofErr w:type="gramEnd"/>
            <w:r w:rsidRPr="005911CD">
              <w:rPr>
                <w:rFonts w:ascii="Arial" w:hAnsi="Arial" w:cs="Arial"/>
                <w:b/>
                <w:bCs/>
              </w:rPr>
              <w:t xml:space="preserve"> marca Philips.</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sz w:val="24"/>
                <w:szCs w:val="24"/>
              </w:rPr>
            </w:pPr>
            <w:r w:rsidRPr="005911CD">
              <w:rPr>
                <w:rFonts w:ascii="Arial" w:hAnsi="Arial" w:cs="Arial"/>
                <w:b w:val="0"/>
                <w:sz w:val="24"/>
                <w:szCs w:val="24"/>
              </w:rPr>
              <w:t>600</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CHAVE DE FENDA COM PONTA CHATA ¼ X </w:t>
            </w:r>
            <w:proofErr w:type="gramStart"/>
            <w:r w:rsidRPr="005911CD">
              <w:rPr>
                <w:rFonts w:ascii="Arial" w:hAnsi="Arial" w:cs="Arial"/>
                <w:b/>
                <w:bCs/>
              </w:rPr>
              <w:t>5</w:t>
            </w:r>
            <w:proofErr w:type="gramEnd"/>
            <w:r w:rsidRPr="005911CD">
              <w:rPr>
                <w:rFonts w:ascii="Arial" w:hAnsi="Arial" w:cs="Arial"/>
                <w:b/>
                <w:bCs/>
              </w:rPr>
              <w:t>”</w:t>
            </w:r>
            <w:r w:rsidRPr="005911CD">
              <w:rPr>
                <w:rFonts w:ascii="Arial" w:hAnsi="Arial" w:cs="Arial"/>
              </w:rPr>
              <w:t xml:space="preserve">, </w:t>
            </w:r>
            <w:r w:rsidRPr="005911CD">
              <w:rPr>
                <w:rFonts w:ascii="Arial" w:hAnsi="Arial" w:cs="Arial"/>
                <w:shd w:val="clear" w:color="auto" w:fill="F5F5F5"/>
              </w:rPr>
              <w:t>Haste em aço especial temperado com acabamento niquelado, c</w:t>
            </w:r>
            <w:r w:rsidRPr="005911CD">
              <w:rPr>
                <w:rFonts w:ascii="Arial" w:hAnsi="Arial" w:cs="Arial"/>
                <w:shd w:val="clear" w:color="auto" w:fill="FFFFFF"/>
              </w:rPr>
              <w:t xml:space="preserve">abo ergonômico. </w:t>
            </w:r>
            <w:r w:rsidRPr="005911CD">
              <w:rPr>
                <w:rFonts w:ascii="Arial" w:hAnsi="Arial" w:cs="Arial"/>
              </w:rPr>
              <w:t>Qualidade igual ou superior a marca Tramontina ou Irwin.</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CHAVE DE FENDA COM PONTA CHATA 1/8 X </w:t>
            </w:r>
            <w:proofErr w:type="gramStart"/>
            <w:r w:rsidRPr="005911CD">
              <w:rPr>
                <w:rFonts w:ascii="Arial" w:hAnsi="Arial" w:cs="Arial"/>
                <w:b/>
                <w:bCs/>
              </w:rPr>
              <w:t>5</w:t>
            </w:r>
            <w:proofErr w:type="gramEnd"/>
            <w:r w:rsidRPr="005911CD">
              <w:rPr>
                <w:rFonts w:ascii="Arial" w:hAnsi="Arial" w:cs="Arial"/>
                <w:b/>
                <w:bCs/>
              </w:rPr>
              <w:t>”</w:t>
            </w:r>
            <w:r w:rsidRPr="005911CD">
              <w:rPr>
                <w:rFonts w:ascii="Arial" w:hAnsi="Arial" w:cs="Arial"/>
              </w:rPr>
              <w:t xml:space="preserve">, </w:t>
            </w:r>
            <w:r w:rsidRPr="005911CD">
              <w:rPr>
                <w:rFonts w:ascii="Arial" w:hAnsi="Arial" w:cs="Arial"/>
                <w:shd w:val="clear" w:color="auto" w:fill="F5F5F5"/>
              </w:rPr>
              <w:t>Haste em aço especial temperado com acabamento niquelado, c</w:t>
            </w:r>
            <w:r w:rsidRPr="005911CD">
              <w:rPr>
                <w:rFonts w:ascii="Arial" w:hAnsi="Arial" w:cs="Arial"/>
                <w:shd w:val="clear" w:color="auto" w:fill="FFFFFF"/>
              </w:rPr>
              <w:t xml:space="preserve">abo ergonômico. </w:t>
            </w:r>
            <w:r w:rsidRPr="005911CD">
              <w:rPr>
                <w:rFonts w:ascii="Arial" w:hAnsi="Arial" w:cs="Arial"/>
              </w:rPr>
              <w:t>Qualidade igual ou superior a marca Tramontina ou Irwin.</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CHAVE DE FENDA COM PONTA CHATA 3/16 X </w:t>
            </w:r>
            <w:proofErr w:type="gramStart"/>
            <w:r w:rsidRPr="005911CD">
              <w:rPr>
                <w:rFonts w:ascii="Arial" w:hAnsi="Arial" w:cs="Arial"/>
                <w:b/>
                <w:bCs/>
              </w:rPr>
              <w:t>5</w:t>
            </w:r>
            <w:proofErr w:type="gramEnd"/>
            <w:r w:rsidRPr="005911CD">
              <w:rPr>
                <w:rFonts w:ascii="Arial" w:hAnsi="Arial" w:cs="Arial"/>
                <w:b/>
                <w:bCs/>
              </w:rPr>
              <w:t>”</w:t>
            </w:r>
            <w:r w:rsidRPr="005911CD">
              <w:rPr>
                <w:rFonts w:ascii="Arial" w:hAnsi="Arial" w:cs="Arial"/>
              </w:rPr>
              <w:t xml:space="preserve">, </w:t>
            </w:r>
            <w:r w:rsidRPr="005911CD">
              <w:rPr>
                <w:rFonts w:ascii="Arial" w:hAnsi="Arial" w:cs="Arial"/>
                <w:shd w:val="clear" w:color="auto" w:fill="F5F5F5"/>
              </w:rPr>
              <w:t>Haste em aço especial temperado com acabamento niquelado, c</w:t>
            </w:r>
            <w:r w:rsidRPr="005911CD">
              <w:rPr>
                <w:rFonts w:ascii="Arial" w:hAnsi="Arial" w:cs="Arial"/>
                <w:shd w:val="clear" w:color="auto" w:fill="FFFFFF"/>
              </w:rPr>
              <w:t xml:space="preserve">abo ergonômico. </w:t>
            </w:r>
            <w:r w:rsidRPr="005911CD">
              <w:rPr>
                <w:rFonts w:ascii="Arial" w:hAnsi="Arial" w:cs="Arial"/>
              </w:rPr>
              <w:t>Qualidade igual ou superior a marca Tramontina ou Irwin.</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CHAVE DE FENDA COM PONTA CRUZADA ¼ X </w:t>
            </w:r>
            <w:proofErr w:type="gramStart"/>
            <w:r w:rsidRPr="005911CD">
              <w:rPr>
                <w:rFonts w:ascii="Arial" w:hAnsi="Arial" w:cs="Arial"/>
                <w:b/>
                <w:bCs/>
              </w:rPr>
              <w:t>5</w:t>
            </w:r>
            <w:proofErr w:type="gramEnd"/>
            <w:r w:rsidRPr="005911CD">
              <w:rPr>
                <w:rFonts w:ascii="Arial" w:hAnsi="Arial" w:cs="Arial"/>
                <w:b/>
                <w:bCs/>
              </w:rPr>
              <w:t>”</w:t>
            </w:r>
            <w:r w:rsidRPr="005911CD">
              <w:rPr>
                <w:rFonts w:ascii="Arial" w:hAnsi="Arial" w:cs="Arial"/>
              </w:rPr>
              <w:t xml:space="preserve">, </w:t>
            </w:r>
            <w:r w:rsidRPr="005911CD">
              <w:rPr>
                <w:rFonts w:ascii="Arial" w:hAnsi="Arial" w:cs="Arial"/>
                <w:shd w:val="clear" w:color="auto" w:fill="F5F5F5"/>
              </w:rPr>
              <w:t xml:space="preserve">Haste em aço especial temperado com acabamento niquelado, </w:t>
            </w:r>
            <w:r w:rsidRPr="005911CD">
              <w:rPr>
                <w:rFonts w:ascii="Arial" w:hAnsi="Arial" w:cs="Arial"/>
              </w:rPr>
              <w:t>cabo em polipropileno injetado</w:t>
            </w:r>
            <w:r w:rsidRPr="005911CD">
              <w:rPr>
                <w:rFonts w:ascii="Arial" w:hAnsi="Arial" w:cs="Arial"/>
                <w:shd w:val="clear" w:color="auto" w:fill="FFFFFF"/>
              </w:rPr>
              <w:t xml:space="preserve">. </w:t>
            </w:r>
            <w:r w:rsidRPr="005911CD">
              <w:rPr>
                <w:rFonts w:ascii="Arial" w:hAnsi="Arial" w:cs="Arial"/>
              </w:rPr>
              <w:t>Qualidade igual ou superior a marca Tramontina ou Irwin.</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CHAVE DE FENDA COM PONTA CRUZADA 1/8 X </w:t>
            </w:r>
            <w:proofErr w:type="gramStart"/>
            <w:r w:rsidRPr="005911CD">
              <w:rPr>
                <w:rFonts w:ascii="Arial" w:hAnsi="Arial" w:cs="Arial"/>
                <w:b/>
                <w:bCs/>
              </w:rPr>
              <w:t>5</w:t>
            </w:r>
            <w:proofErr w:type="gramEnd"/>
            <w:r w:rsidRPr="005911CD">
              <w:rPr>
                <w:rFonts w:ascii="Arial" w:hAnsi="Arial" w:cs="Arial"/>
                <w:b/>
                <w:bCs/>
              </w:rPr>
              <w:t>”</w:t>
            </w:r>
            <w:r w:rsidRPr="005911CD">
              <w:rPr>
                <w:rFonts w:ascii="Arial" w:hAnsi="Arial" w:cs="Arial"/>
              </w:rPr>
              <w:t xml:space="preserve">, </w:t>
            </w:r>
            <w:r w:rsidRPr="005911CD">
              <w:rPr>
                <w:rFonts w:ascii="Arial" w:hAnsi="Arial" w:cs="Arial"/>
                <w:shd w:val="clear" w:color="auto" w:fill="F5F5F5"/>
              </w:rPr>
              <w:t xml:space="preserve">Haste em aço especial temperado com acabamento niquelado, </w:t>
            </w:r>
            <w:r w:rsidRPr="005911CD">
              <w:rPr>
                <w:rFonts w:ascii="Arial" w:hAnsi="Arial" w:cs="Arial"/>
              </w:rPr>
              <w:t>cabo em polipropileno injetado</w:t>
            </w:r>
            <w:r w:rsidRPr="005911CD">
              <w:rPr>
                <w:rFonts w:ascii="Arial" w:hAnsi="Arial" w:cs="Arial"/>
                <w:shd w:val="clear" w:color="auto" w:fill="FFFFFF"/>
              </w:rPr>
              <w:t xml:space="preserve">. </w:t>
            </w:r>
            <w:r w:rsidRPr="005911CD">
              <w:rPr>
                <w:rFonts w:ascii="Arial" w:hAnsi="Arial" w:cs="Arial"/>
              </w:rPr>
              <w:t>Qualidade igual ou superior a marca Tramontina ou Irwin.</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CHAVE DE FENDA COM PONTA CRUZADA 3/16 X </w:t>
            </w:r>
            <w:proofErr w:type="gramStart"/>
            <w:r w:rsidRPr="005911CD">
              <w:rPr>
                <w:rFonts w:ascii="Arial" w:hAnsi="Arial" w:cs="Arial"/>
                <w:b/>
                <w:bCs/>
              </w:rPr>
              <w:t>5</w:t>
            </w:r>
            <w:proofErr w:type="gramEnd"/>
            <w:r w:rsidRPr="005911CD">
              <w:rPr>
                <w:rFonts w:ascii="Arial" w:hAnsi="Arial" w:cs="Arial"/>
                <w:b/>
                <w:bCs/>
              </w:rPr>
              <w:t>”,</w:t>
            </w:r>
            <w:r w:rsidRPr="005911CD">
              <w:rPr>
                <w:rFonts w:ascii="Arial" w:hAnsi="Arial" w:cs="Arial"/>
                <w:shd w:val="clear" w:color="auto" w:fill="F5F5F5"/>
              </w:rPr>
              <w:t xml:space="preserve">Haste em aço especial temperado com acabamento niquelado, </w:t>
            </w:r>
            <w:r w:rsidRPr="005911CD">
              <w:rPr>
                <w:rFonts w:ascii="Arial" w:hAnsi="Arial" w:cs="Arial"/>
              </w:rPr>
              <w:t>cabo em polipropileno injetado</w:t>
            </w:r>
            <w:r w:rsidRPr="005911CD">
              <w:rPr>
                <w:rFonts w:ascii="Arial" w:hAnsi="Arial" w:cs="Arial"/>
                <w:shd w:val="clear" w:color="auto" w:fill="FFFFFF"/>
              </w:rPr>
              <w:t xml:space="preserve">. </w:t>
            </w:r>
            <w:r w:rsidRPr="005911CD">
              <w:rPr>
                <w:rFonts w:ascii="Arial" w:hAnsi="Arial" w:cs="Arial"/>
              </w:rPr>
              <w:t>Qualidade igual ou superior a marca Tramontina ou Irwin.</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05</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 xml:space="preserve">PADRÃO DE ENTRADA DE ENERGIA ELÉTRICA, CATEGORIA T2 </w:t>
            </w:r>
            <w:r w:rsidRPr="005911CD">
              <w:rPr>
                <w:rFonts w:ascii="Arial" w:hAnsi="Arial" w:cs="Arial"/>
              </w:rPr>
              <w:t xml:space="preserve">(ND10, rev. 12 – ELEKTRO) completo, com mureta em </w:t>
            </w:r>
            <w:r w:rsidRPr="005911CD">
              <w:rPr>
                <w:rFonts w:ascii="Arial" w:hAnsi="Arial" w:cs="Arial"/>
              </w:rPr>
              <w:lastRenderedPageBreak/>
              <w:t xml:space="preserve">alvenaria, Poste de Concreto Duplo T de 7,5m x 90 </w:t>
            </w:r>
            <w:proofErr w:type="spellStart"/>
            <w:proofErr w:type="gramStart"/>
            <w:r w:rsidRPr="005911CD">
              <w:rPr>
                <w:rFonts w:ascii="Arial" w:hAnsi="Arial" w:cs="Arial"/>
              </w:rPr>
              <w:t>daN</w:t>
            </w:r>
            <w:proofErr w:type="spellEnd"/>
            <w:proofErr w:type="gramEnd"/>
            <w:r w:rsidRPr="005911CD">
              <w:rPr>
                <w:rFonts w:ascii="Arial" w:hAnsi="Arial" w:cs="Arial"/>
              </w:rPr>
              <w:t xml:space="preserve">, Caixa em Policarbonato </w:t>
            </w:r>
            <w:proofErr w:type="spellStart"/>
            <w:r w:rsidRPr="005911CD">
              <w:rPr>
                <w:rFonts w:ascii="Arial" w:hAnsi="Arial" w:cs="Arial"/>
              </w:rPr>
              <w:t>antiUV</w:t>
            </w:r>
            <w:proofErr w:type="spellEnd"/>
            <w:r w:rsidRPr="005911CD">
              <w:rPr>
                <w:rFonts w:ascii="Arial" w:hAnsi="Arial" w:cs="Arial"/>
              </w:rPr>
              <w:t xml:space="preserve"> do Tipo D, Cabos de cobre isolados XLPE/EPR de 25mm2(cor preto para as fases e azul para o neutro), Disjuntor Termomagnético tripolar de 100A, aterramento com caixa de inspeção, haste e cabo de cobre </w:t>
            </w:r>
            <w:proofErr w:type="spellStart"/>
            <w:r w:rsidRPr="005911CD">
              <w:rPr>
                <w:rFonts w:ascii="Arial" w:hAnsi="Arial" w:cs="Arial"/>
              </w:rPr>
              <w:t>nú</w:t>
            </w:r>
            <w:proofErr w:type="spellEnd"/>
            <w:r w:rsidRPr="005911CD">
              <w:rPr>
                <w:rFonts w:ascii="Arial" w:hAnsi="Arial" w:cs="Arial"/>
              </w:rPr>
              <w:t xml:space="preserve"> 16mm2 e </w:t>
            </w:r>
            <w:proofErr w:type="spellStart"/>
            <w:r w:rsidRPr="005911CD">
              <w:rPr>
                <w:rFonts w:ascii="Arial" w:hAnsi="Arial" w:cs="Arial"/>
              </w:rPr>
              <w:t>Eletrodutos</w:t>
            </w:r>
            <w:proofErr w:type="spellEnd"/>
            <w:r w:rsidRPr="005911CD">
              <w:rPr>
                <w:rFonts w:ascii="Arial" w:hAnsi="Arial" w:cs="Arial"/>
              </w:rPr>
              <w:t xml:space="preserve"> de PVC Rígido parede grossa de 1 1/4”.</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lastRenderedPageBreak/>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01</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 xml:space="preserve">PADRÃO DE ENTRADA DE ENGERNIDA ELÉTRICA, CATEGORIA T3 </w:t>
            </w:r>
            <w:r w:rsidRPr="005911CD">
              <w:rPr>
                <w:rFonts w:ascii="Arial" w:hAnsi="Arial" w:cs="Arial"/>
              </w:rPr>
              <w:t xml:space="preserve">(ND10, rev. 12 – ELEKTRO) completo, com mureta em alvenaria, Poste de Concreto Duplo T de 7,5m x 300 </w:t>
            </w:r>
            <w:proofErr w:type="spellStart"/>
            <w:proofErr w:type="gramStart"/>
            <w:r w:rsidRPr="005911CD">
              <w:rPr>
                <w:rFonts w:ascii="Arial" w:hAnsi="Arial" w:cs="Arial"/>
              </w:rPr>
              <w:t>daN</w:t>
            </w:r>
            <w:proofErr w:type="spellEnd"/>
            <w:proofErr w:type="gramEnd"/>
            <w:r w:rsidRPr="005911CD">
              <w:rPr>
                <w:rFonts w:ascii="Arial" w:hAnsi="Arial" w:cs="Arial"/>
              </w:rPr>
              <w:t xml:space="preserve">, Caixas em Policarbonato </w:t>
            </w:r>
            <w:proofErr w:type="spellStart"/>
            <w:r w:rsidRPr="005911CD">
              <w:rPr>
                <w:rFonts w:ascii="Arial" w:hAnsi="Arial" w:cs="Arial"/>
              </w:rPr>
              <w:t>antiUV</w:t>
            </w:r>
            <w:proofErr w:type="spellEnd"/>
            <w:r w:rsidRPr="005911CD">
              <w:rPr>
                <w:rFonts w:ascii="Arial" w:hAnsi="Arial" w:cs="Arial"/>
              </w:rPr>
              <w:t xml:space="preserve"> do Tipo I, Cabos de cobre isolados XLPE/EPR de 50mm2(cor preto para as fases e azul para o neutro), Disjuntor Termomagnético tripolar de 150A, aterramento com caixa de inspeção, haste e cabo de cobre </w:t>
            </w:r>
            <w:proofErr w:type="spellStart"/>
            <w:r w:rsidRPr="005911CD">
              <w:rPr>
                <w:rFonts w:ascii="Arial" w:hAnsi="Arial" w:cs="Arial"/>
              </w:rPr>
              <w:t>nú</w:t>
            </w:r>
            <w:proofErr w:type="spellEnd"/>
            <w:r w:rsidRPr="005911CD">
              <w:rPr>
                <w:rFonts w:ascii="Arial" w:hAnsi="Arial" w:cs="Arial"/>
              </w:rPr>
              <w:t xml:space="preserve"> 16mm2 e </w:t>
            </w:r>
            <w:proofErr w:type="spellStart"/>
            <w:r w:rsidRPr="005911CD">
              <w:rPr>
                <w:rFonts w:ascii="Arial" w:hAnsi="Arial" w:cs="Arial"/>
              </w:rPr>
              <w:t>Eletrodutos</w:t>
            </w:r>
            <w:proofErr w:type="spellEnd"/>
            <w:r w:rsidRPr="005911CD">
              <w:rPr>
                <w:rFonts w:ascii="Arial" w:hAnsi="Arial" w:cs="Arial"/>
              </w:rPr>
              <w:t xml:space="preserve"> de PVC Rígido parede grossa de 2”.</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03</w:t>
            </w:r>
          </w:p>
        </w:tc>
      </w:tr>
      <w:tr w:rsidR="00C35AE6" w:rsidRPr="005911CD" w:rsidTr="009E7D35">
        <w:trPr>
          <w:trHeight w:val="369"/>
        </w:trPr>
        <w:tc>
          <w:tcPr>
            <w:tcW w:w="6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4"/>
              </w:numPr>
              <w:tabs>
                <w:tab w:val="left" w:pos="708"/>
              </w:tabs>
              <w:spacing w:before="120" w:after="120" w:line="276" w:lineRule="auto"/>
              <w:jc w:val="center"/>
              <w:rPr>
                <w:rFonts w:ascii="Arial" w:hAnsi="Arial" w:cs="Arial"/>
                <w:b/>
                <w:bCs/>
              </w:rPr>
            </w:pPr>
          </w:p>
        </w:tc>
        <w:tc>
          <w:tcPr>
            <w:tcW w:w="294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 xml:space="preserve">PADRÃO DE ENTRADA DE ENERGIA ELÉTRICA, CATEGOSRIA T4 </w:t>
            </w:r>
            <w:r w:rsidRPr="005911CD">
              <w:rPr>
                <w:rFonts w:ascii="Arial" w:hAnsi="Arial" w:cs="Arial"/>
              </w:rPr>
              <w:t xml:space="preserve">(ND10, rev. 12 – ELEKTRO) completo, com mureta em alvenaria, Poste de Concreto Duplo T de 7,5m x 300 </w:t>
            </w:r>
            <w:proofErr w:type="spellStart"/>
            <w:proofErr w:type="gramStart"/>
            <w:r w:rsidRPr="005911CD">
              <w:rPr>
                <w:rFonts w:ascii="Arial" w:hAnsi="Arial" w:cs="Arial"/>
              </w:rPr>
              <w:t>daN</w:t>
            </w:r>
            <w:proofErr w:type="spellEnd"/>
            <w:proofErr w:type="gramEnd"/>
            <w:r w:rsidRPr="005911CD">
              <w:rPr>
                <w:rFonts w:ascii="Arial" w:hAnsi="Arial" w:cs="Arial"/>
              </w:rPr>
              <w:t xml:space="preserve">, Caixas em Policarbonato </w:t>
            </w:r>
            <w:proofErr w:type="spellStart"/>
            <w:r w:rsidRPr="005911CD">
              <w:rPr>
                <w:rFonts w:ascii="Arial" w:hAnsi="Arial" w:cs="Arial"/>
              </w:rPr>
              <w:t>antiUV</w:t>
            </w:r>
            <w:proofErr w:type="spellEnd"/>
            <w:r w:rsidRPr="005911CD">
              <w:rPr>
                <w:rFonts w:ascii="Arial" w:hAnsi="Arial" w:cs="Arial"/>
              </w:rPr>
              <w:t xml:space="preserve"> do Tipo I, Cabos de cobre isolados XLPE/EPR de 70mm2(cor preto para as fases e azul para o neutro), Disjuntor Termomagnético tripolar de 200A, aterramento com caixa de inspeção, haste e cabo de cobre </w:t>
            </w:r>
            <w:proofErr w:type="spellStart"/>
            <w:r w:rsidRPr="005911CD">
              <w:rPr>
                <w:rFonts w:ascii="Arial" w:hAnsi="Arial" w:cs="Arial"/>
              </w:rPr>
              <w:t>nú</w:t>
            </w:r>
            <w:proofErr w:type="spellEnd"/>
            <w:r w:rsidRPr="005911CD">
              <w:rPr>
                <w:rFonts w:ascii="Arial" w:hAnsi="Arial" w:cs="Arial"/>
              </w:rPr>
              <w:t xml:space="preserve"> 16mm2 e </w:t>
            </w:r>
            <w:proofErr w:type="spellStart"/>
            <w:r w:rsidRPr="005911CD">
              <w:rPr>
                <w:rFonts w:ascii="Arial" w:hAnsi="Arial" w:cs="Arial"/>
              </w:rPr>
              <w:t>Eletrodutos</w:t>
            </w:r>
            <w:proofErr w:type="spellEnd"/>
            <w:r w:rsidRPr="005911CD">
              <w:rPr>
                <w:rFonts w:ascii="Arial" w:hAnsi="Arial" w:cs="Arial"/>
              </w:rPr>
              <w:t xml:space="preserve"> de PVC Rígido parede grossa de 2”.</w:t>
            </w:r>
          </w:p>
        </w:tc>
        <w:tc>
          <w:tcPr>
            <w:tcW w:w="68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jc w:val="center"/>
              <w:rPr>
                <w:rFonts w:ascii="Arial" w:hAnsi="Arial" w:cs="Arial"/>
                <w:bCs/>
                <w:sz w:val="24"/>
                <w:szCs w:val="24"/>
              </w:rPr>
            </w:pPr>
            <w:r w:rsidRPr="005911CD">
              <w:rPr>
                <w:rFonts w:ascii="Arial" w:hAnsi="Arial" w:cs="Arial"/>
                <w:sz w:val="24"/>
                <w:szCs w:val="24"/>
              </w:rPr>
              <w:t>UN</w:t>
            </w:r>
          </w:p>
        </w:tc>
        <w:tc>
          <w:tcPr>
            <w:tcW w:w="682"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jc w:val="center"/>
              <w:rPr>
                <w:rFonts w:ascii="Arial" w:hAnsi="Arial" w:cs="Arial"/>
                <w:b w:val="0"/>
                <w:bCs/>
                <w:sz w:val="24"/>
                <w:szCs w:val="24"/>
              </w:rPr>
            </w:pPr>
            <w:r w:rsidRPr="005911CD">
              <w:rPr>
                <w:rFonts w:ascii="Arial" w:hAnsi="Arial" w:cs="Arial"/>
                <w:b w:val="0"/>
                <w:sz w:val="24"/>
                <w:szCs w:val="24"/>
              </w:rPr>
              <w:t>01</w:t>
            </w:r>
          </w:p>
        </w:tc>
      </w:tr>
      <w:bookmarkEnd w:id="3"/>
    </w:tbl>
    <w:p w:rsidR="00C35AE6" w:rsidRPr="005911CD" w:rsidRDefault="00C35AE6" w:rsidP="00C35AE6">
      <w:pPr>
        <w:ind w:right="-568"/>
        <w:jc w:val="both"/>
        <w:rPr>
          <w:rFonts w:ascii="Arial" w:hAnsi="Arial" w:cs="Arial"/>
          <w:b/>
          <w:color w:val="FF0000"/>
        </w:rPr>
      </w:pPr>
    </w:p>
    <w:p w:rsidR="00C35AE6" w:rsidRPr="005911CD" w:rsidRDefault="00C35AE6" w:rsidP="00C35AE6">
      <w:pPr>
        <w:ind w:right="-568"/>
        <w:jc w:val="both"/>
        <w:rPr>
          <w:rFonts w:ascii="Arial" w:hAnsi="Arial" w:cs="Arial"/>
          <w:b/>
          <w:color w:val="FF0000"/>
        </w:rPr>
      </w:pPr>
    </w:p>
    <w:p w:rsidR="00C35AE6" w:rsidRPr="005911CD" w:rsidRDefault="00C35AE6" w:rsidP="00C35AE6">
      <w:pPr>
        <w:ind w:right="-568"/>
        <w:jc w:val="both"/>
        <w:rPr>
          <w:rFonts w:ascii="Arial" w:hAnsi="Arial" w:cs="Arial"/>
          <w:b/>
        </w:rPr>
      </w:pPr>
      <w:r w:rsidRPr="005911CD">
        <w:rPr>
          <w:rFonts w:ascii="Arial" w:hAnsi="Arial" w:cs="Arial"/>
          <w:b/>
        </w:rPr>
        <w:t>4. DA JUSTIFICATIVA</w:t>
      </w:r>
    </w:p>
    <w:p w:rsidR="00C35AE6" w:rsidRPr="005911CD" w:rsidRDefault="00C35AE6" w:rsidP="00C35AE6">
      <w:pPr>
        <w:ind w:right="-568"/>
        <w:jc w:val="both"/>
        <w:rPr>
          <w:rFonts w:ascii="Arial" w:hAnsi="Arial" w:cs="Arial"/>
          <w:b/>
          <w:color w:val="FF0000"/>
        </w:rPr>
      </w:pPr>
    </w:p>
    <w:p w:rsidR="00C35AE6" w:rsidRPr="005911CD" w:rsidRDefault="00C35AE6" w:rsidP="00C35AE6">
      <w:pPr>
        <w:spacing w:line="360" w:lineRule="auto"/>
        <w:ind w:firstLine="851"/>
        <w:jc w:val="both"/>
        <w:rPr>
          <w:rFonts w:ascii="Arial" w:hAnsi="Arial" w:cs="Arial"/>
        </w:rPr>
      </w:pPr>
      <w:r w:rsidRPr="005911CD">
        <w:rPr>
          <w:rFonts w:ascii="Arial" w:hAnsi="Arial" w:cs="Arial"/>
        </w:rPr>
        <w:t>A aquisição de materiais elétricos e ferramentas em geral têm por finalidade a necessidade de manutenção nos Prédios, pequenas reformas, instalação da rede elétrica nas escolas para instalação dos ares condicionados, instalação da rede elétrica no centro municipal administrativo além de comtemplar a Iluminação Pública Municipal, garantindo melhores condições de uso.</w:t>
      </w:r>
    </w:p>
    <w:p w:rsidR="00C35AE6" w:rsidRPr="005911CD" w:rsidRDefault="00C35AE6" w:rsidP="00C35AE6">
      <w:pPr>
        <w:spacing w:line="360" w:lineRule="auto"/>
        <w:ind w:firstLine="851"/>
        <w:jc w:val="both"/>
        <w:rPr>
          <w:rFonts w:ascii="Arial" w:hAnsi="Arial" w:cs="Arial"/>
        </w:rPr>
      </w:pPr>
      <w:r w:rsidRPr="005911CD">
        <w:rPr>
          <w:rFonts w:ascii="Arial" w:hAnsi="Arial" w:cs="Arial"/>
        </w:rPr>
        <w:t xml:space="preserve">Fica claro que compete ao Município oferecer Manutenção, evitando Danos e garantindo a diminuição de riscos e problemas com as instalações </w:t>
      </w:r>
      <w:r w:rsidRPr="005911CD">
        <w:rPr>
          <w:rFonts w:ascii="Arial" w:hAnsi="Arial" w:cs="Arial"/>
        </w:rPr>
        <w:lastRenderedPageBreak/>
        <w:t>elétricas, proporcionando segurança ao local e as pessoas que utilizam esses espaços, bem como, os equipamentos resguardados pelos prédios.</w:t>
      </w:r>
    </w:p>
    <w:p w:rsidR="00C35AE6" w:rsidRPr="005911CD" w:rsidRDefault="00C35AE6" w:rsidP="00C35AE6">
      <w:pPr>
        <w:spacing w:line="360" w:lineRule="auto"/>
        <w:ind w:firstLine="851"/>
        <w:jc w:val="both"/>
        <w:rPr>
          <w:rFonts w:ascii="Arial" w:hAnsi="Arial" w:cs="Arial"/>
        </w:rPr>
      </w:pPr>
      <w:r w:rsidRPr="005911CD">
        <w:rPr>
          <w:rFonts w:ascii="Arial" w:hAnsi="Arial" w:cs="Arial"/>
        </w:rPr>
        <w:t>Devido ao elevado volume de pedidos de intervenções de manutenção, foi constatado considerável demanda de serviços de manutenção predial decorrentes dos desgastes naturais. Portanto, o Poder Público tem por obrigação desenvolver Manutenção Elétrica a fim de prevenir qualquer incidente que possam ocorrer.</w:t>
      </w:r>
    </w:p>
    <w:p w:rsidR="00C35AE6" w:rsidRPr="005911CD" w:rsidRDefault="00C35AE6" w:rsidP="00C35AE6">
      <w:pPr>
        <w:spacing w:line="360" w:lineRule="auto"/>
        <w:ind w:firstLine="851"/>
        <w:jc w:val="both"/>
        <w:rPr>
          <w:rFonts w:ascii="Arial" w:hAnsi="Arial" w:cs="Arial"/>
        </w:rPr>
      </w:pPr>
      <w:r w:rsidRPr="005911CD">
        <w:rPr>
          <w:rFonts w:ascii="Arial" w:hAnsi="Arial" w:cs="Arial"/>
        </w:rPr>
        <w:t>Os serviços de iluminação pública são essenciais para a qualidade de vida da comunidade. São de fundamental importância para o desenvolvimento social e econômico dos Municípios e constituem um dos vetores importantes para a segurança Pública dos centros urbanos, no que se refere ao tráfego de veículos e de pedestre e à prevenção da criminalidade. Além disso, valorizam e ajudam a preservar o patrimônio urbano, embelezam o bem público e propiciam a utilização noturna com atividades de lazer, comércio, cultura e outras.</w:t>
      </w:r>
    </w:p>
    <w:p w:rsidR="00C35AE6" w:rsidRPr="005911CD" w:rsidRDefault="00C35AE6" w:rsidP="00C35AE6">
      <w:pPr>
        <w:spacing w:line="360" w:lineRule="auto"/>
        <w:ind w:firstLine="851"/>
        <w:jc w:val="both"/>
        <w:rPr>
          <w:rFonts w:ascii="Arial" w:hAnsi="Arial" w:cs="Arial"/>
          <w:color w:val="FF0000"/>
        </w:rPr>
      </w:pPr>
      <w:r w:rsidRPr="005911CD">
        <w:rPr>
          <w:rFonts w:ascii="Arial" w:hAnsi="Arial" w:cs="Arial"/>
        </w:rPr>
        <w:t>A instalação da rede elétrica das escolas e centro administrativo</w:t>
      </w:r>
      <w:proofErr w:type="gramStart"/>
      <w:r w:rsidRPr="005911CD">
        <w:rPr>
          <w:rFonts w:ascii="Arial" w:hAnsi="Arial" w:cs="Arial"/>
        </w:rPr>
        <w:t>, se fazem</w:t>
      </w:r>
      <w:proofErr w:type="gramEnd"/>
      <w:r w:rsidRPr="005911CD">
        <w:rPr>
          <w:rFonts w:ascii="Arial" w:hAnsi="Arial" w:cs="Arial"/>
        </w:rPr>
        <w:t xml:space="preserve"> necessárias uma vez que tal demanda visa renovar as instalações antigas que estão defasadas e necessitam de reparos pois para a demanda de equipamentos desses órgãos com o alto uso da rede elétrica desses prédios, que é bem maior do que as demandas antigas, as mesmas precisam de reparos para que as pessoas que frequentam esses lugares, estejam protegidas além de visar preservar o patrimônio público. </w:t>
      </w:r>
    </w:p>
    <w:p w:rsidR="00C35AE6" w:rsidRPr="005911CD" w:rsidRDefault="00C35AE6" w:rsidP="00C35AE6">
      <w:pPr>
        <w:spacing w:line="360" w:lineRule="auto"/>
        <w:jc w:val="both"/>
        <w:rPr>
          <w:rFonts w:ascii="Arial" w:hAnsi="Arial" w:cs="Arial"/>
          <w:color w:val="FF0000"/>
        </w:rPr>
      </w:pPr>
    </w:p>
    <w:p w:rsidR="00C35AE6" w:rsidRPr="005911CD" w:rsidRDefault="00C35AE6" w:rsidP="00C35AE6">
      <w:pPr>
        <w:spacing w:line="360" w:lineRule="auto"/>
        <w:jc w:val="both"/>
        <w:rPr>
          <w:rFonts w:ascii="Arial" w:hAnsi="Arial" w:cs="Arial"/>
          <w:b/>
        </w:rPr>
      </w:pPr>
      <w:r w:rsidRPr="005911CD">
        <w:rPr>
          <w:rFonts w:ascii="Arial" w:hAnsi="Arial" w:cs="Arial"/>
          <w:b/>
        </w:rPr>
        <w:t>5. DO LOCAL E ENTREGA DOS MATERIAIS</w:t>
      </w:r>
    </w:p>
    <w:p w:rsidR="00C35AE6" w:rsidRPr="005911CD" w:rsidRDefault="00C35AE6" w:rsidP="00C35AE6">
      <w:pPr>
        <w:spacing w:line="360" w:lineRule="auto"/>
        <w:ind w:firstLine="851"/>
        <w:jc w:val="both"/>
        <w:rPr>
          <w:rFonts w:ascii="Arial" w:hAnsi="Arial" w:cs="Arial"/>
        </w:rPr>
      </w:pPr>
      <w:r w:rsidRPr="005911CD">
        <w:rPr>
          <w:rFonts w:ascii="Arial" w:hAnsi="Arial" w:cs="Arial"/>
        </w:rPr>
        <w:t xml:space="preserve">- O(s) participante(s) </w:t>
      </w:r>
      <w:proofErr w:type="gramStart"/>
      <w:r w:rsidRPr="005911CD">
        <w:rPr>
          <w:rFonts w:ascii="Arial" w:hAnsi="Arial" w:cs="Arial"/>
        </w:rPr>
        <w:t>vencedor(</w:t>
      </w:r>
      <w:proofErr w:type="gramEnd"/>
      <w:r w:rsidRPr="005911CD">
        <w:rPr>
          <w:rFonts w:ascii="Arial" w:hAnsi="Arial" w:cs="Arial"/>
        </w:rPr>
        <w:t>es) deverá(</w:t>
      </w:r>
      <w:proofErr w:type="spellStart"/>
      <w:r w:rsidRPr="005911CD">
        <w:rPr>
          <w:rFonts w:ascii="Arial" w:hAnsi="Arial" w:cs="Arial"/>
        </w:rPr>
        <w:t>ão</w:t>
      </w:r>
      <w:proofErr w:type="spellEnd"/>
      <w:r w:rsidRPr="005911CD">
        <w:rPr>
          <w:rFonts w:ascii="Arial" w:hAnsi="Arial" w:cs="Arial"/>
        </w:rPr>
        <w:t>) entregar os materiais no almoxarifado da Prefeitura Municipal de Selvíria, sito à Avenida João Selvirio de Souza nº 997, Centro, no Município de Selvíria – MS, CEP: 79.590-000, conforme solicitação do departamento competente, no prazo de até 03 (três) dias úteis, contados do recebimento da autorização de compra/requisição (sistema).</w:t>
      </w:r>
    </w:p>
    <w:p w:rsidR="00C35AE6" w:rsidRPr="005911CD" w:rsidRDefault="00C35AE6" w:rsidP="00C35AE6">
      <w:pPr>
        <w:spacing w:line="360" w:lineRule="auto"/>
        <w:ind w:firstLine="851"/>
        <w:jc w:val="both"/>
        <w:rPr>
          <w:rFonts w:ascii="Arial" w:hAnsi="Arial" w:cs="Arial"/>
        </w:rPr>
      </w:pPr>
      <w:r w:rsidRPr="005911CD">
        <w:rPr>
          <w:rFonts w:ascii="Arial" w:hAnsi="Arial" w:cs="Arial"/>
        </w:rPr>
        <w:t>- Os itens serão entregues conforme marca tipo, qualidade, medidas, validade e dimensões especificadas na proposta e acompanhadas das respectivas Notas Fiscais e data de validade.</w:t>
      </w:r>
    </w:p>
    <w:p w:rsidR="00C35AE6" w:rsidRPr="005911CD" w:rsidRDefault="00C35AE6" w:rsidP="00C35AE6">
      <w:pPr>
        <w:spacing w:line="360" w:lineRule="auto"/>
        <w:ind w:firstLine="851"/>
        <w:jc w:val="both"/>
        <w:rPr>
          <w:rFonts w:ascii="Arial" w:hAnsi="Arial" w:cs="Arial"/>
        </w:rPr>
      </w:pPr>
      <w:r w:rsidRPr="005911CD">
        <w:rPr>
          <w:rFonts w:ascii="Arial" w:hAnsi="Arial" w:cs="Arial"/>
        </w:rPr>
        <w:lastRenderedPageBreak/>
        <w:t xml:space="preserve">- </w:t>
      </w:r>
      <w:proofErr w:type="gramStart"/>
      <w:r w:rsidRPr="005911CD">
        <w:rPr>
          <w:rFonts w:ascii="Arial" w:hAnsi="Arial" w:cs="Arial"/>
        </w:rPr>
        <w:t>Ficará</w:t>
      </w:r>
      <w:proofErr w:type="gramEnd"/>
      <w:r w:rsidRPr="005911CD">
        <w:rPr>
          <w:rFonts w:ascii="Arial" w:hAnsi="Arial" w:cs="Arial"/>
        </w:rPr>
        <w:t xml:space="preserve"> a cargo do vencedor do item do certame as despesas com seguros, entrega, transporte, carga, descarga, tributos, encargos trabalhistas e previdenciários decorrentes da execução do objeto desta licitação.</w:t>
      </w:r>
    </w:p>
    <w:p w:rsidR="00C35AE6" w:rsidRPr="005911CD" w:rsidRDefault="00C35AE6" w:rsidP="00C35AE6">
      <w:pPr>
        <w:spacing w:line="360" w:lineRule="auto"/>
        <w:ind w:firstLine="851"/>
        <w:jc w:val="both"/>
        <w:rPr>
          <w:rFonts w:ascii="Arial" w:hAnsi="Arial" w:cs="Arial"/>
        </w:rPr>
      </w:pPr>
      <w:r w:rsidRPr="005911CD">
        <w:rPr>
          <w:rFonts w:ascii="Arial" w:hAnsi="Arial" w:cs="Arial"/>
        </w:rPr>
        <w:t>- As obrigações decorrentes do fornecimento dos materiais constantes deste edital serão firmadas através de ata de registro de preços, observada as condições estabelecidas neste edital, seus anexos e na Legislação vigente.</w:t>
      </w:r>
    </w:p>
    <w:p w:rsidR="00C35AE6" w:rsidRPr="005911CD" w:rsidRDefault="00C35AE6" w:rsidP="00C35AE6">
      <w:pPr>
        <w:keepLines/>
        <w:tabs>
          <w:tab w:val="left" w:pos="709"/>
          <w:tab w:val="left" w:pos="1134"/>
        </w:tabs>
        <w:spacing w:line="360" w:lineRule="auto"/>
        <w:ind w:firstLine="851"/>
        <w:jc w:val="both"/>
        <w:rPr>
          <w:rFonts w:ascii="Arial" w:hAnsi="Arial" w:cs="Arial"/>
          <w:bCs/>
          <w:color w:val="000000"/>
        </w:rPr>
      </w:pPr>
      <w:r w:rsidRPr="005911CD">
        <w:rPr>
          <w:rFonts w:ascii="Arial" w:hAnsi="Arial" w:cs="Arial"/>
          <w:bCs/>
          <w:color w:val="000000"/>
        </w:rPr>
        <w:t xml:space="preserve">- Em atendimento ao disposto no Artigo 31 da Lei nº 8.078, de 1990, a apresentação do bem deverá assegurar informações claras, precisas, ostensivas e em língua portuguesa sobre as características e marca. </w:t>
      </w:r>
    </w:p>
    <w:p w:rsidR="00C35AE6" w:rsidRPr="005911CD" w:rsidRDefault="00C35AE6" w:rsidP="00C35AE6">
      <w:pPr>
        <w:keepLines/>
        <w:tabs>
          <w:tab w:val="left" w:pos="709"/>
          <w:tab w:val="left" w:pos="1134"/>
        </w:tabs>
        <w:spacing w:line="360" w:lineRule="auto"/>
        <w:ind w:firstLine="851"/>
        <w:jc w:val="both"/>
        <w:rPr>
          <w:rFonts w:ascii="Arial" w:hAnsi="Arial" w:cs="Arial"/>
          <w:bCs/>
          <w:color w:val="000000"/>
        </w:rPr>
      </w:pPr>
      <w:r w:rsidRPr="005911CD">
        <w:rPr>
          <w:rFonts w:ascii="Arial" w:hAnsi="Arial" w:cs="Arial"/>
          <w:bCs/>
          <w:color w:val="000000"/>
        </w:rPr>
        <w:t xml:space="preserve">- Os materiais deverão ser entregues: </w:t>
      </w:r>
    </w:p>
    <w:p w:rsidR="00C35AE6" w:rsidRPr="005911CD" w:rsidRDefault="00C35AE6" w:rsidP="00C35AE6">
      <w:pPr>
        <w:keepLines/>
        <w:tabs>
          <w:tab w:val="left" w:pos="709"/>
          <w:tab w:val="left" w:pos="1134"/>
        </w:tabs>
        <w:spacing w:line="360" w:lineRule="auto"/>
        <w:ind w:firstLine="851"/>
        <w:jc w:val="both"/>
        <w:rPr>
          <w:rFonts w:ascii="Arial" w:hAnsi="Arial" w:cs="Arial"/>
          <w:bCs/>
          <w:color w:val="000000"/>
        </w:rPr>
      </w:pPr>
      <w:r w:rsidRPr="005911CD">
        <w:rPr>
          <w:rFonts w:ascii="Arial" w:hAnsi="Arial" w:cs="Arial"/>
          <w:bCs/>
          <w:color w:val="000000"/>
        </w:rPr>
        <w:t>a) protegidos e embalados;</w:t>
      </w:r>
    </w:p>
    <w:p w:rsidR="00C35AE6" w:rsidRPr="005911CD" w:rsidRDefault="00C35AE6" w:rsidP="00C35AE6">
      <w:pPr>
        <w:keepLines/>
        <w:tabs>
          <w:tab w:val="left" w:pos="709"/>
          <w:tab w:val="left" w:pos="1134"/>
        </w:tabs>
        <w:spacing w:line="360" w:lineRule="auto"/>
        <w:ind w:firstLine="851"/>
        <w:jc w:val="both"/>
        <w:rPr>
          <w:rFonts w:ascii="Arial" w:hAnsi="Arial" w:cs="Arial"/>
          <w:bCs/>
          <w:color w:val="000000"/>
        </w:rPr>
      </w:pPr>
      <w:r w:rsidRPr="005911CD">
        <w:rPr>
          <w:rFonts w:ascii="Arial" w:hAnsi="Arial" w:cs="Arial"/>
          <w:bCs/>
          <w:color w:val="000000"/>
        </w:rPr>
        <w:t xml:space="preserve"> b) acompanhados das respectivas notas fiscais;</w:t>
      </w:r>
    </w:p>
    <w:p w:rsidR="00C35AE6" w:rsidRPr="005911CD" w:rsidRDefault="00C35AE6" w:rsidP="00C35AE6">
      <w:pPr>
        <w:keepLines/>
        <w:tabs>
          <w:tab w:val="left" w:pos="709"/>
          <w:tab w:val="left" w:pos="1134"/>
        </w:tabs>
        <w:spacing w:line="360" w:lineRule="auto"/>
        <w:ind w:firstLine="851"/>
        <w:jc w:val="both"/>
        <w:rPr>
          <w:rFonts w:ascii="Arial" w:hAnsi="Arial" w:cs="Arial"/>
        </w:rPr>
      </w:pPr>
      <w:r w:rsidRPr="005911CD">
        <w:rPr>
          <w:rFonts w:ascii="Arial" w:hAnsi="Arial" w:cs="Arial"/>
          <w:bCs/>
          <w:color w:val="000000"/>
        </w:rPr>
        <w:t xml:space="preserve"> c) contendo etiquetas mencionando o nome da empresa fornecedora, seu telefone/fax/e-mail, número da nota fiscal e do contrato.</w:t>
      </w:r>
    </w:p>
    <w:p w:rsidR="00C35AE6" w:rsidRPr="005911CD" w:rsidRDefault="00C35AE6" w:rsidP="00C35AE6">
      <w:pPr>
        <w:ind w:right="-568"/>
        <w:jc w:val="both"/>
        <w:rPr>
          <w:rFonts w:ascii="Arial" w:hAnsi="Arial" w:cs="Arial"/>
          <w:b/>
          <w:color w:val="FF0000"/>
        </w:rPr>
      </w:pPr>
    </w:p>
    <w:p w:rsidR="00C35AE6" w:rsidRPr="005911CD" w:rsidRDefault="00C35AE6" w:rsidP="00C35AE6">
      <w:pPr>
        <w:ind w:right="272"/>
        <w:jc w:val="both"/>
        <w:rPr>
          <w:rFonts w:ascii="Arial" w:hAnsi="Arial" w:cs="Arial"/>
          <w:b/>
        </w:rPr>
      </w:pPr>
      <w:r w:rsidRPr="005911CD">
        <w:rPr>
          <w:rFonts w:ascii="Arial" w:hAnsi="Arial" w:cs="Arial"/>
          <w:b/>
        </w:rPr>
        <w:t xml:space="preserve">6. DA FORMA DE RECEBIMENTO E REQUISITOS PARA ACEITAÇÃO </w:t>
      </w:r>
    </w:p>
    <w:p w:rsidR="00C35AE6" w:rsidRPr="005911CD" w:rsidRDefault="00C35AE6" w:rsidP="00C35AE6">
      <w:pPr>
        <w:ind w:left="284" w:right="272"/>
        <w:jc w:val="both"/>
        <w:rPr>
          <w:rFonts w:ascii="Arial" w:hAnsi="Arial" w:cs="Arial"/>
        </w:rPr>
      </w:pPr>
      <w:r w:rsidRPr="005911CD">
        <w:rPr>
          <w:rFonts w:ascii="Arial" w:hAnsi="Arial" w:cs="Arial"/>
        </w:rPr>
        <w:t xml:space="preserve"> Os materiais serão recebidos da seguinte forma:</w:t>
      </w:r>
    </w:p>
    <w:p w:rsidR="00C35AE6" w:rsidRPr="005911CD" w:rsidRDefault="00C35AE6" w:rsidP="00C35AE6">
      <w:pPr>
        <w:ind w:left="284" w:right="272"/>
        <w:jc w:val="both"/>
        <w:rPr>
          <w:rFonts w:ascii="Arial" w:hAnsi="Arial" w:cs="Arial"/>
        </w:rPr>
      </w:pPr>
    </w:p>
    <w:p w:rsidR="00C35AE6" w:rsidRPr="005911CD" w:rsidRDefault="00C35AE6" w:rsidP="00C35AE6">
      <w:pPr>
        <w:ind w:left="2268" w:right="272"/>
        <w:jc w:val="both"/>
        <w:rPr>
          <w:rFonts w:ascii="Arial" w:hAnsi="Arial" w:cs="Arial"/>
        </w:rPr>
      </w:pPr>
      <w:r w:rsidRPr="005911CD">
        <w:rPr>
          <w:rFonts w:ascii="Arial" w:hAnsi="Arial" w:cs="Arial"/>
        </w:rPr>
        <w:t xml:space="preserve">a) </w:t>
      </w:r>
      <w:r w:rsidRPr="005911CD">
        <w:rPr>
          <w:rFonts w:ascii="Arial" w:hAnsi="Arial" w:cs="Arial"/>
          <w:i/>
        </w:rPr>
        <w:t>Provisoriamente</w:t>
      </w:r>
      <w:r w:rsidRPr="005911CD">
        <w:rPr>
          <w:rFonts w:ascii="Arial" w:hAnsi="Arial" w:cs="Arial"/>
        </w:rPr>
        <w:t>, no ato da entrega por Servidor Designado e/ou Fiscal do Contrato, que procederá à conferência de sua conformidade com as especificações. Caso não haja qualquer impropriedade explícita, será aceito esse recebimento;</w:t>
      </w:r>
    </w:p>
    <w:p w:rsidR="00C35AE6" w:rsidRPr="005911CD" w:rsidRDefault="00C35AE6" w:rsidP="00C35AE6">
      <w:pPr>
        <w:ind w:left="2268" w:right="272"/>
        <w:jc w:val="both"/>
        <w:rPr>
          <w:rFonts w:ascii="Arial" w:hAnsi="Arial" w:cs="Arial"/>
        </w:rPr>
      </w:pPr>
      <w:r w:rsidRPr="005911CD">
        <w:rPr>
          <w:rFonts w:ascii="Arial" w:hAnsi="Arial" w:cs="Arial"/>
        </w:rPr>
        <w:t xml:space="preserve">b) </w:t>
      </w:r>
      <w:r w:rsidRPr="005911CD">
        <w:rPr>
          <w:rFonts w:ascii="Arial" w:hAnsi="Arial" w:cs="Arial"/>
          <w:i/>
        </w:rPr>
        <w:t>Definitivamente</w:t>
      </w:r>
      <w:r w:rsidRPr="005911CD">
        <w:rPr>
          <w:rFonts w:ascii="Arial" w:hAnsi="Arial" w:cs="Arial"/>
        </w:rPr>
        <w:t>, em até 05 (cinco) dias após o recebimento provisório, mediante, “atesto” na nota fiscal/fatura, depois de comprovada a adequação aos termos contratuais e aferição do direito ao pagamento;</w:t>
      </w:r>
    </w:p>
    <w:p w:rsidR="00C35AE6" w:rsidRPr="005911CD" w:rsidRDefault="00C35AE6" w:rsidP="00C35AE6">
      <w:pPr>
        <w:ind w:left="2268" w:right="272"/>
        <w:jc w:val="both"/>
        <w:rPr>
          <w:rFonts w:ascii="Arial" w:hAnsi="Arial" w:cs="Arial"/>
        </w:rPr>
      </w:pPr>
    </w:p>
    <w:p w:rsidR="00C35AE6" w:rsidRPr="005911CD" w:rsidRDefault="00C35AE6" w:rsidP="00C35AE6">
      <w:pPr>
        <w:spacing w:line="360" w:lineRule="auto"/>
        <w:ind w:firstLine="851"/>
        <w:jc w:val="both"/>
        <w:rPr>
          <w:rFonts w:ascii="Arial" w:hAnsi="Arial" w:cs="Arial"/>
          <w:b/>
        </w:rPr>
      </w:pPr>
      <w:r w:rsidRPr="005911CD">
        <w:rPr>
          <w:rFonts w:ascii="Arial" w:hAnsi="Arial" w:cs="Arial"/>
        </w:rPr>
        <w:t xml:space="preserve"> A Secretaria Municipal de Administração</w:t>
      </w:r>
      <w:proofErr w:type="gramStart"/>
      <w:r w:rsidRPr="005911CD">
        <w:rPr>
          <w:rFonts w:ascii="Arial" w:hAnsi="Arial" w:cs="Arial"/>
        </w:rPr>
        <w:t>, reserva-se</w:t>
      </w:r>
      <w:proofErr w:type="gramEnd"/>
      <w:r w:rsidRPr="005911CD">
        <w:rPr>
          <w:rFonts w:ascii="Arial" w:hAnsi="Arial" w:cs="Arial"/>
        </w:rPr>
        <w:t xml:space="preserve"> no direito de não receber o item em desacordo com as especificações descritas em anexo, podendo cancelar o contrato, nos termos do art. 79, da Lei Federal nº 8.666/93 e alterações posteriores.</w:t>
      </w:r>
    </w:p>
    <w:p w:rsidR="00C35AE6" w:rsidRPr="005911CD" w:rsidRDefault="00C35AE6" w:rsidP="00C35AE6">
      <w:pPr>
        <w:spacing w:line="360" w:lineRule="auto"/>
        <w:ind w:firstLine="851"/>
        <w:jc w:val="both"/>
        <w:rPr>
          <w:rFonts w:ascii="Arial" w:hAnsi="Arial" w:cs="Arial"/>
          <w:b/>
        </w:rPr>
      </w:pPr>
      <w:r w:rsidRPr="005911CD">
        <w:rPr>
          <w:rFonts w:ascii="Arial" w:hAnsi="Arial" w:cs="Arial"/>
        </w:rPr>
        <w:t xml:space="preserve">  O licitante vencedor sujeitar-se-á a mais ampla e irrestrita fiscalização por parte da Secretaria Municipal de Administração, por meio do fiscal de contrato designado para acompanhar a entrega dos equipamentos, prestando esclarecimentos quando solicitados e atendendo as reclamações formuladas. </w:t>
      </w:r>
    </w:p>
    <w:p w:rsidR="00C35AE6" w:rsidRPr="005911CD" w:rsidRDefault="00C35AE6" w:rsidP="00C35AE6">
      <w:pPr>
        <w:ind w:right="-568"/>
        <w:jc w:val="both"/>
        <w:rPr>
          <w:rFonts w:ascii="Arial" w:hAnsi="Arial" w:cs="Arial"/>
          <w:b/>
        </w:rPr>
      </w:pPr>
      <w:r w:rsidRPr="005911CD">
        <w:rPr>
          <w:rFonts w:ascii="Arial" w:hAnsi="Arial" w:cs="Arial"/>
          <w:b/>
        </w:rPr>
        <w:t>7. DAS CONDIÇÕES E PRAZOS DE PAGAMENTO</w:t>
      </w:r>
    </w:p>
    <w:p w:rsidR="00C35AE6" w:rsidRPr="005911CD" w:rsidRDefault="00C35AE6" w:rsidP="00C35AE6">
      <w:pPr>
        <w:ind w:right="-568"/>
        <w:jc w:val="both"/>
        <w:rPr>
          <w:rFonts w:ascii="Arial" w:hAnsi="Arial" w:cs="Arial"/>
          <w:b/>
        </w:rPr>
      </w:pPr>
    </w:p>
    <w:p w:rsidR="00C35AE6" w:rsidRPr="005911CD" w:rsidRDefault="00C35AE6" w:rsidP="00C35AE6">
      <w:pPr>
        <w:spacing w:line="360" w:lineRule="auto"/>
        <w:ind w:firstLine="851"/>
        <w:jc w:val="both"/>
        <w:rPr>
          <w:rFonts w:ascii="Arial" w:hAnsi="Arial" w:cs="Arial"/>
        </w:rPr>
      </w:pPr>
      <w:r w:rsidRPr="005911CD">
        <w:rPr>
          <w:rFonts w:ascii="Arial" w:hAnsi="Arial" w:cs="Arial"/>
        </w:rPr>
        <w:t>As condições, prazos de pagamento e o número de parcelas deverão ocorrer conforme estabelecido no contrato, no prazo de até 30 (trinta) dias, mediante depósito em conta bancaria indicada pelo fornecedor, após o recebimento definitivo, devidamente atestado na nota fiscal por servidor público Municipal.</w:t>
      </w:r>
    </w:p>
    <w:p w:rsidR="00C35AE6" w:rsidRPr="005911CD" w:rsidRDefault="00C35AE6" w:rsidP="00C35AE6">
      <w:pPr>
        <w:ind w:right="-568"/>
        <w:jc w:val="both"/>
        <w:rPr>
          <w:rFonts w:ascii="Arial" w:hAnsi="Arial" w:cs="Arial"/>
        </w:rPr>
      </w:pPr>
    </w:p>
    <w:p w:rsidR="00C35AE6" w:rsidRPr="005911CD" w:rsidRDefault="00C35AE6" w:rsidP="00C35AE6">
      <w:pPr>
        <w:pStyle w:val="Contrato"/>
        <w:suppressAutoHyphens w:val="0"/>
        <w:spacing w:after="0"/>
        <w:ind w:right="-568"/>
        <w:rPr>
          <w:rFonts w:ascii="Arial" w:hAnsi="Arial" w:cs="Arial"/>
          <w:b/>
          <w:szCs w:val="24"/>
        </w:rPr>
      </w:pPr>
      <w:r w:rsidRPr="005911CD">
        <w:rPr>
          <w:rFonts w:ascii="Arial" w:hAnsi="Arial" w:cs="Arial"/>
          <w:b/>
          <w:szCs w:val="24"/>
        </w:rPr>
        <w:t>8. DA VIGÊNCIA DO INSTRUMENTO</w:t>
      </w:r>
    </w:p>
    <w:p w:rsidR="00C35AE6" w:rsidRPr="005911CD" w:rsidRDefault="00C35AE6" w:rsidP="00C35AE6">
      <w:pPr>
        <w:pStyle w:val="Contrato"/>
        <w:suppressAutoHyphens w:val="0"/>
        <w:spacing w:after="0"/>
        <w:ind w:right="-568"/>
        <w:rPr>
          <w:rFonts w:ascii="Arial" w:hAnsi="Arial" w:cs="Arial"/>
          <w:b/>
          <w:szCs w:val="24"/>
        </w:rPr>
      </w:pPr>
    </w:p>
    <w:p w:rsidR="00C35AE6" w:rsidRPr="005911CD" w:rsidRDefault="00C35AE6" w:rsidP="00C35AE6">
      <w:pPr>
        <w:pStyle w:val="Contrato"/>
        <w:suppressAutoHyphens w:val="0"/>
        <w:spacing w:after="0" w:line="360" w:lineRule="auto"/>
        <w:ind w:firstLine="851"/>
        <w:rPr>
          <w:rFonts w:ascii="Arial" w:hAnsi="Arial" w:cs="Arial"/>
          <w:b/>
          <w:szCs w:val="24"/>
        </w:rPr>
      </w:pPr>
      <w:r w:rsidRPr="005911CD">
        <w:rPr>
          <w:rFonts w:ascii="Arial" w:hAnsi="Arial" w:cs="Arial"/>
          <w:szCs w:val="24"/>
        </w:rPr>
        <w:t xml:space="preserve"> A vigência da presente ata de registro de preços, será de 12 (doze) meses, contados a partir da data de sua publicação no Diário Oficial do Município.</w:t>
      </w:r>
    </w:p>
    <w:p w:rsidR="00C35AE6" w:rsidRPr="005911CD" w:rsidRDefault="00C35AE6" w:rsidP="00C35AE6">
      <w:pPr>
        <w:ind w:right="-568"/>
        <w:jc w:val="both"/>
        <w:rPr>
          <w:rFonts w:ascii="Arial" w:hAnsi="Arial" w:cs="Arial"/>
          <w:b/>
          <w:color w:val="FF0000"/>
        </w:rPr>
      </w:pPr>
    </w:p>
    <w:p w:rsidR="00C35AE6" w:rsidRPr="005911CD" w:rsidRDefault="00C35AE6" w:rsidP="00C35AE6">
      <w:pPr>
        <w:ind w:right="-568"/>
        <w:jc w:val="both"/>
        <w:rPr>
          <w:rFonts w:ascii="Arial" w:hAnsi="Arial" w:cs="Arial"/>
          <w:b/>
        </w:rPr>
      </w:pPr>
      <w:r w:rsidRPr="005911CD">
        <w:rPr>
          <w:rFonts w:ascii="Arial" w:hAnsi="Arial" w:cs="Arial"/>
          <w:b/>
        </w:rPr>
        <w:t>9. OBRIGAÇÕES DA CONTRATANTE</w:t>
      </w:r>
    </w:p>
    <w:p w:rsidR="00C35AE6" w:rsidRPr="005911CD" w:rsidRDefault="00C35AE6" w:rsidP="00C35AE6">
      <w:pPr>
        <w:ind w:right="-568"/>
        <w:jc w:val="both"/>
        <w:rPr>
          <w:rFonts w:ascii="Arial" w:hAnsi="Arial" w:cs="Arial"/>
          <w:b/>
        </w:rPr>
      </w:pPr>
    </w:p>
    <w:p w:rsidR="00C35AE6" w:rsidRPr="005911CD" w:rsidRDefault="00C35AE6" w:rsidP="00C35AE6">
      <w:pPr>
        <w:spacing w:line="360" w:lineRule="auto"/>
        <w:ind w:firstLine="851"/>
        <w:jc w:val="both"/>
        <w:rPr>
          <w:rFonts w:ascii="Arial" w:hAnsi="Arial" w:cs="Arial"/>
        </w:rPr>
      </w:pPr>
      <w:r w:rsidRPr="005911CD">
        <w:rPr>
          <w:rFonts w:ascii="Arial" w:hAnsi="Arial" w:cs="Arial"/>
        </w:rPr>
        <w:t xml:space="preserve"> A Administração Pública irá efetuar o pagamento dos itens adquiridos, respeitando o critério de menor preço apresentado pela empresa contratada, observando o prazo de entrega e padrões de qualidades obrigatórias para aquisição dos materiais.</w:t>
      </w:r>
    </w:p>
    <w:p w:rsidR="00C35AE6" w:rsidRPr="005911CD" w:rsidRDefault="00C35AE6" w:rsidP="00C35AE6">
      <w:pPr>
        <w:spacing w:line="360" w:lineRule="auto"/>
        <w:ind w:firstLine="851"/>
        <w:jc w:val="both"/>
        <w:rPr>
          <w:rFonts w:ascii="Arial" w:hAnsi="Arial" w:cs="Arial"/>
        </w:rPr>
      </w:pPr>
      <w:r w:rsidRPr="005911CD">
        <w:rPr>
          <w:rFonts w:ascii="Arial" w:hAnsi="Arial" w:cs="Arial"/>
        </w:rPr>
        <w:t xml:space="preserve"> Disponibilizar a nota de empenho à contratada após o encerramento do procedimento licitatório.</w:t>
      </w:r>
    </w:p>
    <w:p w:rsidR="00C35AE6" w:rsidRPr="005911CD" w:rsidRDefault="00C35AE6" w:rsidP="00C35AE6">
      <w:pPr>
        <w:ind w:right="-568"/>
        <w:jc w:val="both"/>
        <w:rPr>
          <w:rFonts w:ascii="Arial" w:hAnsi="Arial" w:cs="Arial"/>
          <w:b/>
        </w:rPr>
      </w:pPr>
    </w:p>
    <w:p w:rsidR="00C35AE6" w:rsidRPr="005911CD" w:rsidRDefault="00C35AE6" w:rsidP="00C35AE6">
      <w:pPr>
        <w:ind w:right="-568"/>
        <w:jc w:val="both"/>
        <w:rPr>
          <w:rFonts w:ascii="Arial" w:hAnsi="Arial" w:cs="Arial"/>
          <w:b/>
        </w:rPr>
      </w:pPr>
      <w:r w:rsidRPr="005911CD">
        <w:rPr>
          <w:rFonts w:ascii="Arial" w:hAnsi="Arial" w:cs="Arial"/>
          <w:b/>
        </w:rPr>
        <w:t>10. OBRIGAÇÕES DA CONTRATADA</w:t>
      </w:r>
    </w:p>
    <w:p w:rsidR="00C35AE6" w:rsidRPr="005911CD" w:rsidRDefault="00C35AE6" w:rsidP="00C35AE6">
      <w:pPr>
        <w:ind w:right="-568"/>
        <w:jc w:val="both"/>
        <w:rPr>
          <w:rFonts w:ascii="Arial" w:hAnsi="Arial" w:cs="Arial"/>
          <w:b/>
        </w:rPr>
      </w:pPr>
    </w:p>
    <w:p w:rsidR="00C35AE6" w:rsidRPr="005911CD" w:rsidRDefault="00C35AE6" w:rsidP="00C35AE6">
      <w:pPr>
        <w:spacing w:line="360" w:lineRule="auto"/>
        <w:ind w:firstLine="851"/>
        <w:jc w:val="both"/>
        <w:rPr>
          <w:rFonts w:ascii="Arial" w:hAnsi="Arial" w:cs="Arial"/>
          <w:b/>
        </w:rPr>
      </w:pPr>
      <w:r w:rsidRPr="005911CD">
        <w:rPr>
          <w:rFonts w:ascii="Arial" w:hAnsi="Arial" w:cs="Arial"/>
        </w:rPr>
        <w:t xml:space="preserve"> Entregar plenamente os materiais, dentro do prazo máximo de 05 (quinze) dias depois de requisitado. Prestar garantia </w:t>
      </w:r>
      <w:proofErr w:type="gramStart"/>
      <w:r w:rsidRPr="005911CD">
        <w:rPr>
          <w:rFonts w:ascii="Arial" w:hAnsi="Arial" w:cs="Arial"/>
        </w:rPr>
        <w:t>mínima</w:t>
      </w:r>
      <w:proofErr w:type="gramEnd"/>
      <w:r w:rsidRPr="005911CD">
        <w:rPr>
          <w:rFonts w:ascii="Arial" w:hAnsi="Arial" w:cs="Arial"/>
        </w:rPr>
        <w:t xml:space="preserve">, conforme prazo e condições estabelecidas neste Termo. </w:t>
      </w:r>
    </w:p>
    <w:p w:rsidR="00C35AE6" w:rsidRPr="005911CD" w:rsidRDefault="00C35AE6" w:rsidP="00C35AE6">
      <w:pPr>
        <w:spacing w:line="360" w:lineRule="auto"/>
        <w:ind w:firstLine="851"/>
        <w:jc w:val="both"/>
        <w:rPr>
          <w:rFonts w:ascii="Arial" w:hAnsi="Arial" w:cs="Arial"/>
          <w:b/>
        </w:rPr>
      </w:pPr>
      <w:r w:rsidRPr="005911CD">
        <w:rPr>
          <w:rFonts w:ascii="Arial" w:hAnsi="Arial" w:cs="Arial"/>
        </w:rPr>
        <w:t xml:space="preserve"> Atender, no prazo de até 03 (três) dias úteis, os chamados da contratante sempre que quaisquer dos itens apresentarem defeitos dentro do prazo de garantia, sem nenhum ônus para a contratante;</w:t>
      </w:r>
    </w:p>
    <w:p w:rsidR="00C35AE6" w:rsidRPr="005911CD" w:rsidRDefault="00C35AE6" w:rsidP="00C35AE6">
      <w:pPr>
        <w:spacing w:line="360" w:lineRule="auto"/>
        <w:ind w:firstLine="851"/>
        <w:jc w:val="both"/>
        <w:rPr>
          <w:rFonts w:ascii="Arial" w:hAnsi="Arial" w:cs="Arial"/>
        </w:rPr>
      </w:pPr>
      <w:r w:rsidRPr="005911CD">
        <w:rPr>
          <w:rFonts w:ascii="Arial" w:hAnsi="Arial" w:cs="Arial"/>
        </w:rPr>
        <w:t xml:space="preserve"> </w:t>
      </w:r>
      <w:proofErr w:type="gramStart"/>
      <w:r w:rsidRPr="005911CD">
        <w:rPr>
          <w:rFonts w:ascii="Arial" w:hAnsi="Arial" w:cs="Arial"/>
        </w:rPr>
        <w:t>Ficará</w:t>
      </w:r>
      <w:proofErr w:type="gramEnd"/>
      <w:r w:rsidRPr="005911CD">
        <w:rPr>
          <w:rFonts w:ascii="Arial" w:hAnsi="Arial" w:cs="Arial"/>
        </w:rPr>
        <w:t xml:space="preserve"> a cargo do vencedor do item do certame as despesas com seguros, entrega, transporte, carga, descarga, tributos, encargos trabalhistas, previdenciários e quaisquer outras despesas vinculadas à execução do objeto desta licitação.</w:t>
      </w:r>
    </w:p>
    <w:p w:rsidR="00C35AE6" w:rsidRPr="005911CD" w:rsidRDefault="00C35AE6" w:rsidP="00C35AE6">
      <w:pPr>
        <w:spacing w:line="360" w:lineRule="auto"/>
        <w:ind w:firstLine="851"/>
        <w:jc w:val="both"/>
        <w:rPr>
          <w:rFonts w:ascii="Arial" w:hAnsi="Arial" w:cs="Arial"/>
        </w:rPr>
      </w:pPr>
      <w:r w:rsidRPr="005911CD">
        <w:rPr>
          <w:rFonts w:ascii="Arial" w:hAnsi="Arial" w:cs="Arial"/>
        </w:rPr>
        <w:lastRenderedPageBreak/>
        <w:t xml:space="preserve"> As obrigações decorrentes do fornecimento dos itens constantes deste Termo serão firmadas através de contrato.</w:t>
      </w:r>
    </w:p>
    <w:p w:rsidR="00C35AE6" w:rsidRPr="005911CD" w:rsidRDefault="00C35AE6" w:rsidP="00C35AE6">
      <w:pPr>
        <w:ind w:right="49"/>
        <w:jc w:val="right"/>
        <w:rPr>
          <w:rFonts w:ascii="Arial" w:hAnsi="Arial" w:cs="Arial"/>
          <w:color w:val="FF0000"/>
        </w:rPr>
      </w:pPr>
      <w:r w:rsidRPr="005911CD">
        <w:rPr>
          <w:rFonts w:ascii="Arial" w:hAnsi="Arial" w:cs="Arial"/>
        </w:rPr>
        <w:t>Selvíria-MS, 04 de outubro de 2021.</w:t>
      </w:r>
    </w:p>
    <w:p w:rsidR="00C35AE6" w:rsidRPr="005911CD" w:rsidRDefault="00C35AE6" w:rsidP="00C35AE6">
      <w:pPr>
        <w:ind w:right="49"/>
        <w:jc w:val="right"/>
        <w:rPr>
          <w:rFonts w:ascii="Arial" w:hAnsi="Arial" w:cs="Arial"/>
          <w:color w:val="FF0000"/>
        </w:rPr>
      </w:pPr>
    </w:p>
    <w:p w:rsidR="00C35AE6" w:rsidRPr="005911CD" w:rsidRDefault="00C35AE6" w:rsidP="00C35AE6">
      <w:pPr>
        <w:ind w:right="49"/>
        <w:jc w:val="right"/>
        <w:rPr>
          <w:rFonts w:ascii="Arial" w:hAnsi="Arial" w:cs="Arial"/>
          <w:color w:val="FF0000"/>
        </w:rPr>
      </w:pPr>
    </w:p>
    <w:p w:rsidR="00C35AE6" w:rsidRPr="005911CD" w:rsidRDefault="00C35AE6" w:rsidP="00C35AE6">
      <w:pPr>
        <w:ind w:right="-568"/>
        <w:jc w:val="center"/>
        <w:rPr>
          <w:rFonts w:ascii="Arial" w:hAnsi="Arial" w:cs="Arial"/>
          <w:b/>
        </w:rPr>
      </w:pPr>
      <w:r w:rsidRPr="005911CD">
        <w:rPr>
          <w:rFonts w:ascii="Arial" w:hAnsi="Arial" w:cs="Arial"/>
          <w:b/>
        </w:rPr>
        <w:t>____________________________</w:t>
      </w:r>
    </w:p>
    <w:p w:rsidR="00C35AE6" w:rsidRPr="005911CD" w:rsidRDefault="00C35AE6" w:rsidP="00C35AE6">
      <w:pPr>
        <w:ind w:right="-568"/>
        <w:jc w:val="center"/>
        <w:rPr>
          <w:rFonts w:ascii="Arial" w:hAnsi="Arial" w:cs="Arial"/>
          <w:b/>
        </w:rPr>
      </w:pPr>
      <w:r w:rsidRPr="005911CD">
        <w:rPr>
          <w:rFonts w:ascii="Arial" w:hAnsi="Arial" w:cs="Arial"/>
          <w:b/>
        </w:rPr>
        <w:t>JOSÉ BRITO DA SILVA</w:t>
      </w:r>
    </w:p>
    <w:p w:rsidR="00C35AE6" w:rsidRPr="005911CD" w:rsidRDefault="00C35AE6" w:rsidP="00C35AE6">
      <w:pPr>
        <w:ind w:right="-568"/>
        <w:jc w:val="center"/>
        <w:rPr>
          <w:rFonts w:ascii="Arial" w:hAnsi="Arial" w:cs="Arial"/>
        </w:rPr>
      </w:pPr>
      <w:r w:rsidRPr="005911CD">
        <w:rPr>
          <w:rFonts w:ascii="Arial" w:hAnsi="Arial" w:cs="Arial"/>
        </w:rPr>
        <w:t>Sec. Mun. De Administração</w:t>
      </w:r>
    </w:p>
    <w:p w:rsidR="00C35AE6" w:rsidRPr="005911CD" w:rsidRDefault="00C35AE6" w:rsidP="00C35AE6">
      <w:pPr>
        <w:ind w:right="-568"/>
        <w:jc w:val="center"/>
        <w:rPr>
          <w:rFonts w:ascii="Arial" w:hAnsi="Arial" w:cs="Arial"/>
        </w:rPr>
      </w:pPr>
    </w:p>
    <w:p w:rsidR="00C35AE6" w:rsidRPr="005911CD" w:rsidRDefault="00C35AE6" w:rsidP="00C35AE6">
      <w:pPr>
        <w:ind w:right="-568"/>
        <w:jc w:val="center"/>
        <w:rPr>
          <w:rFonts w:ascii="Arial" w:hAnsi="Arial" w:cs="Arial"/>
          <w:b/>
        </w:rPr>
      </w:pPr>
      <w:r w:rsidRPr="005911CD">
        <w:rPr>
          <w:rFonts w:ascii="Arial" w:hAnsi="Arial" w:cs="Arial"/>
          <w:b/>
        </w:rPr>
        <w:t>___________________________________</w:t>
      </w:r>
    </w:p>
    <w:p w:rsidR="00C35AE6" w:rsidRPr="005911CD" w:rsidRDefault="00C35AE6" w:rsidP="00C35AE6">
      <w:pPr>
        <w:ind w:right="-568"/>
        <w:jc w:val="center"/>
        <w:rPr>
          <w:rFonts w:ascii="Arial" w:hAnsi="Arial" w:cs="Arial"/>
          <w:b/>
          <w:bCs/>
        </w:rPr>
      </w:pPr>
      <w:r w:rsidRPr="005911CD">
        <w:rPr>
          <w:rFonts w:ascii="Arial" w:hAnsi="Arial" w:cs="Arial"/>
          <w:b/>
          <w:bCs/>
        </w:rPr>
        <w:t>LUCIVÂNIA CHAVES NASCIMENTO</w:t>
      </w:r>
    </w:p>
    <w:p w:rsidR="00C35AE6" w:rsidRPr="005911CD" w:rsidRDefault="00C35AE6" w:rsidP="00C35AE6">
      <w:pPr>
        <w:ind w:right="-568"/>
        <w:jc w:val="center"/>
        <w:rPr>
          <w:rFonts w:ascii="Arial" w:hAnsi="Arial" w:cs="Arial"/>
        </w:rPr>
      </w:pPr>
      <w:r w:rsidRPr="005911CD">
        <w:rPr>
          <w:rFonts w:ascii="Arial" w:hAnsi="Arial" w:cs="Arial"/>
        </w:rPr>
        <w:t xml:space="preserve">Secretária Municipal de Educação, Esporte e </w:t>
      </w:r>
      <w:proofErr w:type="gramStart"/>
      <w:r w:rsidRPr="005911CD">
        <w:rPr>
          <w:rFonts w:ascii="Arial" w:hAnsi="Arial" w:cs="Arial"/>
        </w:rPr>
        <w:t>Lazer</w:t>
      </w:r>
      <w:proofErr w:type="gramEnd"/>
    </w:p>
    <w:p w:rsidR="00C35AE6" w:rsidRPr="005911CD" w:rsidRDefault="00C35AE6" w:rsidP="00C35AE6">
      <w:pPr>
        <w:ind w:right="-568"/>
        <w:jc w:val="center"/>
        <w:rPr>
          <w:rFonts w:ascii="Arial" w:hAnsi="Arial" w:cs="Arial"/>
          <w:b/>
        </w:rPr>
      </w:pPr>
    </w:p>
    <w:p w:rsidR="00C35AE6" w:rsidRPr="005911CD" w:rsidRDefault="00C35AE6" w:rsidP="00C35AE6">
      <w:pPr>
        <w:ind w:right="-568"/>
        <w:jc w:val="center"/>
        <w:rPr>
          <w:rFonts w:ascii="Arial" w:hAnsi="Arial" w:cs="Arial"/>
          <w:b/>
        </w:rPr>
      </w:pPr>
      <w:r w:rsidRPr="005911CD">
        <w:rPr>
          <w:rFonts w:ascii="Arial" w:hAnsi="Arial" w:cs="Arial"/>
          <w:b/>
        </w:rPr>
        <w:t>___________________________________</w:t>
      </w:r>
    </w:p>
    <w:p w:rsidR="00C35AE6" w:rsidRPr="005911CD" w:rsidRDefault="00C35AE6" w:rsidP="00C35AE6">
      <w:pPr>
        <w:ind w:right="-568"/>
        <w:jc w:val="center"/>
        <w:rPr>
          <w:rFonts w:ascii="Arial" w:hAnsi="Arial" w:cs="Arial"/>
          <w:b/>
        </w:rPr>
      </w:pPr>
      <w:r w:rsidRPr="005911CD">
        <w:rPr>
          <w:rFonts w:ascii="Arial" w:hAnsi="Arial" w:cs="Arial"/>
          <w:b/>
        </w:rPr>
        <w:t>TATIANE ARAUJO DA PAZ</w:t>
      </w:r>
    </w:p>
    <w:p w:rsidR="00C35AE6" w:rsidRPr="005911CD" w:rsidRDefault="00C35AE6" w:rsidP="00C35AE6">
      <w:pPr>
        <w:ind w:right="-568"/>
        <w:jc w:val="center"/>
        <w:rPr>
          <w:rFonts w:ascii="Arial" w:hAnsi="Arial" w:cs="Arial"/>
        </w:rPr>
      </w:pPr>
      <w:r w:rsidRPr="005911CD">
        <w:rPr>
          <w:rFonts w:ascii="Arial" w:hAnsi="Arial" w:cs="Arial"/>
        </w:rPr>
        <w:t>Secretária Municipal de Assistência Social</w:t>
      </w:r>
    </w:p>
    <w:p w:rsidR="00C35AE6" w:rsidRPr="005911CD" w:rsidRDefault="00C35AE6" w:rsidP="00C35AE6">
      <w:pPr>
        <w:ind w:right="-568"/>
        <w:jc w:val="center"/>
        <w:rPr>
          <w:rFonts w:ascii="Arial" w:hAnsi="Arial" w:cs="Arial"/>
        </w:rPr>
      </w:pPr>
    </w:p>
    <w:p w:rsidR="00C35AE6" w:rsidRPr="005911CD" w:rsidRDefault="00C35AE6" w:rsidP="00C35AE6">
      <w:pPr>
        <w:ind w:right="-568"/>
        <w:jc w:val="center"/>
        <w:rPr>
          <w:rFonts w:ascii="Arial" w:hAnsi="Arial" w:cs="Arial"/>
          <w:b/>
        </w:rPr>
      </w:pPr>
      <w:r w:rsidRPr="005911CD">
        <w:rPr>
          <w:rFonts w:ascii="Arial" w:hAnsi="Arial" w:cs="Arial"/>
          <w:b/>
        </w:rPr>
        <w:t>____________________________</w:t>
      </w:r>
    </w:p>
    <w:p w:rsidR="00C35AE6" w:rsidRPr="005911CD" w:rsidRDefault="00C35AE6" w:rsidP="00C35AE6">
      <w:pPr>
        <w:ind w:right="-568"/>
        <w:jc w:val="center"/>
        <w:rPr>
          <w:rFonts w:ascii="Arial" w:hAnsi="Arial" w:cs="Arial"/>
          <w:b/>
        </w:rPr>
      </w:pPr>
      <w:r w:rsidRPr="005911CD">
        <w:rPr>
          <w:rFonts w:ascii="Arial" w:hAnsi="Arial" w:cs="Arial"/>
          <w:b/>
        </w:rPr>
        <w:t>EDGAR BARBOSA DOS SANTOS</w:t>
      </w:r>
    </w:p>
    <w:p w:rsidR="00C35AE6" w:rsidRPr="005911CD" w:rsidRDefault="00C35AE6" w:rsidP="00C35AE6">
      <w:pPr>
        <w:ind w:right="-568"/>
        <w:jc w:val="center"/>
        <w:rPr>
          <w:rFonts w:ascii="Arial" w:hAnsi="Arial" w:cs="Arial"/>
        </w:rPr>
      </w:pPr>
      <w:r w:rsidRPr="005911CD">
        <w:rPr>
          <w:rFonts w:ascii="Arial" w:hAnsi="Arial" w:cs="Arial"/>
        </w:rPr>
        <w:t>Sec. Mun. De Saúde</w:t>
      </w:r>
    </w:p>
    <w:p w:rsidR="00C35AE6" w:rsidRPr="005911CD" w:rsidRDefault="00C35AE6" w:rsidP="00C35AE6">
      <w:pPr>
        <w:ind w:right="-568"/>
        <w:jc w:val="center"/>
        <w:rPr>
          <w:rFonts w:ascii="Arial" w:hAnsi="Arial" w:cs="Arial"/>
        </w:rPr>
      </w:pPr>
    </w:p>
    <w:p w:rsidR="00C35AE6" w:rsidRPr="005911CD" w:rsidRDefault="00C35AE6" w:rsidP="00C35AE6">
      <w:pPr>
        <w:ind w:right="-568"/>
        <w:jc w:val="center"/>
        <w:rPr>
          <w:rFonts w:ascii="Arial" w:hAnsi="Arial" w:cs="Arial"/>
          <w:b/>
        </w:rPr>
      </w:pPr>
      <w:r w:rsidRPr="005911CD">
        <w:rPr>
          <w:rFonts w:ascii="Arial" w:hAnsi="Arial" w:cs="Arial"/>
          <w:b/>
        </w:rPr>
        <w:t>_________________________</w:t>
      </w:r>
    </w:p>
    <w:p w:rsidR="00C35AE6" w:rsidRPr="005911CD" w:rsidRDefault="00C35AE6" w:rsidP="00C35AE6">
      <w:pPr>
        <w:ind w:right="-568"/>
        <w:jc w:val="center"/>
        <w:rPr>
          <w:rFonts w:ascii="Arial" w:hAnsi="Arial" w:cs="Arial"/>
          <w:b/>
        </w:rPr>
      </w:pPr>
      <w:r w:rsidRPr="005911CD">
        <w:rPr>
          <w:rFonts w:ascii="Arial" w:hAnsi="Arial" w:cs="Arial"/>
          <w:b/>
        </w:rPr>
        <w:t>ALESSANDRO BATISTA LEITE</w:t>
      </w:r>
    </w:p>
    <w:p w:rsidR="00C35AE6" w:rsidRPr="005911CD" w:rsidRDefault="00C35AE6" w:rsidP="00C35AE6">
      <w:pPr>
        <w:ind w:right="-568"/>
        <w:jc w:val="center"/>
        <w:rPr>
          <w:rFonts w:ascii="Arial" w:hAnsi="Arial" w:cs="Arial"/>
        </w:rPr>
      </w:pPr>
      <w:r w:rsidRPr="005911CD">
        <w:rPr>
          <w:rFonts w:ascii="Arial" w:hAnsi="Arial" w:cs="Arial"/>
        </w:rPr>
        <w:t xml:space="preserve">Sec. Mun. De Obras e </w:t>
      </w:r>
      <w:proofErr w:type="gramStart"/>
      <w:r w:rsidRPr="005911CD">
        <w:rPr>
          <w:rFonts w:ascii="Arial" w:hAnsi="Arial" w:cs="Arial"/>
        </w:rPr>
        <w:t>Infraestrutura</w:t>
      </w:r>
      <w:proofErr w:type="gramEnd"/>
    </w:p>
    <w:p w:rsidR="00C35AE6" w:rsidRPr="005911CD" w:rsidRDefault="00C35AE6" w:rsidP="00C35AE6">
      <w:pPr>
        <w:ind w:right="-568"/>
        <w:jc w:val="center"/>
        <w:rPr>
          <w:rFonts w:ascii="Arial" w:hAnsi="Arial" w:cs="Arial"/>
        </w:rPr>
      </w:pPr>
    </w:p>
    <w:p w:rsidR="00C35AE6" w:rsidRPr="005911CD" w:rsidRDefault="00C35AE6" w:rsidP="00C35AE6">
      <w:pPr>
        <w:ind w:right="-568"/>
        <w:jc w:val="center"/>
        <w:rPr>
          <w:rFonts w:ascii="Arial" w:hAnsi="Arial" w:cs="Arial"/>
          <w:b/>
        </w:rPr>
      </w:pPr>
      <w:r w:rsidRPr="005911CD">
        <w:rPr>
          <w:rFonts w:ascii="Arial" w:hAnsi="Arial" w:cs="Arial"/>
          <w:b/>
        </w:rPr>
        <w:t>____________________________</w:t>
      </w:r>
    </w:p>
    <w:p w:rsidR="00C35AE6" w:rsidRPr="005911CD" w:rsidRDefault="00C35AE6" w:rsidP="00C35AE6">
      <w:pPr>
        <w:ind w:right="-568"/>
        <w:jc w:val="center"/>
        <w:rPr>
          <w:rFonts w:ascii="Arial" w:hAnsi="Arial" w:cs="Arial"/>
          <w:b/>
        </w:rPr>
      </w:pPr>
      <w:r w:rsidRPr="005911CD">
        <w:rPr>
          <w:rFonts w:ascii="Arial" w:hAnsi="Arial" w:cs="Arial"/>
          <w:b/>
        </w:rPr>
        <w:t>GILBERTO PINHEIRO DE LIMA</w:t>
      </w:r>
    </w:p>
    <w:p w:rsidR="00C35AE6" w:rsidRPr="005911CD" w:rsidRDefault="00C35AE6" w:rsidP="00C35AE6">
      <w:pPr>
        <w:ind w:right="-568"/>
        <w:jc w:val="center"/>
        <w:rPr>
          <w:rFonts w:ascii="Arial" w:hAnsi="Arial" w:cs="Arial"/>
        </w:rPr>
      </w:pPr>
      <w:r w:rsidRPr="005911CD">
        <w:rPr>
          <w:rFonts w:ascii="Arial" w:hAnsi="Arial" w:cs="Arial"/>
        </w:rPr>
        <w:t xml:space="preserve">Sec. Mun. De Desenvolvimento </w:t>
      </w:r>
      <w:proofErr w:type="gramStart"/>
      <w:r w:rsidRPr="005911CD">
        <w:rPr>
          <w:rFonts w:ascii="Arial" w:hAnsi="Arial" w:cs="Arial"/>
        </w:rPr>
        <w:t>Econômico</w:t>
      </w:r>
      <w:proofErr w:type="gramEnd"/>
    </w:p>
    <w:p w:rsidR="00C35AE6" w:rsidRPr="005911CD" w:rsidRDefault="00C35AE6" w:rsidP="00C35AE6">
      <w:pPr>
        <w:ind w:right="-568"/>
        <w:jc w:val="center"/>
        <w:rPr>
          <w:rFonts w:ascii="Arial" w:hAnsi="Arial" w:cs="Arial"/>
        </w:rPr>
      </w:pPr>
    </w:p>
    <w:p w:rsidR="00C35AE6" w:rsidRPr="005911CD" w:rsidRDefault="00C35AE6" w:rsidP="00C35AE6">
      <w:pPr>
        <w:ind w:right="-568"/>
        <w:jc w:val="center"/>
        <w:rPr>
          <w:rFonts w:ascii="Arial" w:hAnsi="Arial" w:cs="Arial"/>
          <w:b/>
        </w:rPr>
      </w:pPr>
      <w:r w:rsidRPr="005911CD">
        <w:rPr>
          <w:rFonts w:ascii="Arial" w:hAnsi="Arial" w:cs="Arial"/>
          <w:b/>
        </w:rPr>
        <w:t>_____________________________</w:t>
      </w:r>
    </w:p>
    <w:p w:rsidR="00C35AE6" w:rsidRPr="005911CD" w:rsidRDefault="00C35AE6" w:rsidP="00C35AE6">
      <w:pPr>
        <w:ind w:right="-568"/>
        <w:jc w:val="center"/>
        <w:rPr>
          <w:rFonts w:ascii="Arial" w:hAnsi="Arial" w:cs="Arial"/>
          <w:b/>
        </w:rPr>
      </w:pPr>
      <w:r w:rsidRPr="005911CD">
        <w:rPr>
          <w:rFonts w:ascii="Arial" w:hAnsi="Arial" w:cs="Arial"/>
          <w:b/>
        </w:rPr>
        <w:t>MAYARA THAISA VELOSO COSTA</w:t>
      </w:r>
    </w:p>
    <w:p w:rsidR="00C35AE6" w:rsidRPr="005911CD" w:rsidRDefault="00C35AE6" w:rsidP="00C35AE6">
      <w:pPr>
        <w:ind w:right="-568"/>
        <w:jc w:val="center"/>
        <w:rPr>
          <w:rFonts w:ascii="Arial" w:hAnsi="Arial" w:cs="Arial"/>
        </w:rPr>
      </w:pPr>
      <w:r w:rsidRPr="005911CD">
        <w:rPr>
          <w:rFonts w:ascii="Arial" w:hAnsi="Arial" w:cs="Arial"/>
        </w:rPr>
        <w:t>Sec. Mun. De Cultura</w:t>
      </w:r>
    </w:p>
    <w:p w:rsidR="00C35AE6" w:rsidRPr="005911CD" w:rsidRDefault="00C35AE6" w:rsidP="00C35AE6">
      <w:pPr>
        <w:ind w:right="-568"/>
        <w:jc w:val="center"/>
        <w:rPr>
          <w:rFonts w:ascii="Arial" w:hAnsi="Arial" w:cs="Arial"/>
        </w:rPr>
      </w:pPr>
    </w:p>
    <w:p w:rsidR="00C35AE6" w:rsidRPr="005911CD" w:rsidRDefault="00C35AE6" w:rsidP="00C35AE6">
      <w:pPr>
        <w:ind w:right="-568"/>
        <w:jc w:val="center"/>
        <w:rPr>
          <w:rFonts w:ascii="Arial" w:hAnsi="Arial" w:cs="Arial"/>
        </w:rPr>
      </w:pPr>
    </w:p>
    <w:p w:rsidR="00C35AE6" w:rsidRPr="005911CD" w:rsidRDefault="00C35AE6" w:rsidP="00C35AE6">
      <w:pPr>
        <w:ind w:right="-568"/>
        <w:jc w:val="center"/>
        <w:rPr>
          <w:rFonts w:ascii="Arial" w:hAnsi="Arial" w:cs="Arial"/>
          <w:b/>
        </w:rPr>
      </w:pPr>
      <w:r w:rsidRPr="005911CD">
        <w:rPr>
          <w:rFonts w:ascii="Arial" w:hAnsi="Arial" w:cs="Arial"/>
          <w:b/>
        </w:rPr>
        <w:t>_________________________</w:t>
      </w:r>
    </w:p>
    <w:p w:rsidR="00C35AE6" w:rsidRPr="005911CD" w:rsidRDefault="00C35AE6" w:rsidP="00C35AE6">
      <w:pPr>
        <w:ind w:right="-568"/>
        <w:jc w:val="center"/>
        <w:rPr>
          <w:rFonts w:ascii="Arial" w:hAnsi="Arial" w:cs="Arial"/>
        </w:rPr>
      </w:pPr>
      <w:r w:rsidRPr="005911CD">
        <w:rPr>
          <w:rFonts w:ascii="Arial" w:hAnsi="Arial" w:cs="Arial"/>
          <w:b/>
        </w:rPr>
        <w:t xml:space="preserve">DÉBORA DOS </w:t>
      </w:r>
      <w:proofErr w:type="gramStart"/>
      <w:r w:rsidRPr="005911CD">
        <w:rPr>
          <w:rFonts w:ascii="Arial" w:hAnsi="Arial" w:cs="Arial"/>
          <w:b/>
        </w:rPr>
        <w:t>SANTOS TORRES</w:t>
      </w:r>
      <w:proofErr w:type="gramEnd"/>
    </w:p>
    <w:p w:rsidR="00C35AE6" w:rsidRPr="005911CD" w:rsidRDefault="00C35AE6" w:rsidP="00C35AE6">
      <w:pPr>
        <w:ind w:right="-568"/>
        <w:jc w:val="center"/>
        <w:rPr>
          <w:rFonts w:ascii="Arial" w:hAnsi="Arial" w:cs="Arial"/>
        </w:rPr>
      </w:pPr>
      <w:r w:rsidRPr="005911CD">
        <w:rPr>
          <w:rFonts w:ascii="Arial" w:hAnsi="Arial" w:cs="Arial"/>
        </w:rPr>
        <w:t>Secretária Municipal de Trabalho e Emprego</w:t>
      </w:r>
    </w:p>
    <w:p w:rsidR="00C35AE6" w:rsidRPr="005911CD" w:rsidRDefault="00C35AE6" w:rsidP="00C35AE6">
      <w:pPr>
        <w:ind w:right="-568"/>
        <w:jc w:val="center"/>
        <w:rPr>
          <w:rFonts w:ascii="Arial" w:hAnsi="Arial" w:cs="Arial"/>
        </w:rPr>
      </w:pPr>
    </w:p>
    <w:p w:rsidR="00C35AE6" w:rsidRPr="005911CD" w:rsidRDefault="00C35AE6" w:rsidP="00C35AE6">
      <w:pPr>
        <w:ind w:right="-568"/>
        <w:jc w:val="center"/>
        <w:rPr>
          <w:rFonts w:ascii="Arial" w:hAnsi="Arial" w:cs="Arial"/>
          <w:b/>
        </w:rPr>
      </w:pPr>
      <w:r w:rsidRPr="005911CD">
        <w:rPr>
          <w:rFonts w:ascii="Arial" w:hAnsi="Arial" w:cs="Arial"/>
          <w:b/>
        </w:rPr>
        <w:t>_________________________</w:t>
      </w:r>
    </w:p>
    <w:p w:rsidR="00C35AE6" w:rsidRPr="005911CD" w:rsidRDefault="00C35AE6" w:rsidP="00C35AE6">
      <w:pPr>
        <w:ind w:right="-568"/>
        <w:jc w:val="center"/>
        <w:rPr>
          <w:rFonts w:ascii="Arial" w:hAnsi="Arial" w:cs="Arial"/>
          <w:b/>
        </w:rPr>
      </w:pPr>
      <w:r w:rsidRPr="005911CD">
        <w:rPr>
          <w:rFonts w:ascii="Arial" w:hAnsi="Arial" w:cs="Arial"/>
          <w:b/>
        </w:rPr>
        <w:t>CAMILA LOPES CAVALCANTE</w:t>
      </w:r>
    </w:p>
    <w:p w:rsidR="00C35AE6" w:rsidRPr="005911CD" w:rsidRDefault="00C35AE6" w:rsidP="00C35AE6">
      <w:pPr>
        <w:ind w:right="-568"/>
        <w:jc w:val="center"/>
        <w:rPr>
          <w:rFonts w:ascii="Arial" w:hAnsi="Arial" w:cs="Arial"/>
        </w:rPr>
      </w:pPr>
      <w:r w:rsidRPr="005911CD">
        <w:rPr>
          <w:rFonts w:ascii="Arial" w:hAnsi="Arial" w:cs="Arial"/>
        </w:rPr>
        <w:t xml:space="preserve">Secretária Municipal de Meio Ambiente </w:t>
      </w:r>
    </w:p>
    <w:p w:rsidR="00C35AE6" w:rsidRPr="005911CD" w:rsidRDefault="00C35AE6" w:rsidP="00C35AE6">
      <w:pPr>
        <w:ind w:right="-568"/>
        <w:jc w:val="center"/>
        <w:rPr>
          <w:rFonts w:ascii="Arial" w:hAnsi="Arial" w:cs="Arial"/>
        </w:rPr>
      </w:pPr>
    </w:p>
    <w:p w:rsidR="00C35AE6" w:rsidRPr="005911CD" w:rsidRDefault="00C35AE6" w:rsidP="00C35AE6">
      <w:pPr>
        <w:ind w:right="-568"/>
        <w:jc w:val="center"/>
        <w:rPr>
          <w:rFonts w:ascii="Arial" w:hAnsi="Arial" w:cs="Arial"/>
        </w:rPr>
      </w:pPr>
    </w:p>
    <w:p w:rsidR="00C35AE6" w:rsidRPr="005911CD" w:rsidRDefault="00C35AE6" w:rsidP="00C35AE6">
      <w:pPr>
        <w:ind w:right="-568"/>
        <w:jc w:val="center"/>
        <w:rPr>
          <w:rFonts w:ascii="Arial" w:hAnsi="Arial" w:cs="Arial"/>
          <w:b/>
        </w:rPr>
      </w:pPr>
      <w:r w:rsidRPr="005911CD">
        <w:rPr>
          <w:rFonts w:ascii="Arial" w:hAnsi="Arial" w:cs="Arial"/>
          <w:b/>
        </w:rPr>
        <w:t>____________________________</w:t>
      </w:r>
    </w:p>
    <w:p w:rsidR="00C35AE6" w:rsidRPr="005911CD" w:rsidRDefault="00C35AE6" w:rsidP="00C35AE6">
      <w:pPr>
        <w:ind w:right="-568"/>
        <w:jc w:val="center"/>
        <w:rPr>
          <w:rFonts w:ascii="Arial" w:hAnsi="Arial" w:cs="Arial"/>
          <w:b/>
        </w:rPr>
      </w:pPr>
      <w:r w:rsidRPr="005911CD">
        <w:rPr>
          <w:rFonts w:ascii="Arial" w:hAnsi="Arial" w:cs="Arial"/>
          <w:b/>
        </w:rPr>
        <w:t xml:space="preserve">LEANDRO DOS SANTOS FERMINO </w:t>
      </w:r>
    </w:p>
    <w:p w:rsidR="00C35AE6" w:rsidRPr="005911CD" w:rsidRDefault="00C35AE6" w:rsidP="00C35AE6">
      <w:pPr>
        <w:ind w:right="-568"/>
        <w:jc w:val="center"/>
        <w:rPr>
          <w:rFonts w:ascii="Arial" w:hAnsi="Arial" w:cs="Arial"/>
          <w:bCs/>
        </w:rPr>
      </w:pPr>
      <w:r w:rsidRPr="005911CD">
        <w:rPr>
          <w:rFonts w:ascii="Arial" w:hAnsi="Arial" w:cs="Arial"/>
          <w:bCs/>
        </w:rPr>
        <w:t>Secretário Municipal de Agricultura</w:t>
      </w:r>
    </w:p>
    <w:p w:rsidR="00C35AE6" w:rsidRPr="005911CD" w:rsidRDefault="00C35AE6" w:rsidP="00C35AE6">
      <w:pPr>
        <w:ind w:right="-568"/>
        <w:jc w:val="center"/>
        <w:rPr>
          <w:rFonts w:ascii="Arial" w:hAnsi="Arial" w:cs="Arial"/>
        </w:rPr>
      </w:pPr>
    </w:p>
    <w:p w:rsidR="001C790A" w:rsidRPr="005911CD" w:rsidRDefault="001C790A" w:rsidP="009D2400">
      <w:pPr>
        <w:ind w:right="-568"/>
        <w:jc w:val="center"/>
        <w:rPr>
          <w:rFonts w:ascii="Arial" w:hAnsi="Arial" w:cs="Arial"/>
          <w:color w:val="FF0000"/>
          <w:sz w:val="22"/>
          <w:szCs w:val="22"/>
        </w:rPr>
      </w:pPr>
    </w:p>
    <w:p w:rsidR="001C790A" w:rsidRPr="005911CD" w:rsidRDefault="001C790A" w:rsidP="00881FC7">
      <w:pPr>
        <w:pStyle w:val="Corpodetexto"/>
        <w:ind w:right="-427"/>
        <w:jc w:val="center"/>
        <w:rPr>
          <w:rFonts w:ascii="Arial" w:hAnsi="Arial" w:cs="Arial"/>
          <w:bCs/>
          <w:sz w:val="22"/>
          <w:szCs w:val="22"/>
          <w:u w:val="none"/>
        </w:rPr>
      </w:pPr>
    </w:p>
    <w:p w:rsidR="00D22190" w:rsidRPr="005911CD" w:rsidRDefault="00334CEF" w:rsidP="00881FC7">
      <w:pPr>
        <w:pStyle w:val="Corpodetexto"/>
        <w:ind w:right="-427"/>
        <w:jc w:val="center"/>
        <w:rPr>
          <w:rFonts w:ascii="Arial" w:hAnsi="Arial" w:cs="Arial"/>
          <w:bCs/>
          <w:sz w:val="22"/>
          <w:szCs w:val="22"/>
          <w:u w:val="none"/>
        </w:rPr>
      </w:pPr>
      <w:r w:rsidRPr="005911CD">
        <w:rPr>
          <w:rFonts w:ascii="Arial" w:hAnsi="Arial" w:cs="Arial"/>
          <w:bCs/>
          <w:sz w:val="22"/>
          <w:szCs w:val="22"/>
          <w:u w:val="none"/>
        </w:rPr>
        <w:t xml:space="preserve"> </w:t>
      </w:r>
      <w:r w:rsidR="00D22190" w:rsidRPr="005911CD">
        <w:rPr>
          <w:rFonts w:ascii="Arial" w:hAnsi="Arial" w:cs="Arial"/>
          <w:bCs/>
          <w:sz w:val="22"/>
          <w:szCs w:val="22"/>
          <w:u w:val="none"/>
        </w:rPr>
        <w:t>ANEXO II</w:t>
      </w:r>
    </w:p>
    <w:p w:rsidR="00D22190" w:rsidRPr="005911CD" w:rsidRDefault="00D22190" w:rsidP="00881FC7">
      <w:pPr>
        <w:pStyle w:val="Corpodetexto"/>
        <w:ind w:right="-427"/>
        <w:jc w:val="center"/>
        <w:rPr>
          <w:rFonts w:ascii="Arial" w:hAnsi="Arial" w:cs="Arial"/>
          <w:b w:val="0"/>
          <w:bCs/>
          <w:sz w:val="22"/>
          <w:szCs w:val="22"/>
          <w:u w:val="none"/>
        </w:rPr>
      </w:pPr>
    </w:p>
    <w:p w:rsidR="00D22190" w:rsidRPr="005911CD" w:rsidRDefault="00D22190" w:rsidP="00881FC7">
      <w:pPr>
        <w:pStyle w:val="Corpodetexto"/>
        <w:ind w:right="-427"/>
        <w:jc w:val="center"/>
        <w:rPr>
          <w:rFonts w:ascii="Arial" w:hAnsi="Arial" w:cs="Arial"/>
          <w:b w:val="0"/>
          <w:bCs/>
          <w:sz w:val="22"/>
          <w:szCs w:val="22"/>
          <w:u w:val="none"/>
        </w:rPr>
      </w:pPr>
      <w:r w:rsidRPr="005911CD">
        <w:rPr>
          <w:rFonts w:ascii="Arial" w:hAnsi="Arial" w:cs="Arial"/>
          <w:bCs/>
          <w:sz w:val="22"/>
          <w:szCs w:val="22"/>
          <w:u w:val="none"/>
        </w:rPr>
        <w:t>MODELO REFERENCIAL DE INSTRUMENTO PARTICULAR DE PROCURAÇÃO.</w:t>
      </w:r>
    </w:p>
    <w:p w:rsidR="00D22190" w:rsidRPr="005911CD" w:rsidRDefault="00D22190" w:rsidP="00881FC7">
      <w:pPr>
        <w:pStyle w:val="Corpodetexto"/>
        <w:ind w:right="-427"/>
        <w:jc w:val="center"/>
        <w:rPr>
          <w:rFonts w:ascii="Arial" w:hAnsi="Arial" w:cs="Arial"/>
          <w:b w:val="0"/>
          <w:bCs/>
          <w:sz w:val="22"/>
          <w:szCs w:val="22"/>
          <w:u w:val="none"/>
        </w:rPr>
      </w:pPr>
    </w:p>
    <w:p w:rsidR="00D22190" w:rsidRPr="005911CD" w:rsidRDefault="00D22190" w:rsidP="00881FC7">
      <w:pPr>
        <w:pStyle w:val="Corpodetexto"/>
        <w:ind w:right="-427"/>
        <w:jc w:val="center"/>
        <w:rPr>
          <w:rFonts w:ascii="Arial" w:hAnsi="Arial" w:cs="Arial"/>
          <w:b w:val="0"/>
          <w:bCs/>
          <w:sz w:val="22"/>
          <w:szCs w:val="22"/>
          <w:u w:val="none"/>
        </w:rPr>
      </w:pPr>
      <w:r w:rsidRPr="005911CD">
        <w:rPr>
          <w:rFonts w:ascii="Arial" w:hAnsi="Arial" w:cs="Arial"/>
          <w:b w:val="0"/>
          <w:bCs/>
          <w:sz w:val="22"/>
          <w:szCs w:val="22"/>
          <w:u w:val="none"/>
        </w:rPr>
        <w:t>- PROCURAÇÃO -</w:t>
      </w:r>
    </w:p>
    <w:p w:rsidR="00D22190" w:rsidRPr="005911CD" w:rsidRDefault="00D22190" w:rsidP="00881FC7">
      <w:pPr>
        <w:pStyle w:val="Corpodetexto"/>
        <w:ind w:right="-427"/>
        <w:rPr>
          <w:rFonts w:ascii="Arial" w:hAnsi="Arial" w:cs="Arial"/>
          <w:b w:val="0"/>
          <w:bCs/>
          <w:sz w:val="22"/>
          <w:szCs w:val="22"/>
          <w:u w:val="none"/>
        </w:rPr>
      </w:pPr>
    </w:p>
    <w:p w:rsidR="00D22190" w:rsidRPr="005911CD" w:rsidRDefault="00D22190" w:rsidP="00881FC7">
      <w:pPr>
        <w:pStyle w:val="Corpodetexto"/>
        <w:ind w:right="-427" w:firstLine="708"/>
        <w:rPr>
          <w:rFonts w:ascii="Arial" w:hAnsi="Arial" w:cs="Arial"/>
          <w:b w:val="0"/>
          <w:sz w:val="22"/>
          <w:szCs w:val="22"/>
          <w:u w:val="none"/>
        </w:rPr>
      </w:pPr>
      <w:r w:rsidRPr="005911CD">
        <w:rPr>
          <w:rFonts w:ascii="Arial" w:hAnsi="Arial" w:cs="Arial"/>
          <w:b w:val="0"/>
          <w:sz w:val="22"/>
          <w:szCs w:val="22"/>
          <w:u w:val="none"/>
        </w:rPr>
        <w:t>A (nome da pessoa jurídica), CNPJ nº</w:t>
      </w:r>
      <w:proofErr w:type="gramStart"/>
      <w:r w:rsidRPr="005911CD">
        <w:rPr>
          <w:rFonts w:ascii="Arial" w:hAnsi="Arial" w:cs="Arial"/>
          <w:b w:val="0"/>
          <w:sz w:val="22"/>
          <w:szCs w:val="22"/>
          <w:u w:val="none"/>
        </w:rPr>
        <w:t>..........</w:t>
      </w:r>
      <w:proofErr w:type="gramEnd"/>
      <w:r w:rsidRPr="005911CD">
        <w:rPr>
          <w:rFonts w:ascii="Arial" w:hAnsi="Arial" w:cs="Arial"/>
          <w:b w:val="0"/>
          <w:sz w:val="22"/>
          <w:szCs w:val="22"/>
          <w:u w:val="none"/>
        </w:rPr>
        <w:t xml:space="preserve">, com sede na .......... </w:t>
      </w:r>
      <w:proofErr w:type="gramStart"/>
      <w:r w:rsidRPr="005911CD">
        <w:rPr>
          <w:rFonts w:ascii="Arial" w:hAnsi="Arial" w:cs="Arial"/>
          <w:b w:val="0"/>
          <w:sz w:val="22"/>
          <w:szCs w:val="22"/>
          <w:u w:val="none"/>
        </w:rPr>
        <w:t>nº.</w:t>
      </w:r>
      <w:proofErr w:type="gramEnd"/>
      <w:r w:rsidRPr="005911CD">
        <w:rPr>
          <w:rFonts w:ascii="Arial" w:hAnsi="Arial" w:cs="Arial"/>
          <w:b w:val="0"/>
          <w:sz w:val="22"/>
          <w:szCs w:val="22"/>
          <w:u w:val="none"/>
        </w:rPr>
        <w:t xml:space="preserve">..., bairro....., na cidade de ....., Estado de......., através de seu representante legal infra assinado, nomeia e constitui seu bastante procurador o(a) Senhor(a)..................., portador(a) da cédula de identidade RG nº............, expedida pela............, UF....., outorgando-lhe plenos poderes para representá-la na Sessão Pública do Pregão Presencial nº </w:t>
      </w:r>
      <w:r w:rsidR="007615B5">
        <w:rPr>
          <w:rFonts w:ascii="Arial" w:hAnsi="Arial" w:cs="Arial"/>
          <w:b w:val="0"/>
          <w:sz w:val="22"/>
          <w:szCs w:val="22"/>
          <w:u w:val="none"/>
        </w:rPr>
        <w:t>031</w:t>
      </w:r>
      <w:r w:rsidRPr="005911CD">
        <w:rPr>
          <w:rFonts w:ascii="Arial" w:hAnsi="Arial" w:cs="Arial"/>
          <w:b w:val="0"/>
          <w:sz w:val="22"/>
          <w:szCs w:val="22"/>
          <w:u w:val="none"/>
        </w:rPr>
        <w:t>/</w:t>
      </w:r>
      <w:r w:rsidR="00DE71FC" w:rsidRPr="005911CD">
        <w:rPr>
          <w:rFonts w:ascii="Arial" w:hAnsi="Arial" w:cs="Arial"/>
          <w:b w:val="0"/>
          <w:sz w:val="22"/>
          <w:szCs w:val="22"/>
          <w:u w:val="none"/>
        </w:rPr>
        <w:t>20</w:t>
      </w:r>
      <w:r w:rsidR="009D2400" w:rsidRPr="005911CD">
        <w:rPr>
          <w:rFonts w:ascii="Arial" w:hAnsi="Arial" w:cs="Arial"/>
          <w:b w:val="0"/>
          <w:sz w:val="22"/>
          <w:szCs w:val="22"/>
          <w:u w:val="none"/>
        </w:rPr>
        <w:t>21</w:t>
      </w:r>
      <w:r w:rsidRPr="005911CD">
        <w:rPr>
          <w:rFonts w:ascii="Arial" w:hAnsi="Arial" w:cs="Arial"/>
          <w:b w:val="0"/>
          <w:sz w:val="22"/>
          <w:szCs w:val="22"/>
          <w:u w:val="none"/>
        </w:rPr>
        <w:t xml:space="preserve"> – </w:t>
      </w:r>
      <w:r w:rsidR="007615B5">
        <w:rPr>
          <w:rFonts w:ascii="Arial" w:hAnsi="Arial" w:cs="Arial"/>
          <w:b w:val="0"/>
          <w:sz w:val="22"/>
          <w:szCs w:val="22"/>
          <w:u w:val="none"/>
        </w:rPr>
        <w:t>Processo</w:t>
      </w:r>
      <w:r w:rsidRPr="005911CD">
        <w:rPr>
          <w:rFonts w:ascii="Arial" w:hAnsi="Arial" w:cs="Arial"/>
          <w:b w:val="0"/>
          <w:sz w:val="22"/>
          <w:szCs w:val="22"/>
          <w:u w:val="none"/>
        </w:rPr>
        <w:t xml:space="preserve"> nº </w:t>
      </w:r>
      <w:r w:rsidR="007615B5">
        <w:rPr>
          <w:rFonts w:ascii="Arial" w:hAnsi="Arial" w:cs="Arial"/>
          <w:b w:val="0"/>
          <w:sz w:val="22"/>
          <w:szCs w:val="22"/>
          <w:u w:val="none"/>
        </w:rPr>
        <w:t>115</w:t>
      </w:r>
      <w:r w:rsidRPr="005911CD">
        <w:rPr>
          <w:rFonts w:ascii="Arial" w:hAnsi="Arial" w:cs="Arial"/>
          <w:b w:val="0"/>
          <w:sz w:val="22"/>
          <w:szCs w:val="22"/>
          <w:u w:val="none"/>
        </w:rPr>
        <w:t>/</w:t>
      </w:r>
      <w:r w:rsidR="00DE71FC" w:rsidRPr="005911CD">
        <w:rPr>
          <w:rFonts w:ascii="Arial" w:hAnsi="Arial" w:cs="Arial"/>
          <w:b w:val="0"/>
          <w:sz w:val="22"/>
          <w:szCs w:val="22"/>
          <w:u w:val="none"/>
        </w:rPr>
        <w:t>20</w:t>
      </w:r>
      <w:r w:rsidR="009D2400" w:rsidRPr="005911CD">
        <w:rPr>
          <w:rFonts w:ascii="Arial" w:hAnsi="Arial" w:cs="Arial"/>
          <w:b w:val="0"/>
          <w:sz w:val="22"/>
          <w:szCs w:val="22"/>
          <w:u w:val="none"/>
        </w:rPr>
        <w:t>21</w:t>
      </w:r>
      <w:r w:rsidRPr="005911CD">
        <w:rPr>
          <w:rFonts w:ascii="Arial" w:hAnsi="Arial" w:cs="Arial"/>
          <w:b w:val="0"/>
          <w:sz w:val="22"/>
          <w:szCs w:val="22"/>
          <w:u w:val="none"/>
        </w:rPr>
        <w:t>, junto à Prefeitura Municipal de Selvíria, em especial para formular lances verbais, interpor recursos e/ou deles desistir, negociar e efetuar as providências necessárias para que a outorgante mantenha-se satisfatoriamente neste procedimento.</w:t>
      </w: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pStyle w:val="Corpodetexto"/>
        <w:ind w:right="-427"/>
        <w:rPr>
          <w:rFonts w:ascii="Arial" w:hAnsi="Arial" w:cs="Arial"/>
          <w:sz w:val="22"/>
          <w:szCs w:val="22"/>
          <w:u w:val="none"/>
        </w:rPr>
      </w:pPr>
      <w:r w:rsidRPr="005911CD">
        <w:rPr>
          <w:rFonts w:ascii="Arial" w:hAnsi="Arial" w:cs="Arial"/>
          <w:sz w:val="22"/>
          <w:szCs w:val="22"/>
          <w:u w:val="none"/>
        </w:rPr>
        <w:t xml:space="preserve">Nome da cidade/UF, (dia) de (mês) de </w:t>
      </w:r>
      <w:r w:rsidR="009D2400" w:rsidRPr="005911CD">
        <w:rPr>
          <w:rFonts w:ascii="Arial" w:hAnsi="Arial" w:cs="Arial"/>
          <w:sz w:val="22"/>
          <w:szCs w:val="22"/>
          <w:u w:val="none"/>
        </w:rPr>
        <w:t>2021</w:t>
      </w:r>
      <w:r w:rsidRPr="005911CD">
        <w:rPr>
          <w:rFonts w:ascii="Arial" w:hAnsi="Arial" w:cs="Arial"/>
          <w:sz w:val="22"/>
          <w:szCs w:val="22"/>
          <w:u w:val="none"/>
        </w:rPr>
        <w:t>.</w:t>
      </w:r>
    </w:p>
    <w:p w:rsidR="00D22190" w:rsidRPr="005911CD" w:rsidRDefault="00D22190" w:rsidP="00881FC7">
      <w:pPr>
        <w:pStyle w:val="Corpodetexto"/>
        <w:ind w:right="-427"/>
        <w:jc w:val="center"/>
        <w:rPr>
          <w:rFonts w:ascii="Arial" w:hAnsi="Arial" w:cs="Arial"/>
          <w:sz w:val="22"/>
          <w:szCs w:val="22"/>
          <w:u w:val="none"/>
        </w:rPr>
      </w:pPr>
    </w:p>
    <w:p w:rsidR="00D22190" w:rsidRPr="005911CD" w:rsidRDefault="00D22190" w:rsidP="00881FC7">
      <w:pPr>
        <w:pStyle w:val="Corpodetexto"/>
        <w:ind w:right="-427"/>
        <w:jc w:val="center"/>
        <w:rPr>
          <w:rFonts w:ascii="Arial" w:hAnsi="Arial" w:cs="Arial"/>
          <w:sz w:val="22"/>
          <w:szCs w:val="22"/>
          <w:u w:val="none"/>
        </w:rPr>
      </w:pPr>
    </w:p>
    <w:p w:rsidR="00D22190" w:rsidRPr="005911CD" w:rsidRDefault="00D22190" w:rsidP="00881FC7">
      <w:pPr>
        <w:pStyle w:val="Corpodetexto"/>
        <w:ind w:right="-427"/>
        <w:jc w:val="center"/>
        <w:rPr>
          <w:rFonts w:ascii="Arial" w:hAnsi="Arial" w:cs="Arial"/>
          <w:sz w:val="22"/>
          <w:szCs w:val="22"/>
          <w:u w:val="none"/>
        </w:rPr>
      </w:pPr>
    </w:p>
    <w:p w:rsidR="00D22190" w:rsidRPr="005911CD" w:rsidRDefault="00D22190" w:rsidP="00881FC7">
      <w:pPr>
        <w:pStyle w:val="Corpodetexto"/>
        <w:ind w:right="-427"/>
        <w:jc w:val="center"/>
        <w:rPr>
          <w:rFonts w:ascii="Arial" w:hAnsi="Arial" w:cs="Arial"/>
          <w:sz w:val="22"/>
          <w:szCs w:val="22"/>
          <w:u w:val="none"/>
        </w:rPr>
      </w:pPr>
      <w:r w:rsidRPr="005911CD">
        <w:rPr>
          <w:rFonts w:ascii="Arial" w:hAnsi="Arial" w:cs="Arial"/>
          <w:sz w:val="22"/>
          <w:szCs w:val="22"/>
          <w:u w:val="none"/>
        </w:rPr>
        <w:t>(assinatura)</w:t>
      </w:r>
    </w:p>
    <w:p w:rsidR="00D22190" w:rsidRPr="005911CD" w:rsidRDefault="00D22190" w:rsidP="00881FC7">
      <w:pPr>
        <w:pStyle w:val="Corpodetexto"/>
        <w:ind w:right="-427"/>
        <w:jc w:val="center"/>
        <w:rPr>
          <w:rFonts w:ascii="Arial" w:hAnsi="Arial" w:cs="Arial"/>
          <w:sz w:val="22"/>
          <w:szCs w:val="22"/>
          <w:u w:val="none"/>
        </w:rPr>
      </w:pPr>
      <w:r w:rsidRPr="005911CD">
        <w:rPr>
          <w:rFonts w:ascii="Arial" w:hAnsi="Arial" w:cs="Arial"/>
          <w:sz w:val="22"/>
          <w:szCs w:val="22"/>
          <w:u w:val="none"/>
        </w:rPr>
        <w:t>(Nome do representante legal da empresa proponente)</w:t>
      </w: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pStyle w:val="Corpodetexto"/>
        <w:ind w:right="-427"/>
        <w:rPr>
          <w:rFonts w:ascii="Arial" w:hAnsi="Arial" w:cs="Arial"/>
          <w:b w:val="0"/>
          <w:bCs/>
          <w:sz w:val="22"/>
          <w:szCs w:val="22"/>
          <w:u w:val="none"/>
        </w:rPr>
      </w:pPr>
      <w:r w:rsidRPr="005911CD">
        <w:rPr>
          <w:rFonts w:ascii="Arial" w:hAnsi="Arial" w:cs="Arial"/>
          <w:b w:val="0"/>
          <w:bCs/>
          <w:sz w:val="22"/>
          <w:szCs w:val="22"/>
          <w:u w:val="none"/>
        </w:rPr>
        <w:t xml:space="preserve">Obs. Este documento deverá ser preenchido em papel timbrado da empresa proponente e assinado pelo(s) seu(s) representante(s) </w:t>
      </w:r>
      <w:proofErr w:type="gramStart"/>
      <w:r w:rsidRPr="005911CD">
        <w:rPr>
          <w:rFonts w:ascii="Arial" w:hAnsi="Arial" w:cs="Arial"/>
          <w:b w:val="0"/>
          <w:bCs/>
          <w:sz w:val="22"/>
          <w:szCs w:val="22"/>
          <w:u w:val="none"/>
        </w:rPr>
        <w:t>legal(</w:t>
      </w:r>
      <w:proofErr w:type="spellStart"/>
      <w:proofErr w:type="gramEnd"/>
      <w:r w:rsidRPr="005911CD">
        <w:rPr>
          <w:rFonts w:ascii="Arial" w:hAnsi="Arial" w:cs="Arial"/>
          <w:b w:val="0"/>
          <w:bCs/>
          <w:sz w:val="22"/>
          <w:szCs w:val="22"/>
          <w:u w:val="none"/>
        </w:rPr>
        <w:t>is</w:t>
      </w:r>
      <w:proofErr w:type="spellEnd"/>
      <w:r w:rsidRPr="005911CD">
        <w:rPr>
          <w:rFonts w:ascii="Arial" w:hAnsi="Arial" w:cs="Arial"/>
          <w:b w:val="0"/>
          <w:bCs/>
          <w:sz w:val="22"/>
          <w:szCs w:val="22"/>
          <w:u w:val="none"/>
        </w:rPr>
        <w:t>) e/ou procurador(es) devidamente habilitado(s).</w:t>
      </w:r>
    </w:p>
    <w:p w:rsidR="00D22190" w:rsidRPr="005911CD" w:rsidRDefault="00D22190" w:rsidP="00881FC7">
      <w:pPr>
        <w:ind w:left="3540" w:right="-427" w:firstLine="708"/>
        <w:jc w:val="both"/>
        <w:rPr>
          <w:rFonts w:ascii="Arial" w:hAnsi="Arial" w:cs="Arial"/>
          <w:bCs/>
          <w:sz w:val="22"/>
          <w:szCs w:val="22"/>
        </w:rPr>
      </w:pPr>
      <w:r w:rsidRPr="005911CD">
        <w:rPr>
          <w:rFonts w:ascii="Arial" w:hAnsi="Arial" w:cs="Arial"/>
          <w:b/>
          <w:sz w:val="22"/>
          <w:szCs w:val="22"/>
        </w:rPr>
        <w:br w:type="page"/>
      </w:r>
    </w:p>
    <w:p w:rsidR="00367766" w:rsidRPr="005911CD" w:rsidRDefault="00367766" w:rsidP="00881FC7">
      <w:pPr>
        <w:pStyle w:val="Corpodetexto"/>
        <w:ind w:right="-427"/>
        <w:jc w:val="center"/>
        <w:rPr>
          <w:rFonts w:ascii="Arial" w:hAnsi="Arial" w:cs="Arial"/>
          <w:bCs/>
          <w:sz w:val="22"/>
          <w:szCs w:val="22"/>
          <w:u w:val="none"/>
        </w:rPr>
      </w:pPr>
    </w:p>
    <w:p w:rsidR="00D22190" w:rsidRPr="005911CD" w:rsidRDefault="00D22190" w:rsidP="00881FC7">
      <w:pPr>
        <w:pStyle w:val="Corpodetexto"/>
        <w:ind w:right="-427"/>
        <w:jc w:val="center"/>
        <w:rPr>
          <w:rFonts w:ascii="Arial" w:hAnsi="Arial" w:cs="Arial"/>
          <w:bCs/>
          <w:sz w:val="22"/>
          <w:szCs w:val="22"/>
          <w:u w:val="none"/>
        </w:rPr>
      </w:pPr>
      <w:r w:rsidRPr="005911CD">
        <w:rPr>
          <w:rFonts w:ascii="Arial" w:hAnsi="Arial" w:cs="Arial"/>
          <w:bCs/>
          <w:sz w:val="22"/>
          <w:szCs w:val="22"/>
          <w:u w:val="none"/>
        </w:rPr>
        <w:t>ANEXO III</w:t>
      </w:r>
    </w:p>
    <w:p w:rsidR="00D22190" w:rsidRPr="005911CD" w:rsidRDefault="00D22190" w:rsidP="00881FC7">
      <w:pPr>
        <w:pStyle w:val="Corpodetexto"/>
        <w:ind w:right="-427"/>
        <w:jc w:val="center"/>
        <w:rPr>
          <w:rFonts w:ascii="Arial" w:hAnsi="Arial" w:cs="Arial"/>
          <w:b w:val="0"/>
          <w:bCs/>
          <w:sz w:val="22"/>
          <w:szCs w:val="22"/>
          <w:u w:val="none"/>
        </w:rPr>
      </w:pPr>
    </w:p>
    <w:p w:rsidR="00D22190" w:rsidRPr="005911CD" w:rsidRDefault="00D22190" w:rsidP="00881FC7">
      <w:pPr>
        <w:pStyle w:val="Corpodetexto"/>
        <w:ind w:right="-427"/>
        <w:jc w:val="center"/>
        <w:rPr>
          <w:rFonts w:ascii="Arial" w:hAnsi="Arial" w:cs="Arial"/>
          <w:bCs/>
          <w:sz w:val="22"/>
          <w:szCs w:val="22"/>
          <w:u w:val="none"/>
        </w:rPr>
      </w:pPr>
      <w:r w:rsidRPr="005911CD">
        <w:rPr>
          <w:rFonts w:ascii="Arial" w:hAnsi="Arial" w:cs="Arial"/>
          <w:bCs/>
          <w:sz w:val="22"/>
          <w:szCs w:val="22"/>
          <w:u w:val="none"/>
        </w:rPr>
        <w:t>MODELO REFERENCIAL DE DECLARAÇÃO DE INEXISTÊNCIA DE FATO IMPEDITIVO PARA LICITAR OU CONTRATAR</w:t>
      </w:r>
    </w:p>
    <w:p w:rsidR="00D22190" w:rsidRPr="005911CD" w:rsidRDefault="00D22190" w:rsidP="00881FC7">
      <w:pPr>
        <w:pStyle w:val="Corpodetexto"/>
        <w:ind w:right="-427"/>
        <w:jc w:val="center"/>
        <w:rPr>
          <w:rFonts w:ascii="Arial" w:hAnsi="Arial" w:cs="Arial"/>
          <w:b w:val="0"/>
          <w:bCs/>
          <w:sz w:val="22"/>
          <w:szCs w:val="22"/>
          <w:u w:val="none"/>
        </w:rPr>
      </w:pPr>
    </w:p>
    <w:p w:rsidR="00D22190" w:rsidRPr="005911CD" w:rsidRDefault="00D22190" w:rsidP="00881FC7">
      <w:pPr>
        <w:pStyle w:val="Corpodetexto"/>
        <w:ind w:right="-427"/>
        <w:jc w:val="center"/>
        <w:rPr>
          <w:rFonts w:ascii="Arial" w:hAnsi="Arial" w:cs="Arial"/>
          <w:b w:val="0"/>
          <w:bCs/>
          <w:sz w:val="22"/>
          <w:szCs w:val="22"/>
          <w:u w:val="none"/>
        </w:rPr>
      </w:pPr>
    </w:p>
    <w:p w:rsidR="00D22190" w:rsidRPr="005911CD" w:rsidRDefault="00D22190" w:rsidP="00881FC7">
      <w:pPr>
        <w:pStyle w:val="Corpodetexto"/>
        <w:ind w:right="-427"/>
        <w:jc w:val="center"/>
        <w:rPr>
          <w:rFonts w:ascii="Arial" w:hAnsi="Arial" w:cs="Arial"/>
          <w:b w:val="0"/>
          <w:bCs/>
          <w:sz w:val="22"/>
          <w:szCs w:val="22"/>
          <w:u w:val="none"/>
        </w:rPr>
      </w:pPr>
      <w:r w:rsidRPr="005911CD">
        <w:rPr>
          <w:rFonts w:ascii="Arial" w:hAnsi="Arial" w:cs="Arial"/>
          <w:b w:val="0"/>
          <w:bCs/>
          <w:sz w:val="22"/>
          <w:szCs w:val="22"/>
          <w:u w:val="none"/>
        </w:rPr>
        <w:t>- DECLARAÇÃO -</w:t>
      </w:r>
    </w:p>
    <w:p w:rsidR="00D22190" w:rsidRPr="005911CD" w:rsidRDefault="00D22190" w:rsidP="00881FC7">
      <w:pPr>
        <w:pStyle w:val="Corpodetexto"/>
        <w:ind w:right="-427"/>
        <w:jc w:val="center"/>
        <w:rPr>
          <w:rFonts w:ascii="Arial" w:hAnsi="Arial" w:cs="Arial"/>
          <w:sz w:val="22"/>
          <w:szCs w:val="22"/>
          <w:u w:val="none"/>
        </w:rPr>
      </w:pPr>
    </w:p>
    <w:p w:rsidR="00D22190" w:rsidRPr="005911CD" w:rsidRDefault="00D22190" w:rsidP="00881FC7">
      <w:pPr>
        <w:pStyle w:val="Corpodetexto"/>
        <w:ind w:right="-427"/>
        <w:jc w:val="center"/>
        <w:rPr>
          <w:rFonts w:ascii="Arial" w:hAnsi="Arial" w:cs="Arial"/>
          <w:sz w:val="22"/>
          <w:szCs w:val="22"/>
          <w:u w:val="none"/>
        </w:rPr>
      </w:pPr>
    </w:p>
    <w:p w:rsidR="00D22190" w:rsidRPr="005911CD" w:rsidRDefault="00D22190" w:rsidP="00881FC7">
      <w:pPr>
        <w:pStyle w:val="Corpodetexto"/>
        <w:ind w:right="-427" w:firstLine="2340"/>
        <w:rPr>
          <w:rFonts w:ascii="Arial" w:hAnsi="Arial" w:cs="Arial"/>
          <w:sz w:val="22"/>
          <w:szCs w:val="22"/>
          <w:u w:val="none"/>
        </w:rPr>
      </w:pPr>
    </w:p>
    <w:p w:rsidR="00D22190" w:rsidRPr="005911CD" w:rsidRDefault="00D22190" w:rsidP="00881FC7">
      <w:pPr>
        <w:pStyle w:val="Corpodetexto"/>
        <w:ind w:right="-427" w:firstLine="708"/>
        <w:rPr>
          <w:rFonts w:ascii="Arial" w:hAnsi="Arial" w:cs="Arial"/>
          <w:b w:val="0"/>
          <w:sz w:val="22"/>
          <w:szCs w:val="22"/>
          <w:u w:val="none"/>
        </w:rPr>
      </w:pPr>
      <w:r w:rsidRPr="005911CD">
        <w:rPr>
          <w:rFonts w:ascii="Arial" w:hAnsi="Arial" w:cs="Arial"/>
          <w:b w:val="0"/>
          <w:sz w:val="22"/>
          <w:szCs w:val="22"/>
          <w:u w:val="none"/>
        </w:rPr>
        <w:t xml:space="preserve">Eu, (nome completo), representante legal da empresa (razão social da proponente), interessada em participar do Pregão nº </w:t>
      </w:r>
      <w:r w:rsidR="007615B5">
        <w:rPr>
          <w:rFonts w:ascii="Arial" w:hAnsi="Arial" w:cs="Arial"/>
          <w:b w:val="0"/>
          <w:sz w:val="22"/>
          <w:szCs w:val="22"/>
          <w:u w:val="none"/>
        </w:rPr>
        <w:t>031/</w:t>
      </w:r>
      <w:r w:rsidR="009D2400" w:rsidRPr="005911CD">
        <w:rPr>
          <w:rFonts w:ascii="Arial" w:hAnsi="Arial" w:cs="Arial"/>
          <w:b w:val="0"/>
          <w:sz w:val="22"/>
          <w:szCs w:val="22"/>
          <w:u w:val="none"/>
        </w:rPr>
        <w:t>2021</w:t>
      </w:r>
      <w:r w:rsidRPr="005911CD">
        <w:rPr>
          <w:rFonts w:ascii="Arial" w:hAnsi="Arial" w:cs="Arial"/>
          <w:b w:val="0"/>
          <w:sz w:val="22"/>
          <w:szCs w:val="22"/>
          <w:u w:val="none"/>
        </w:rPr>
        <w:t xml:space="preserve"> - Edital nº </w:t>
      </w:r>
      <w:r w:rsidR="007615B5">
        <w:rPr>
          <w:rFonts w:ascii="Arial" w:hAnsi="Arial" w:cs="Arial"/>
          <w:b w:val="0"/>
          <w:sz w:val="22"/>
          <w:szCs w:val="22"/>
          <w:u w:val="none"/>
        </w:rPr>
        <w:t>115/</w:t>
      </w:r>
      <w:r w:rsidR="009D2400" w:rsidRPr="005911CD">
        <w:rPr>
          <w:rFonts w:ascii="Arial" w:hAnsi="Arial" w:cs="Arial"/>
          <w:b w:val="0"/>
          <w:sz w:val="22"/>
          <w:szCs w:val="22"/>
          <w:u w:val="none"/>
        </w:rPr>
        <w:t>2021</w:t>
      </w:r>
      <w:r w:rsidRPr="005911CD">
        <w:rPr>
          <w:rFonts w:ascii="Arial" w:hAnsi="Arial" w:cs="Arial"/>
          <w:b w:val="0"/>
          <w:sz w:val="22"/>
          <w:szCs w:val="22"/>
          <w:u w:val="none"/>
        </w:rPr>
        <w:t>, promovido pela Prefeitura Municipal de Selvíria, DECLARO, so</w:t>
      </w:r>
      <w:r w:rsidR="00C22291" w:rsidRPr="005911CD">
        <w:rPr>
          <w:rFonts w:ascii="Arial" w:hAnsi="Arial" w:cs="Arial"/>
          <w:b w:val="0"/>
          <w:sz w:val="22"/>
          <w:szCs w:val="22"/>
          <w:u w:val="none"/>
        </w:rPr>
        <w:t>b as penas das Leis Federais nº</w:t>
      </w:r>
      <w:r w:rsidRPr="005911CD">
        <w:rPr>
          <w:rFonts w:ascii="Arial" w:hAnsi="Arial" w:cs="Arial"/>
          <w:b w:val="0"/>
          <w:sz w:val="22"/>
          <w:szCs w:val="22"/>
          <w:u w:val="none"/>
        </w:rPr>
        <w:t xml:space="preserve"> 10.520/2002 e 8.666/1993 e suas alterações que, em relação à empresa mencionada acima, inexiste fato impeditivo para licitar e/ou contratar com a </w:t>
      </w:r>
      <w:r w:rsidR="002742DA">
        <w:rPr>
          <w:rFonts w:ascii="Arial" w:hAnsi="Arial" w:cs="Arial"/>
          <w:b w:val="0"/>
          <w:sz w:val="22"/>
          <w:szCs w:val="22"/>
          <w:u w:val="none"/>
        </w:rPr>
        <w:t>administração</w:t>
      </w:r>
      <w:r w:rsidRPr="005911CD">
        <w:rPr>
          <w:rFonts w:ascii="Arial" w:hAnsi="Arial" w:cs="Arial"/>
          <w:b w:val="0"/>
          <w:sz w:val="22"/>
          <w:szCs w:val="22"/>
          <w:u w:val="none"/>
        </w:rPr>
        <w:t xml:space="preserve"> Pública Direta, Indireta ou Autárquica.</w:t>
      </w:r>
    </w:p>
    <w:p w:rsidR="00D22190" w:rsidRPr="005911CD" w:rsidRDefault="00D22190" w:rsidP="00881FC7">
      <w:pPr>
        <w:pStyle w:val="Corpodetexto"/>
        <w:ind w:right="-427"/>
        <w:jc w:val="center"/>
        <w:rPr>
          <w:rFonts w:ascii="Arial" w:hAnsi="Arial" w:cs="Arial"/>
          <w:sz w:val="22"/>
          <w:szCs w:val="22"/>
          <w:u w:val="none"/>
        </w:rPr>
      </w:pPr>
    </w:p>
    <w:p w:rsidR="00D22190" w:rsidRPr="005911CD" w:rsidRDefault="00D22190" w:rsidP="00881FC7">
      <w:pPr>
        <w:pStyle w:val="Corpodetexto"/>
        <w:ind w:right="-427" w:firstLine="708"/>
        <w:rPr>
          <w:rFonts w:ascii="Arial" w:hAnsi="Arial" w:cs="Arial"/>
          <w:sz w:val="22"/>
          <w:szCs w:val="22"/>
          <w:u w:val="none"/>
        </w:rPr>
      </w:pPr>
      <w:r w:rsidRPr="005911CD">
        <w:rPr>
          <w:rFonts w:ascii="Arial" w:hAnsi="Arial" w:cs="Arial"/>
          <w:sz w:val="22"/>
          <w:szCs w:val="22"/>
          <w:u w:val="none"/>
        </w:rPr>
        <w:t xml:space="preserve">Nome da cidade/UF, (dia) de (mês) de </w:t>
      </w:r>
      <w:r w:rsidR="009D2400" w:rsidRPr="005911CD">
        <w:rPr>
          <w:rFonts w:ascii="Arial" w:hAnsi="Arial" w:cs="Arial"/>
          <w:sz w:val="22"/>
          <w:szCs w:val="22"/>
          <w:u w:val="none"/>
        </w:rPr>
        <w:t>2021</w:t>
      </w:r>
      <w:r w:rsidRPr="005911CD">
        <w:rPr>
          <w:rFonts w:ascii="Arial" w:hAnsi="Arial" w:cs="Arial"/>
          <w:sz w:val="22"/>
          <w:szCs w:val="22"/>
          <w:u w:val="none"/>
        </w:rPr>
        <w:t>.</w:t>
      </w:r>
    </w:p>
    <w:p w:rsidR="00D22190" w:rsidRPr="005911CD" w:rsidRDefault="00D22190" w:rsidP="00881FC7">
      <w:pPr>
        <w:pStyle w:val="Corpodetexto"/>
        <w:ind w:right="-427"/>
        <w:jc w:val="center"/>
        <w:rPr>
          <w:rFonts w:ascii="Arial" w:hAnsi="Arial" w:cs="Arial"/>
          <w:sz w:val="22"/>
          <w:szCs w:val="22"/>
          <w:u w:val="none"/>
        </w:rPr>
      </w:pPr>
    </w:p>
    <w:p w:rsidR="00D22190" w:rsidRPr="005911CD" w:rsidRDefault="00D22190" w:rsidP="00881FC7">
      <w:pPr>
        <w:pStyle w:val="Corpodetexto"/>
        <w:ind w:right="-427"/>
        <w:jc w:val="center"/>
        <w:rPr>
          <w:rFonts w:ascii="Arial" w:hAnsi="Arial" w:cs="Arial"/>
          <w:sz w:val="22"/>
          <w:szCs w:val="22"/>
          <w:u w:val="none"/>
        </w:rPr>
      </w:pPr>
    </w:p>
    <w:p w:rsidR="00D22190" w:rsidRPr="005911CD" w:rsidRDefault="00D22190" w:rsidP="00881FC7">
      <w:pPr>
        <w:pStyle w:val="Corpodetexto"/>
        <w:ind w:right="-427"/>
        <w:jc w:val="center"/>
        <w:rPr>
          <w:rFonts w:ascii="Arial" w:hAnsi="Arial" w:cs="Arial"/>
          <w:sz w:val="22"/>
          <w:szCs w:val="22"/>
          <w:u w:val="none"/>
        </w:rPr>
      </w:pPr>
    </w:p>
    <w:p w:rsidR="00D22190" w:rsidRPr="005911CD" w:rsidRDefault="00D22190" w:rsidP="00881FC7">
      <w:pPr>
        <w:pStyle w:val="Corpodetexto"/>
        <w:ind w:right="-427"/>
        <w:jc w:val="center"/>
        <w:rPr>
          <w:rFonts w:ascii="Arial" w:hAnsi="Arial" w:cs="Arial"/>
          <w:sz w:val="22"/>
          <w:szCs w:val="22"/>
          <w:u w:val="none"/>
        </w:rPr>
      </w:pPr>
      <w:r w:rsidRPr="005911CD">
        <w:rPr>
          <w:rFonts w:ascii="Arial" w:hAnsi="Arial" w:cs="Arial"/>
          <w:sz w:val="22"/>
          <w:szCs w:val="22"/>
          <w:u w:val="none"/>
        </w:rPr>
        <w:t>(assinatura)</w:t>
      </w:r>
    </w:p>
    <w:p w:rsidR="00D22190" w:rsidRPr="005911CD" w:rsidRDefault="00D22190" w:rsidP="00881FC7">
      <w:pPr>
        <w:pStyle w:val="Corpodetexto"/>
        <w:ind w:right="-427"/>
        <w:jc w:val="center"/>
        <w:rPr>
          <w:rFonts w:ascii="Arial" w:hAnsi="Arial" w:cs="Arial"/>
          <w:sz w:val="22"/>
          <w:szCs w:val="22"/>
          <w:u w:val="none"/>
        </w:rPr>
      </w:pPr>
      <w:r w:rsidRPr="005911CD">
        <w:rPr>
          <w:rFonts w:ascii="Arial" w:hAnsi="Arial" w:cs="Arial"/>
          <w:sz w:val="22"/>
          <w:szCs w:val="22"/>
          <w:u w:val="none"/>
        </w:rPr>
        <w:t>(Nome do representante legal da empresa proponente).</w:t>
      </w: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pStyle w:val="Corpodetexto"/>
        <w:ind w:right="-427"/>
        <w:rPr>
          <w:rFonts w:ascii="Arial" w:hAnsi="Arial" w:cs="Arial"/>
          <w:b w:val="0"/>
          <w:bCs/>
          <w:sz w:val="22"/>
          <w:szCs w:val="22"/>
          <w:u w:val="none"/>
        </w:rPr>
      </w:pPr>
      <w:r w:rsidRPr="005911CD">
        <w:rPr>
          <w:rFonts w:ascii="Arial" w:hAnsi="Arial" w:cs="Arial"/>
          <w:b w:val="0"/>
          <w:bCs/>
          <w:sz w:val="22"/>
          <w:szCs w:val="22"/>
          <w:u w:val="none"/>
        </w:rPr>
        <w:t xml:space="preserve">Obs. Este documento deverá ser preenchido em papel timbrado da empresa proponente e assinado pelo(s) seu(s) representante(s) </w:t>
      </w:r>
      <w:proofErr w:type="gramStart"/>
      <w:r w:rsidRPr="005911CD">
        <w:rPr>
          <w:rFonts w:ascii="Arial" w:hAnsi="Arial" w:cs="Arial"/>
          <w:b w:val="0"/>
          <w:bCs/>
          <w:sz w:val="22"/>
          <w:szCs w:val="22"/>
          <w:u w:val="none"/>
        </w:rPr>
        <w:t>legal(</w:t>
      </w:r>
      <w:proofErr w:type="spellStart"/>
      <w:proofErr w:type="gramEnd"/>
      <w:r w:rsidRPr="005911CD">
        <w:rPr>
          <w:rFonts w:ascii="Arial" w:hAnsi="Arial" w:cs="Arial"/>
          <w:b w:val="0"/>
          <w:bCs/>
          <w:sz w:val="22"/>
          <w:szCs w:val="22"/>
          <w:u w:val="none"/>
        </w:rPr>
        <w:t>is</w:t>
      </w:r>
      <w:proofErr w:type="spellEnd"/>
      <w:r w:rsidRPr="005911CD">
        <w:rPr>
          <w:rFonts w:ascii="Arial" w:hAnsi="Arial" w:cs="Arial"/>
          <w:b w:val="0"/>
          <w:bCs/>
          <w:sz w:val="22"/>
          <w:szCs w:val="22"/>
          <w:u w:val="none"/>
        </w:rPr>
        <w:t>) e/ou procurador(es) devidamente habilitado.</w:t>
      </w:r>
    </w:p>
    <w:p w:rsidR="00251A62" w:rsidRPr="005911CD" w:rsidRDefault="00D22190" w:rsidP="00881FC7">
      <w:pPr>
        <w:pStyle w:val="Corpodetexto"/>
        <w:ind w:right="-427"/>
        <w:jc w:val="center"/>
        <w:rPr>
          <w:rFonts w:ascii="Arial" w:hAnsi="Arial" w:cs="Arial"/>
          <w:bCs/>
          <w:sz w:val="22"/>
          <w:szCs w:val="22"/>
          <w:u w:val="none"/>
        </w:rPr>
      </w:pPr>
      <w:r w:rsidRPr="005911CD">
        <w:rPr>
          <w:rFonts w:ascii="Arial" w:hAnsi="Arial" w:cs="Arial"/>
          <w:bCs/>
          <w:sz w:val="22"/>
          <w:szCs w:val="22"/>
          <w:u w:val="none"/>
        </w:rPr>
        <w:br w:type="page"/>
      </w:r>
    </w:p>
    <w:p w:rsidR="00D22190" w:rsidRPr="005911CD" w:rsidRDefault="00D22190" w:rsidP="00881FC7">
      <w:pPr>
        <w:pStyle w:val="Corpodetexto"/>
        <w:ind w:right="-427"/>
        <w:jc w:val="center"/>
        <w:rPr>
          <w:rFonts w:ascii="Arial" w:hAnsi="Arial" w:cs="Arial"/>
          <w:bCs/>
          <w:sz w:val="22"/>
          <w:szCs w:val="22"/>
          <w:u w:val="none"/>
        </w:rPr>
      </w:pPr>
      <w:r w:rsidRPr="005911CD">
        <w:rPr>
          <w:rFonts w:ascii="Arial" w:hAnsi="Arial" w:cs="Arial"/>
          <w:bCs/>
          <w:sz w:val="22"/>
          <w:szCs w:val="22"/>
          <w:u w:val="none"/>
        </w:rPr>
        <w:lastRenderedPageBreak/>
        <w:t>ANEXO IV</w:t>
      </w:r>
    </w:p>
    <w:p w:rsidR="00D22190" w:rsidRPr="005911CD" w:rsidRDefault="00D22190" w:rsidP="00881FC7">
      <w:pPr>
        <w:pStyle w:val="Corpodetexto"/>
        <w:ind w:right="-427"/>
        <w:jc w:val="center"/>
        <w:rPr>
          <w:rFonts w:ascii="Arial" w:hAnsi="Arial" w:cs="Arial"/>
          <w:bCs/>
          <w:sz w:val="22"/>
          <w:szCs w:val="22"/>
          <w:u w:val="none"/>
        </w:rPr>
      </w:pPr>
      <w:r w:rsidRPr="005911CD">
        <w:rPr>
          <w:rFonts w:ascii="Arial" w:hAnsi="Arial" w:cs="Arial"/>
          <w:bCs/>
          <w:sz w:val="22"/>
          <w:szCs w:val="22"/>
          <w:u w:val="none"/>
        </w:rPr>
        <w:t xml:space="preserve">MINUTA DA ATA DE REGISTRO DE PREÇOS </w:t>
      </w:r>
      <w:proofErr w:type="spellStart"/>
      <w:r w:rsidRPr="005911CD">
        <w:rPr>
          <w:rFonts w:ascii="Arial" w:hAnsi="Arial" w:cs="Arial"/>
          <w:bCs/>
          <w:sz w:val="22"/>
          <w:szCs w:val="22"/>
          <w:u w:val="none"/>
        </w:rPr>
        <w:t>N°</w:t>
      </w:r>
      <w:proofErr w:type="spellEnd"/>
      <w:r w:rsidRPr="005911CD">
        <w:rPr>
          <w:rFonts w:ascii="Arial" w:hAnsi="Arial" w:cs="Arial"/>
          <w:bCs/>
          <w:sz w:val="22"/>
          <w:szCs w:val="22"/>
          <w:u w:val="none"/>
        </w:rPr>
        <w:t>.</w:t>
      </w:r>
      <w:proofErr w:type="gramStart"/>
      <w:r w:rsidRPr="005911CD">
        <w:rPr>
          <w:rFonts w:ascii="Arial" w:hAnsi="Arial" w:cs="Arial"/>
          <w:bCs/>
          <w:sz w:val="22"/>
          <w:szCs w:val="22"/>
          <w:u w:val="none"/>
        </w:rPr>
        <w:t>..</w:t>
      </w:r>
      <w:proofErr w:type="gramEnd"/>
      <w:r w:rsidRPr="005911CD">
        <w:rPr>
          <w:rFonts w:ascii="Arial" w:hAnsi="Arial" w:cs="Arial"/>
          <w:bCs/>
          <w:sz w:val="22"/>
          <w:szCs w:val="22"/>
          <w:u w:val="none"/>
        </w:rPr>
        <w:t>/</w:t>
      </w:r>
      <w:r w:rsidR="00127514" w:rsidRPr="005911CD">
        <w:rPr>
          <w:rFonts w:ascii="Arial" w:hAnsi="Arial" w:cs="Arial"/>
          <w:bCs/>
          <w:sz w:val="22"/>
          <w:szCs w:val="22"/>
          <w:u w:val="none"/>
        </w:rPr>
        <w:t>2021</w:t>
      </w:r>
    </w:p>
    <w:p w:rsidR="00D22190" w:rsidRPr="005911CD" w:rsidRDefault="00D22190" w:rsidP="00881FC7">
      <w:pPr>
        <w:ind w:right="-427"/>
        <w:jc w:val="center"/>
        <w:rPr>
          <w:rFonts w:ascii="Arial" w:hAnsi="Arial" w:cs="Arial"/>
          <w:b/>
          <w:sz w:val="22"/>
          <w:szCs w:val="22"/>
        </w:rPr>
      </w:pPr>
    </w:p>
    <w:p w:rsidR="00D22190" w:rsidRPr="005911CD" w:rsidRDefault="007615B5" w:rsidP="00881FC7">
      <w:pPr>
        <w:ind w:right="-427"/>
        <w:jc w:val="center"/>
        <w:rPr>
          <w:rFonts w:ascii="Arial" w:hAnsi="Arial" w:cs="Arial"/>
          <w:b/>
          <w:sz w:val="22"/>
          <w:szCs w:val="22"/>
        </w:rPr>
      </w:pPr>
      <w:r>
        <w:rPr>
          <w:rFonts w:ascii="Arial" w:hAnsi="Arial" w:cs="Arial"/>
          <w:b/>
          <w:sz w:val="22"/>
          <w:szCs w:val="22"/>
        </w:rPr>
        <w:t>PROCESSO</w:t>
      </w:r>
      <w:r w:rsidR="00D22190" w:rsidRPr="005911CD">
        <w:rPr>
          <w:rFonts w:ascii="Arial" w:hAnsi="Arial" w:cs="Arial"/>
          <w:b/>
          <w:sz w:val="22"/>
          <w:szCs w:val="22"/>
        </w:rPr>
        <w:t xml:space="preserve"> N°</w:t>
      </w:r>
      <w:r w:rsidR="007F6F20" w:rsidRPr="005911CD">
        <w:rPr>
          <w:rFonts w:ascii="Arial" w:hAnsi="Arial" w:cs="Arial"/>
          <w:b/>
          <w:sz w:val="22"/>
          <w:szCs w:val="22"/>
        </w:rPr>
        <w:t xml:space="preserve"> </w:t>
      </w:r>
      <w:r>
        <w:rPr>
          <w:rFonts w:ascii="Arial" w:hAnsi="Arial" w:cs="Arial"/>
          <w:b/>
          <w:sz w:val="22"/>
          <w:szCs w:val="22"/>
        </w:rPr>
        <w:t>115</w:t>
      </w:r>
      <w:r w:rsidR="00D22190" w:rsidRPr="005911CD">
        <w:rPr>
          <w:rFonts w:ascii="Arial" w:hAnsi="Arial" w:cs="Arial"/>
          <w:b/>
          <w:sz w:val="22"/>
          <w:szCs w:val="22"/>
        </w:rPr>
        <w:t>/</w:t>
      </w:r>
      <w:r w:rsidR="00DE71FC" w:rsidRPr="005911CD">
        <w:rPr>
          <w:rFonts w:ascii="Arial" w:hAnsi="Arial" w:cs="Arial"/>
          <w:b/>
          <w:sz w:val="22"/>
          <w:szCs w:val="22"/>
        </w:rPr>
        <w:t>20</w:t>
      </w:r>
      <w:r w:rsidR="00127514" w:rsidRPr="005911CD">
        <w:rPr>
          <w:rFonts w:ascii="Arial" w:hAnsi="Arial" w:cs="Arial"/>
          <w:b/>
          <w:sz w:val="22"/>
          <w:szCs w:val="22"/>
        </w:rPr>
        <w:t>21</w:t>
      </w:r>
    </w:p>
    <w:p w:rsidR="00D22190" w:rsidRPr="005911CD" w:rsidRDefault="00D22190" w:rsidP="00881FC7">
      <w:pPr>
        <w:ind w:right="-427"/>
        <w:jc w:val="center"/>
        <w:rPr>
          <w:rFonts w:ascii="Arial" w:hAnsi="Arial" w:cs="Arial"/>
          <w:b/>
          <w:sz w:val="22"/>
          <w:szCs w:val="22"/>
        </w:rPr>
      </w:pPr>
      <w:r w:rsidRPr="005911CD">
        <w:rPr>
          <w:rFonts w:ascii="Arial" w:hAnsi="Arial" w:cs="Arial"/>
          <w:b/>
          <w:sz w:val="22"/>
          <w:szCs w:val="22"/>
        </w:rPr>
        <w:t xml:space="preserve">PREGÃO PRESENCIAL N° </w:t>
      </w:r>
      <w:r w:rsidR="007615B5">
        <w:rPr>
          <w:rFonts w:ascii="Arial" w:hAnsi="Arial" w:cs="Arial"/>
          <w:b/>
          <w:sz w:val="22"/>
          <w:szCs w:val="22"/>
        </w:rPr>
        <w:t>031</w:t>
      </w:r>
      <w:r w:rsidRPr="005911CD">
        <w:rPr>
          <w:rFonts w:ascii="Arial" w:hAnsi="Arial" w:cs="Arial"/>
          <w:b/>
          <w:sz w:val="22"/>
          <w:szCs w:val="22"/>
        </w:rPr>
        <w:t>/</w:t>
      </w:r>
      <w:r w:rsidR="00DE71FC" w:rsidRPr="005911CD">
        <w:rPr>
          <w:rFonts w:ascii="Arial" w:hAnsi="Arial" w:cs="Arial"/>
          <w:b/>
          <w:sz w:val="22"/>
          <w:szCs w:val="22"/>
        </w:rPr>
        <w:t>20</w:t>
      </w:r>
      <w:r w:rsidR="00127514" w:rsidRPr="005911CD">
        <w:rPr>
          <w:rFonts w:ascii="Arial" w:hAnsi="Arial" w:cs="Arial"/>
          <w:b/>
          <w:sz w:val="22"/>
          <w:szCs w:val="22"/>
        </w:rPr>
        <w:t>21</w:t>
      </w:r>
    </w:p>
    <w:p w:rsidR="00D22190" w:rsidRPr="005911CD" w:rsidRDefault="00D22190" w:rsidP="00881FC7">
      <w:pPr>
        <w:pStyle w:val="Corpodetexto"/>
        <w:ind w:right="-427"/>
        <w:jc w:val="center"/>
        <w:rPr>
          <w:rFonts w:ascii="Arial" w:hAnsi="Arial" w:cs="Arial"/>
          <w:bCs/>
          <w:sz w:val="22"/>
          <w:szCs w:val="22"/>
          <w:u w:val="none"/>
        </w:rPr>
      </w:pPr>
    </w:p>
    <w:p w:rsidR="00D22190" w:rsidRPr="005911CD" w:rsidRDefault="00FA0925" w:rsidP="00881FC7">
      <w:pPr>
        <w:ind w:right="-427"/>
        <w:jc w:val="both"/>
        <w:rPr>
          <w:rFonts w:ascii="Arial" w:hAnsi="Arial" w:cs="Arial"/>
          <w:color w:val="000000" w:themeColor="text1"/>
          <w:sz w:val="22"/>
          <w:szCs w:val="22"/>
        </w:rPr>
      </w:pPr>
      <w:r w:rsidRPr="005911CD">
        <w:rPr>
          <w:rFonts w:ascii="Arial" w:hAnsi="Arial" w:cs="Arial"/>
          <w:b/>
          <w:sz w:val="22"/>
          <w:szCs w:val="22"/>
          <w:u w:val="single"/>
        </w:rPr>
        <w:t>O MUNICIPIO DE SELVÍRIA/MS</w:t>
      </w:r>
      <w:r w:rsidRPr="005911CD">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5911CD">
        <w:rPr>
          <w:rFonts w:ascii="Arial" w:hAnsi="Arial" w:cs="Arial"/>
          <w:b/>
          <w:sz w:val="22"/>
          <w:szCs w:val="22"/>
        </w:rPr>
        <w:t>JOSÉ FERNANDO BARBOSA DOS SANTOS</w:t>
      </w:r>
      <w:r w:rsidRPr="005911CD">
        <w:rPr>
          <w:rFonts w:ascii="Arial" w:hAnsi="Arial" w:cs="Arial"/>
          <w:sz w:val="22"/>
          <w:szCs w:val="22"/>
        </w:rPr>
        <w:t xml:space="preserve">, brasileiro, solteiro, portador do RG. nº 527.522.934 - SSP/SP, inscrito no CPF sob n.º 035.394.914-61, residente e domiciliado na Rua Vereador Adelmo Zambon, nº 978, nesta cidade de Selvíria – MS, </w:t>
      </w:r>
      <w:r w:rsidR="004C2000" w:rsidRPr="005911CD">
        <w:rPr>
          <w:rFonts w:ascii="Arial" w:hAnsi="Arial" w:cs="Arial"/>
          <w:sz w:val="22"/>
          <w:szCs w:val="22"/>
        </w:rPr>
        <w:t>o(s) beneficiário(s) abaixo indicados, sujeitando-se às determinações contidas na Lei Federal</w:t>
      </w:r>
      <w:r w:rsidR="00C35AE6" w:rsidRPr="005911CD">
        <w:rPr>
          <w:rFonts w:ascii="Arial" w:hAnsi="Arial" w:cs="Arial"/>
          <w:sz w:val="22"/>
          <w:szCs w:val="22"/>
        </w:rPr>
        <w:t xml:space="preserve"> </w:t>
      </w:r>
      <w:r w:rsidR="004C2000" w:rsidRPr="005911CD">
        <w:rPr>
          <w:rFonts w:ascii="Arial" w:hAnsi="Arial" w:cs="Arial"/>
          <w:sz w:val="22"/>
          <w:szCs w:val="22"/>
        </w:rPr>
        <w:t>n°. 8.666/93, Lei Federal n°. 10.520/2002, Lei Complementar n°. 123/06, Decreto Municipal n°. 418/2002, Decreto Municipal n°. 0</w:t>
      </w:r>
      <w:r w:rsidRPr="005911CD">
        <w:rPr>
          <w:rFonts w:ascii="Arial" w:hAnsi="Arial" w:cs="Arial"/>
          <w:sz w:val="22"/>
          <w:szCs w:val="22"/>
        </w:rPr>
        <w:t>95</w:t>
      </w:r>
      <w:r w:rsidR="004C2000" w:rsidRPr="005911CD">
        <w:rPr>
          <w:rFonts w:ascii="Arial" w:hAnsi="Arial" w:cs="Arial"/>
          <w:sz w:val="22"/>
          <w:szCs w:val="22"/>
        </w:rPr>
        <w:t xml:space="preserve">/2018, Decreto Municipal n°. 082/2013, alterações posteriores, demais normas pertinentes e aplicáveis e disposições contidas neste Edital, de acordo com o resultado da classificação das propostas apresentadas no </w:t>
      </w:r>
      <w:r w:rsidR="004C2000" w:rsidRPr="005911CD">
        <w:rPr>
          <w:rFonts w:ascii="Arial" w:hAnsi="Arial" w:cs="Arial"/>
          <w:b/>
          <w:sz w:val="22"/>
          <w:szCs w:val="22"/>
        </w:rPr>
        <w:t>REGISTRO DE PREÇOS</w:t>
      </w:r>
      <w:r w:rsidR="004C2000" w:rsidRPr="005911CD">
        <w:rPr>
          <w:rFonts w:ascii="Arial" w:hAnsi="Arial" w:cs="Arial"/>
          <w:sz w:val="22"/>
          <w:szCs w:val="22"/>
        </w:rPr>
        <w:t>, resolve registrar os preços da(s) empresa(s</w:t>
      </w:r>
      <w:proofErr w:type="gramStart"/>
      <w:r w:rsidR="00D22190" w:rsidRPr="005911CD">
        <w:rPr>
          <w:rFonts w:ascii="Arial" w:hAnsi="Arial" w:cs="Arial"/>
          <w:sz w:val="22"/>
          <w:szCs w:val="22"/>
        </w:rPr>
        <w:t>)</w:t>
      </w:r>
      <w:proofErr w:type="gramEnd"/>
      <w:r w:rsidR="00D22190" w:rsidRPr="005911CD">
        <w:rPr>
          <w:rFonts w:ascii="Arial" w:hAnsi="Arial" w:cs="Arial"/>
          <w:sz w:val="22"/>
          <w:szCs w:val="22"/>
        </w:rPr>
        <w:t>_________________________________, pessoa jurídica de direito privado, inscrito no CNPJ/MF sob n.º ________________, com sede na _______, nº __, Bairro, na cidade de ________, por seu representante legal, o(a) senhor(a) ____________________________, brasileiro, regime de comunhão _____________, profissão ______________, portador(a) do RG. n.º ________, inscrito(a) no CPF/MF sob n. º ________, residente e domiciliado na __________ nº ______, Bairro, nesta cidade de ________, CEP: ______________, celebram a presente Ata de Registro de Preços, mediante as cláusulas e condições a seguir estabelecidas:</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b/>
          <w:sz w:val="22"/>
          <w:szCs w:val="22"/>
        </w:rPr>
      </w:pPr>
      <w:r w:rsidRPr="005911CD">
        <w:rPr>
          <w:rFonts w:ascii="Arial" w:hAnsi="Arial" w:cs="Arial"/>
          <w:b/>
          <w:sz w:val="22"/>
          <w:szCs w:val="22"/>
        </w:rPr>
        <w:t>1. DO OBJETO</w:t>
      </w:r>
    </w:p>
    <w:p w:rsidR="00D22190" w:rsidRPr="005911CD" w:rsidRDefault="00D22190" w:rsidP="00881FC7">
      <w:pPr>
        <w:ind w:right="-427"/>
        <w:jc w:val="both"/>
        <w:rPr>
          <w:rFonts w:ascii="Arial" w:hAnsi="Arial" w:cs="Arial"/>
          <w:b/>
          <w:sz w:val="22"/>
          <w:szCs w:val="22"/>
        </w:rPr>
      </w:pPr>
    </w:p>
    <w:p w:rsidR="00893430" w:rsidRPr="005911CD" w:rsidRDefault="00C35AE6" w:rsidP="00C35AE6">
      <w:pPr>
        <w:pStyle w:val="PargrafodaLista"/>
        <w:numPr>
          <w:ilvl w:val="1"/>
          <w:numId w:val="2"/>
        </w:numPr>
        <w:ind w:left="0" w:right="-427" w:firstLine="0"/>
        <w:jc w:val="both"/>
        <w:rPr>
          <w:rFonts w:ascii="Arial" w:hAnsi="Arial" w:cs="Arial"/>
        </w:rPr>
      </w:pPr>
      <w:r w:rsidRPr="005911CD">
        <w:rPr>
          <w:rFonts w:ascii="Arial" w:hAnsi="Arial" w:cs="Arial"/>
          <w:bCs/>
          <w:sz w:val="24"/>
        </w:rPr>
        <w:t>O objeto da presente licitação trata-se de registro de preços para futura e eventual aquisição de materiais elétricos e ferramentas em geral, para atender os serviços de manutenção em rede elétrica urbana, manutenções próprias, pequenas reformas dos prédios e instalação da rede elétrica das escolas e centro administrativo municipal pelo período de 12 (doze) meses</w:t>
      </w:r>
      <w:r w:rsidR="008C4D3B" w:rsidRPr="005911CD">
        <w:rPr>
          <w:rFonts w:ascii="Arial" w:hAnsi="Arial" w:cs="Arial"/>
        </w:rPr>
        <w:t>.</w:t>
      </w:r>
    </w:p>
    <w:p w:rsidR="008C4D3B" w:rsidRPr="005911CD" w:rsidRDefault="008C4D3B" w:rsidP="00881FC7">
      <w:pPr>
        <w:pStyle w:val="PargrafodaLista"/>
        <w:ind w:left="0" w:right="-427"/>
        <w:jc w:val="both"/>
        <w:rPr>
          <w:rFonts w:ascii="Arial" w:hAnsi="Arial" w:cs="Arial"/>
          <w:b/>
        </w:rPr>
      </w:pPr>
    </w:p>
    <w:p w:rsidR="00C51D24" w:rsidRPr="005911CD" w:rsidRDefault="00C51D24" w:rsidP="00881FC7">
      <w:pPr>
        <w:pStyle w:val="PargrafodaLista"/>
        <w:ind w:left="0" w:right="-427"/>
        <w:jc w:val="both"/>
        <w:rPr>
          <w:rFonts w:ascii="Arial" w:hAnsi="Arial" w:cs="Arial"/>
          <w:color w:val="000000" w:themeColor="text1"/>
        </w:rPr>
      </w:pPr>
      <w:r w:rsidRPr="005911CD">
        <w:rPr>
          <w:rFonts w:ascii="Arial" w:hAnsi="Arial" w:cs="Arial"/>
          <w:b/>
        </w:rPr>
        <w:t>1.</w:t>
      </w:r>
      <w:r w:rsidR="008C4D3B" w:rsidRPr="005911CD">
        <w:rPr>
          <w:rFonts w:ascii="Arial" w:hAnsi="Arial" w:cs="Arial"/>
          <w:b/>
        </w:rPr>
        <w:t>2</w:t>
      </w:r>
      <w:r w:rsidRPr="005911CD">
        <w:rPr>
          <w:rFonts w:ascii="Arial" w:hAnsi="Arial" w:cs="Arial"/>
          <w:b/>
        </w:rPr>
        <w:tab/>
      </w:r>
      <w:r w:rsidRPr="005911CD">
        <w:rPr>
          <w:rFonts w:ascii="Arial" w:hAnsi="Arial" w:cs="Arial"/>
          <w:b/>
          <w:color w:val="000000" w:themeColor="text1"/>
        </w:rPr>
        <w:t>O objeto deverá compreender o preço registrado, as especificações, quantidades e valores de cada fornecedor, conforme abaixo</w:t>
      </w:r>
      <w:r w:rsidRPr="005911CD">
        <w:rPr>
          <w:rFonts w:ascii="Arial" w:hAnsi="Arial" w:cs="Arial"/>
          <w:color w:val="000000" w:themeColor="text1"/>
        </w:rPr>
        <w:t>:</w:t>
      </w:r>
    </w:p>
    <w:p w:rsidR="00C51D24" w:rsidRPr="005911CD" w:rsidRDefault="00C51D24" w:rsidP="00881FC7">
      <w:pPr>
        <w:pStyle w:val="PargrafodaLista"/>
        <w:ind w:left="0" w:right="-427"/>
        <w:jc w:val="both"/>
        <w:rPr>
          <w:rFonts w:ascii="Arial" w:hAnsi="Arial" w:cs="Arial"/>
          <w:color w:val="000000" w:themeColor="text1"/>
        </w:rPr>
      </w:pPr>
    </w:p>
    <w:tbl>
      <w:tblPr>
        <w:tblStyle w:val="Tabelacomgrade"/>
        <w:tblW w:w="4835" w:type="pct"/>
        <w:tblInd w:w="108" w:type="dxa"/>
        <w:tblLook w:val="04A0" w:firstRow="1" w:lastRow="0" w:firstColumn="1" w:lastColumn="0" w:noHBand="0" w:noVBand="1"/>
      </w:tblPr>
      <w:tblGrid>
        <w:gridCol w:w="1478"/>
        <w:gridCol w:w="1477"/>
        <w:gridCol w:w="1477"/>
        <w:gridCol w:w="1477"/>
        <w:gridCol w:w="1477"/>
        <w:gridCol w:w="1183"/>
      </w:tblGrid>
      <w:tr w:rsidR="00C51D24" w:rsidRPr="005911CD" w:rsidTr="00110791">
        <w:trPr>
          <w:trHeight w:hRule="exact" w:val="113"/>
        </w:trPr>
        <w:tc>
          <w:tcPr>
            <w:tcW w:w="862" w:type="pct"/>
          </w:tcPr>
          <w:p w:rsidR="00C51D24" w:rsidRPr="005911CD" w:rsidRDefault="00C51D24" w:rsidP="00881FC7">
            <w:pPr>
              <w:pStyle w:val="PargrafodaLista"/>
              <w:ind w:left="0" w:right="-427"/>
              <w:jc w:val="both"/>
              <w:rPr>
                <w:rFonts w:ascii="Arial" w:hAnsi="Arial" w:cs="Arial"/>
                <w:color w:val="FF0000"/>
              </w:rPr>
            </w:pPr>
          </w:p>
        </w:tc>
        <w:tc>
          <w:tcPr>
            <w:tcW w:w="862" w:type="pct"/>
          </w:tcPr>
          <w:p w:rsidR="00C51D24" w:rsidRPr="005911CD" w:rsidRDefault="00C51D24" w:rsidP="00881FC7">
            <w:pPr>
              <w:pStyle w:val="PargrafodaLista"/>
              <w:ind w:left="0" w:right="-427"/>
              <w:jc w:val="both"/>
              <w:rPr>
                <w:rFonts w:ascii="Arial" w:hAnsi="Arial" w:cs="Arial"/>
                <w:color w:val="FF0000"/>
              </w:rPr>
            </w:pPr>
          </w:p>
        </w:tc>
        <w:tc>
          <w:tcPr>
            <w:tcW w:w="862" w:type="pct"/>
          </w:tcPr>
          <w:p w:rsidR="00C51D24" w:rsidRPr="005911CD" w:rsidRDefault="00C51D24" w:rsidP="00881FC7">
            <w:pPr>
              <w:pStyle w:val="PargrafodaLista"/>
              <w:ind w:left="0" w:right="-427"/>
              <w:jc w:val="both"/>
              <w:rPr>
                <w:rFonts w:ascii="Arial" w:hAnsi="Arial" w:cs="Arial"/>
                <w:color w:val="FF0000"/>
              </w:rPr>
            </w:pPr>
          </w:p>
        </w:tc>
        <w:tc>
          <w:tcPr>
            <w:tcW w:w="862" w:type="pct"/>
          </w:tcPr>
          <w:p w:rsidR="00C51D24" w:rsidRPr="005911CD" w:rsidRDefault="00C51D24" w:rsidP="00881FC7">
            <w:pPr>
              <w:pStyle w:val="PargrafodaLista"/>
              <w:ind w:left="0" w:right="-427"/>
              <w:jc w:val="both"/>
              <w:rPr>
                <w:rFonts w:ascii="Arial" w:hAnsi="Arial" w:cs="Arial"/>
                <w:color w:val="FF0000"/>
              </w:rPr>
            </w:pPr>
          </w:p>
        </w:tc>
        <w:tc>
          <w:tcPr>
            <w:tcW w:w="862" w:type="pct"/>
          </w:tcPr>
          <w:p w:rsidR="00C51D24" w:rsidRPr="005911CD" w:rsidRDefault="00C51D24" w:rsidP="00881FC7">
            <w:pPr>
              <w:pStyle w:val="PargrafodaLista"/>
              <w:ind w:left="0" w:right="-427"/>
              <w:jc w:val="both"/>
              <w:rPr>
                <w:rFonts w:ascii="Arial" w:hAnsi="Arial" w:cs="Arial"/>
                <w:color w:val="FF0000"/>
              </w:rPr>
            </w:pPr>
          </w:p>
        </w:tc>
        <w:tc>
          <w:tcPr>
            <w:tcW w:w="692" w:type="pct"/>
          </w:tcPr>
          <w:p w:rsidR="00C51D24" w:rsidRPr="005911CD" w:rsidRDefault="00C51D24" w:rsidP="00881FC7">
            <w:pPr>
              <w:pStyle w:val="PargrafodaLista"/>
              <w:ind w:left="0" w:right="-427"/>
              <w:jc w:val="both"/>
              <w:rPr>
                <w:rFonts w:ascii="Arial" w:hAnsi="Arial" w:cs="Arial"/>
                <w:color w:val="FF0000"/>
              </w:rPr>
            </w:pPr>
          </w:p>
        </w:tc>
      </w:tr>
    </w:tbl>
    <w:p w:rsidR="00C51D24" w:rsidRPr="005911CD" w:rsidRDefault="00C51D24" w:rsidP="00881FC7">
      <w:pPr>
        <w:ind w:right="-427"/>
        <w:jc w:val="both"/>
        <w:rPr>
          <w:rFonts w:ascii="Arial" w:hAnsi="Arial" w:cs="Arial"/>
          <w:b/>
          <w:sz w:val="22"/>
          <w:szCs w:val="22"/>
        </w:rPr>
      </w:pPr>
    </w:p>
    <w:p w:rsidR="00C51D24" w:rsidRPr="005911CD" w:rsidRDefault="00C51D24" w:rsidP="00881FC7">
      <w:pPr>
        <w:ind w:right="-427"/>
        <w:jc w:val="both"/>
        <w:rPr>
          <w:rFonts w:ascii="Arial" w:hAnsi="Arial" w:cs="Arial"/>
          <w:b/>
          <w:sz w:val="22"/>
          <w:szCs w:val="22"/>
        </w:rPr>
      </w:pPr>
      <w:r w:rsidRPr="005911CD">
        <w:rPr>
          <w:rFonts w:ascii="Arial" w:hAnsi="Arial" w:cs="Arial"/>
          <w:b/>
          <w:sz w:val="22"/>
          <w:szCs w:val="22"/>
        </w:rPr>
        <w:t>O Valor Total desta Ata de Registro de Preços é de R$</w:t>
      </w:r>
      <w:proofErr w:type="gramStart"/>
      <w:r w:rsidRPr="005911CD">
        <w:rPr>
          <w:rFonts w:ascii="Arial" w:hAnsi="Arial" w:cs="Arial"/>
          <w:b/>
          <w:sz w:val="22"/>
          <w:szCs w:val="22"/>
        </w:rPr>
        <w:t>................................</w:t>
      </w:r>
      <w:proofErr w:type="gramEnd"/>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b/>
          <w:bCs/>
          <w:sz w:val="22"/>
          <w:szCs w:val="22"/>
        </w:rPr>
      </w:pPr>
      <w:r w:rsidRPr="005911CD">
        <w:rPr>
          <w:rFonts w:ascii="Arial" w:hAnsi="Arial" w:cs="Arial"/>
          <w:b/>
          <w:bCs/>
          <w:sz w:val="22"/>
          <w:szCs w:val="22"/>
        </w:rPr>
        <w:t>2. DA VIGÊNCIA DA ATA DE REGISTRO DE PREÇOS</w:t>
      </w:r>
    </w:p>
    <w:p w:rsidR="00990391" w:rsidRPr="005911CD" w:rsidRDefault="00990391" w:rsidP="00881FC7">
      <w:pPr>
        <w:ind w:right="-427"/>
        <w:jc w:val="both"/>
        <w:rPr>
          <w:rFonts w:ascii="Arial" w:hAnsi="Arial" w:cs="Arial"/>
          <w:b/>
          <w:bCs/>
          <w:sz w:val="22"/>
          <w:szCs w:val="22"/>
        </w:rPr>
      </w:pPr>
    </w:p>
    <w:p w:rsidR="00DF7932" w:rsidRPr="005911CD" w:rsidRDefault="00DF7932" w:rsidP="00881FC7">
      <w:pPr>
        <w:ind w:right="-427"/>
        <w:jc w:val="both"/>
        <w:rPr>
          <w:rFonts w:ascii="Arial" w:hAnsi="Arial" w:cs="Arial"/>
          <w:sz w:val="22"/>
          <w:szCs w:val="22"/>
        </w:rPr>
      </w:pPr>
      <w:r w:rsidRPr="005911CD">
        <w:rPr>
          <w:rFonts w:ascii="Arial" w:hAnsi="Arial" w:cs="Arial"/>
          <w:sz w:val="22"/>
          <w:szCs w:val="22"/>
        </w:rPr>
        <w:t>2.1 A Ata de Registro de Preços terá vigência de (12) doze meses, a contar seus efeitos a partir da data de sua publicação no Diário Oficial do Município (www.diariomunicipal.com.br/assomassul), não podendo ser prorrogada.</w:t>
      </w:r>
    </w:p>
    <w:p w:rsidR="00DF7932" w:rsidRPr="005911CD" w:rsidRDefault="00DF7932" w:rsidP="00881FC7">
      <w:pPr>
        <w:ind w:right="-427"/>
        <w:jc w:val="both"/>
        <w:rPr>
          <w:rFonts w:ascii="Arial" w:hAnsi="Arial" w:cs="Arial"/>
          <w:sz w:val="22"/>
          <w:szCs w:val="22"/>
        </w:rPr>
      </w:pPr>
    </w:p>
    <w:p w:rsidR="00DF7932" w:rsidRPr="005911CD" w:rsidRDefault="00DF7932" w:rsidP="00881FC7">
      <w:pPr>
        <w:ind w:right="-427"/>
        <w:jc w:val="both"/>
        <w:rPr>
          <w:rFonts w:ascii="Arial" w:hAnsi="Arial" w:cs="Arial"/>
          <w:sz w:val="22"/>
          <w:szCs w:val="22"/>
        </w:rPr>
      </w:pPr>
      <w:r w:rsidRPr="005911CD">
        <w:rPr>
          <w:rFonts w:ascii="Arial" w:hAnsi="Arial" w:cs="Arial"/>
          <w:sz w:val="22"/>
          <w:szCs w:val="22"/>
        </w:rPr>
        <w:t>2.2 A partir da vigência da Ata de Registro de Preços, o licitante se obriga a cumprir integralmente todas as condições estabelecidas, sujeitando-se, inclusive, às penalidades pelo descumprimento de quaisquer de suas cláusulas.</w:t>
      </w:r>
    </w:p>
    <w:p w:rsidR="00DF7932" w:rsidRPr="005911CD" w:rsidRDefault="00DF7932" w:rsidP="00881FC7">
      <w:pPr>
        <w:spacing w:before="240"/>
        <w:ind w:right="-427"/>
        <w:jc w:val="both"/>
        <w:rPr>
          <w:rFonts w:ascii="Arial" w:hAnsi="Arial" w:cs="Arial"/>
          <w:sz w:val="22"/>
          <w:szCs w:val="22"/>
        </w:rPr>
      </w:pPr>
      <w:r w:rsidRPr="005911CD">
        <w:rPr>
          <w:rFonts w:ascii="Arial" w:hAnsi="Arial" w:cs="Arial"/>
          <w:sz w:val="22"/>
          <w:szCs w:val="22"/>
        </w:rPr>
        <w:lastRenderedPageBreak/>
        <w:t xml:space="preserve">2.3 </w:t>
      </w:r>
      <w:proofErr w:type="gramStart"/>
      <w:r w:rsidRPr="005911CD">
        <w:rPr>
          <w:rFonts w:ascii="Arial" w:hAnsi="Arial" w:cs="Arial"/>
          <w:sz w:val="22"/>
          <w:szCs w:val="22"/>
        </w:rPr>
        <w:t>É</w:t>
      </w:r>
      <w:proofErr w:type="gramEnd"/>
      <w:r w:rsidRPr="005911CD">
        <w:rPr>
          <w:rFonts w:ascii="Arial" w:hAnsi="Arial" w:cs="Arial"/>
          <w:sz w:val="22"/>
          <w:szCs w:val="22"/>
        </w:rPr>
        <w:t xml:space="preserve"> permitido que outros licitantes participantes do certame, também venham a praticar o mesmo preço registrado de menor lance, desde que essa autorização e suas respectivas condições de fornecimento, atendam aos requisitos mínimos exigidos no edital convocatório, inclusive </w:t>
      </w:r>
      <w:proofErr w:type="spellStart"/>
      <w:r w:rsidRPr="005911CD">
        <w:rPr>
          <w:rFonts w:ascii="Arial" w:hAnsi="Arial" w:cs="Arial"/>
          <w:sz w:val="22"/>
          <w:szCs w:val="22"/>
        </w:rPr>
        <w:t>habilitatória</w:t>
      </w:r>
      <w:proofErr w:type="spellEnd"/>
      <w:r w:rsidRPr="005911CD">
        <w:rPr>
          <w:rFonts w:ascii="Arial" w:hAnsi="Arial" w:cs="Arial"/>
          <w:sz w:val="22"/>
          <w:szCs w:val="22"/>
        </w:rPr>
        <w:t>, e que estes assinem a ata de registro de preços.</w:t>
      </w:r>
    </w:p>
    <w:p w:rsidR="00DF7932" w:rsidRPr="005911CD" w:rsidRDefault="00DF7932" w:rsidP="00881FC7">
      <w:pPr>
        <w:spacing w:before="240"/>
        <w:ind w:right="-427"/>
        <w:jc w:val="both"/>
        <w:rPr>
          <w:rFonts w:ascii="Arial" w:hAnsi="Arial" w:cs="Arial"/>
          <w:sz w:val="22"/>
          <w:szCs w:val="22"/>
        </w:rPr>
      </w:pPr>
      <w:r w:rsidRPr="005911CD">
        <w:rPr>
          <w:rFonts w:ascii="Arial" w:hAnsi="Arial" w:cs="Arial"/>
          <w:sz w:val="22"/>
          <w:szCs w:val="22"/>
        </w:rPr>
        <w:t xml:space="preserve">2.4 A validade da Ata de Registro de Preços será de 12 (doze) meses, contados a partir de ___ / ___ / </w:t>
      </w:r>
      <w:r w:rsidR="00127514" w:rsidRPr="005911CD">
        <w:rPr>
          <w:rFonts w:ascii="Arial" w:hAnsi="Arial" w:cs="Arial"/>
          <w:sz w:val="22"/>
          <w:szCs w:val="22"/>
        </w:rPr>
        <w:t>2021</w:t>
      </w:r>
      <w:r w:rsidRPr="005911CD">
        <w:rPr>
          <w:rFonts w:ascii="Arial" w:hAnsi="Arial" w:cs="Arial"/>
          <w:sz w:val="22"/>
          <w:szCs w:val="22"/>
        </w:rPr>
        <w:t xml:space="preserve">, tendo validade até ___ / ___ / </w:t>
      </w:r>
      <w:r w:rsidR="00127514" w:rsidRPr="005911CD">
        <w:rPr>
          <w:rFonts w:ascii="Arial" w:hAnsi="Arial" w:cs="Arial"/>
          <w:sz w:val="22"/>
          <w:szCs w:val="22"/>
        </w:rPr>
        <w:t>2022</w:t>
      </w:r>
      <w:r w:rsidRPr="005911CD">
        <w:rPr>
          <w:rFonts w:ascii="Arial" w:hAnsi="Arial" w:cs="Arial"/>
          <w:sz w:val="22"/>
          <w:szCs w:val="22"/>
        </w:rPr>
        <w:t>.</w:t>
      </w:r>
    </w:p>
    <w:p w:rsidR="00D22190" w:rsidRPr="005911CD" w:rsidRDefault="00D22190" w:rsidP="00881FC7">
      <w:pPr>
        <w:pStyle w:val="Default"/>
        <w:ind w:right="-427"/>
        <w:jc w:val="both"/>
        <w:rPr>
          <w:rFonts w:ascii="Arial" w:hAnsi="Arial" w:cs="Arial"/>
          <w:b/>
          <w:bCs/>
          <w:sz w:val="22"/>
          <w:szCs w:val="22"/>
        </w:rPr>
      </w:pPr>
    </w:p>
    <w:p w:rsidR="00D22190" w:rsidRPr="005911CD" w:rsidRDefault="00D22190" w:rsidP="00881FC7">
      <w:pPr>
        <w:pStyle w:val="Default"/>
        <w:ind w:right="-427"/>
        <w:jc w:val="both"/>
        <w:rPr>
          <w:rFonts w:ascii="Arial" w:hAnsi="Arial" w:cs="Arial"/>
          <w:b/>
          <w:bCs/>
          <w:sz w:val="22"/>
          <w:szCs w:val="22"/>
        </w:rPr>
      </w:pPr>
      <w:r w:rsidRPr="005911CD">
        <w:rPr>
          <w:rFonts w:ascii="Arial" w:hAnsi="Arial" w:cs="Arial"/>
          <w:b/>
          <w:bCs/>
          <w:sz w:val="22"/>
          <w:szCs w:val="22"/>
        </w:rPr>
        <w:t xml:space="preserve">3. DA ALTERAÇÃO DA ATA DE REGISTRO DE PREÇOS </w:t>
      </w:r>
    </w:p>
    <w:p w:rsidR="00990391" w:rsidRPr="005911CD" w:rsidRDefault="00990391" w:rsidP="00881FC7">
      <w:pPr>
        <w:pStyle w:val="Default"/>
        <w:ind w:right="-427"/>
        <w:jc w:val="both"/>
        <w:rPr>
          <w:rFonts w:ascii="Arial" w:hAnsi="Arial" w:cs="Arial"/>
          <w:b/>
          <w:bCs/>
          <w:sz w:val="22"/>
          <w:szCs w:val="22"/>
        </w:rPr>
      </w:pPr>
    </w:p>
    <w:p w:rsidR="00D22190" w:rsidRPr="005911CD" w:rsidRDefault="00D22190" w:rsidP="00881FC7">
      <w:pPr>
        <w:pStyle w:val="Default"/>
        <w:ind w:right="-427"/>
        <w:jc w:val="both"/>
        <w:rPr>
          <w:rFonts w:ascii="Arial" w:hAnsi="Arial" w:cs="Arial"/>
          <w:sz w:val="22"/>
          <w:szCs w:val="22"/>
        </w:rPr>
      </w:pPr>
      <w:r w:rsidRPr="005911CD">
        <w:rPr>
          <w:rFonts w:ascii="Arial" w:hAnsi="Arial" w:cs="Arial"/>
          <w:bCs/>
          <w:sz w:val="22"/>
          <w:szCs w:val="22"/>
        </w:rPr>
        <w:t xml:space="preserve">3.1 </w:t>
      </w:r>
      <w:proofErr w:type="gramStart"/>
      <w:r w:rsidRPr="005911CD">
        <w:rPr>
          <w:rFonts w:ascii="Arial" w:hAnsi="Arial" w:cs="Arial"/>
          <w:sz w:val="22"/>
          <w:szCs w:val="22"/>
        </w:rPr>
        <w:t>É</w:t>
      </w:r>
      <w:proofErr w:type="gramEnd"/>
      <w:r w:rsidRPr="005911CD">
        <w:rPr>
          <w:rFonts w:ascii="Arial" w:hAnsi="Arial" w:cs="Arial"/>
          <w:sz w:val="22"/>
          <w:szCs w:val="22"/>
        </w:rPr>
        <w:t xml:space="preserve"> vedado efetuar acréscimos nos quantitativos fixados pela ata de registro de preços, inclusive o acréscimo de que trata o § 1º do art. 65 da Lei nº 8.666, de 1993. </w:t>
      </w:r>
    </w:p>
    <w:p w:rsidR="00D22190" w:rsidRPr="005911CD" w:rsidRDefault="00D22190" w:rsidP="00881FC7">
      <w:pPr>
        <w:pStyle w:val="Default"/>
        <w:ind w:right="-427"/>
        <w:jc w:val="both"/>
        <w:rPr>
          <w:rFonts w:ascii="Arial" w:hAnsi="Arial" w:cs="Arial"/>
          <w:bCs/>
          <w:sz w:val="22"/>
          <w:szCs w:val="22"/>
        </w:rPr>
      </w:pPr>
    </w:p>
    <w:p w:rsidR="00D22190" w:rsidRPr="005911CD" w:rsidRDefault="00D22190" w:rsidP="00881FC7">
      <w:pPr>
        <w:pStyle w:val="Default"/>
        <w:ind w:right="-427"/>
        <w:jc w:val="both"/>
        <w:rPr>
          <w:rFonts w:ascii="Arial" w:hAnsi="Arial" w:cs="Arial"/>
          <w:color w:val="auto"/>
          <w:sz w:val="22"/>
          <w:szCs w:val="22"/>
        </w:rPr>
      </w:pPr>
      <w:r w:rsidRPr="005911CD">
        <w:rPr>
          <w:rFonts w:ascii="Arial" w:hAnsi="Arial" w:cs="Arial"/>
          <w:bCs/>
          <w:color w:val="auto"/>
          <w:sz w:val="22"/>
          <w:szCs w:val="22"/>
        </w:rPr>
        <w:t xml:space="preserve">3.2 </w:t>
      </w:r>
      <w:r w:rsidRPr="005911CD">
        <w:rPr>
          <w:rFonts w:ascii="Arial" w:hAnsi="Arial" w:cs="Arial"/>
          <w:color w:val="auto"/>
          <w:sz w:val="22"/>
          <w:szCs w:val="22"/>
        </w:rPr>
        <w:t xml:space="preserve">Os preços registrados poderão ser revistos, em decorrência de eventual variação daqueles praticados no mercado, ou de fato que altere o custo dos itens registrados, </w:t>
      </w:r>
      <w:r w:rsidRPr="005911CD">
        <w:rPr>
          <w:rFonts w:ascii="Arial" w:hAnsi="Arial" w:cs="Arial"/>
          <w:color w:val="auto"/>
          <w:sz w:val="22"/>
          <w:szCs w:val="22"/>
          <w:shd w:val="clear" w:color="auto" w:fill="FFFFFF"/>
        </w:rPr>
        <w:t>objetivando a manutenção do equilíbrio econômico-financeiro,</w:t>
      </w:r>
      <w:r w:rsidRPr="005911CD">
        <w:rPr>
          <w:rFonts w:ascii="Arial" w:hAnsi="Arial" w:cs="Arial"/>
          <w:color w:val="auto"/>
          <w:sz w:val="22"/>
          <w:szCs w:val="22"/>
        </w:rPr>
        <w:t xml:space="preserve"> conforme </w:t>
      </w:r>
      <w:proofErr w:type="gramStart"/>
      <w:r w:rsidRPr="005911CD">
        <w:rPr>
          <w:rFonts w:ascii="Arial" w:hAnsi="Arial" w:cs="Arial"/>
          <w:color w:val="auto"/>
          <w:sz w:val="22"/>
          <w:szCs w:val="22"/>
        </w:rPr>
        <w:t>dispõe</w:t>
      </w:r>
      <w:proofErr w:type="gramEnd"/>
      <w:r w:rsidRPr="005911CD">
        <w:rPr>
          <w:rFonts w:ascii="Arial" w:hAnsi="Arial" w:cs="Arial"/>
          <w:color w:val="auto"/>
          <w:sz w:val="22"/>
          <w:szCs w:val="22"/>
        </w:rPr>
        <w:t xml:space="preserve"> os termos da alínea "d" do inciso II do </w:t>
      </w:r>
      <w:r w:rsidRPr="005911CD">
        <w:rPr>
          <w:rFonts w:ascii="Arial" w:hAnsi="Arial" w:cs="Arial"/>
          <w:i/>
          <w:iCs/>
          <w:color w:val="auto"/>
          <w:sz w:val="22"/>
          <w:szCs w:val="22"/>
        </w:rPr>
        <w:t xml:space="preserve">caput e </w:t>
      </w:r>
      <w:r w:rsidRPr="005911CD">
        <w:rPr>
          <w:rFonts w:ascii="Arial" w:hAnsi="Arial" w:cs="Arial"/>
          <w:color w:val="auto"/>
          <w:sz w:val="22"/>
          <w:szCs w:val="22"/>
        </w:rPr>
        <w:t xml:space="preserve">do § 5° art. 65 da Lei nº 8.666/93. </w:t>
      </w:r>
    </w:p>
    <w:p w:rsidR="00D22190" w:rsidRPr="005911CD" w:rsidRDefault="00D22190" w:rsidP="00881FC7">
      <w:pPr>
        <w:pStyle w:val="Default"/>
        <w:ind w:right="-427"/>
        <w:jc w:val="both"/>
        <w:rPr>
          <w:rFonts w:ascii="Arial" w:hAnsi="Arial" w:cs="Arial"/>
          <w:color w:val="auto"/>
          <w:sz w:val="22"/>
          <w:szCs w:val="22"/>
        </w:rPr>
      </w:pPr>
    </w:p>
    <w:p w:rsidR="00D22190" w:rsidRPr="005911CD" w:rsidRDefault="00D22190" w:rsidP="00881FC7">
      <w:pPr>
        <w:ind w:right="-427" w:firstLine="708"/>
        <w:jc w:val="both"/>
        <w:rPr>
          <w:rFonts w:ascii="Arial" w:hAnsi="Arial" w:cs="Arial"/>
          <w:sz w:val="22"/>
          <w:szCs w:val="22"/>
        </w:rPr>
      </w:pPr>
      <w:r w:rsidRPr="005911CD">
        <w:rPr>
          <w:rFonts w:ascii="Arial" w:hAnsi="Arial" w:cs="Arial"/>
          <w:sz w:val="22"/>
          <w:szCs w:val="22"/>
        </w:rPr>
        <w:t xml:space="preserve">3.2.1 </w:t>
      </w:r>
      <w:r w:rsidRPr="005911CD">
        <w:rPr>
          <w:rFonts w:ascii="Arial" w:hAnsi="Arial" w:cs="Arial"/>
          <w:sz w:val="22"/>
          <w:szCs w:val="22"/>
          <w:shd w:val="clear" w:color="auto" w:fill="FFFFFF"/>
        </w:rPr>
        <w:t xml:space="preserve">Para efeitos de revisão de preços ou do pedido de cancelamento do registro de que, a comprovação deverá ser feita por meio de documentação comprobatória da elevação dos preços inicialmente pactuados, mediante juntada de planilha de custos, lista de preços de fabricantes, notas fiscais de aquisição, de transporte, encargos e outros, alusivos à data da apresentação da proposta e do momento do pleito, </w:t>
      </w:r>
      <w:proofErr w:type="gramStart"/>
      <w:r w:rsidRPr="005911CD">
        <w:rPr>
          <w:rFonts w:ascii="Arial" w:hAnsi="Arial" w:cs="Arial"/>
          <w:sz w:val="22"/>
          <w:szCs w:val="22"/>
          <w:shd w:val="clear" w:color="auto" w:fill="FFFFFF"/>
        </w:rPr>
        <w:t>sob pena</w:t>
      </w:r>
      <w:proofErr w:type="gramEnd"/>
      <w:r w:rsidRPr="005911CD">
        <w:rPr>
          <w:rFonts w:ascii="Arial" w:hAnsi="Arial" w:cs="Arial"/>
          <w:sz w:val="22"/>
          <w:szCs w:val="22"/>
          <w:shd w:val="clear" w:color="auto" w:fill="FFFFFF"/>
        </w:rPr>
        <w:t xml:space="preserve"> de indeferimento do pedido.</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ab/>
        <w:t>3.2.2</w:t>
      </w:r>
      <w:r w:rsidRPr="005911CD">
        <w:rPr>
          <w:rStyle w:val="apple-converted-space"/>
          <w:rFonts w:ascii="Arial" w:hAnsi="Arial" w:cs="Arial"/>
          <w:sz w:val="22"/>
          <w:szCs w:val="22"/>
        </w:rPr>
        <w:t> </w:t>
      </w:r>
      <w:r w:rsidRPr="005911CD">
        <w:rPr>
          <w:rFonts w:ascii="Arial" w:hAnsi="Arial" w:cs="Arial"/>
          <w:sz w:val="22"/>
          <w:szCs w:val="22"/>
        </w:rPr>
        <w:t xml:space="preserve">A revisão será precedida de pesquisa prévia no mercado, banco de dados, índices ou tabelas oficiais e ou outros meios disponíveis para levantamento das condições de mercado, envolvendo todos os elementos materiais para fins de fixação de preço máximo a ser pago pela </w:t>
      </w:r>
      <w:r w:rsidR="007615B5">
        <w:rPr>
          <w:rFonts w:ascii="Arial" w:hAnsi="Arial" w:cs="Arial"/>
          <w:sz w:val="22"/>
          <w:szCs w:val="22"/>
        </w:rPr>
        <w:t>Administração</w:t>
      </w:r>
      <w:r w:rsidRPr="005911CD">
        <w:rPr>
          <w:rFonts w:ascii="Arial" w:hAnsi="Arial" w:cs="Arial"/>
          <w:sz w:val="22"/>
          <w:szCs w:val="22"/>
        </w:rPr>
        <w:t>.</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ab/>
        <w:t xml:space="preserve">3.2.3 </w:t>
      </w:r>
      <w:r w:rsidRPr="005911CD">
        <w:rPr>
          <w:rFonts w:ascii="Arial" w:hAnsi="Arial" w:cs="Arial"/>
          <w:sz w:val="22"/>
          <w:szCs w:val="22"/>
        </w:rPr>
        <w:t>O Órgão Gerenciador decidirá sobre a revisão dos preços no prazo máximo de 10 (dez) dias úteis, salvo por motivo de força maior, devidamente justificado no processo.</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ab/>
        <w:t>3.2.4</w:t>
      </w:r>
      <w:r w:rsidRPr="005911CD">
        <w:rPr>
          <w:rStyle w:val="apple-converted-space"/>
          <w:rFonts w:ascii="Arial" w:hAnsi="Arial" w:cs="Arial"/>
          <w:sz w:val="22"/>
          <w:szCs w:val="22"/>
        </w:rPr>
        <w:t> </w:t>
      </w:r>
      <w:r w:rsidRPr="005911CD">
        <w:rPr>
          <w:rFonts w:ascii="Arial" w:hAnsi="Arial" w:cs="Arial"/>
          <w:sz w:val="22"/>
          <w:szCs w:val="22"/>
        </w:rPr>
        <w:t xml:space="preserve">No transcurso da negociação de revisão de preços, ficará o fornecedor condicionado a atender as solicitações de fornecimento nos preços inicialmente registrados, ficando garantida a compensação do valor negociado para os produtos já entregues, em caso do reconhecimento pela </w:t>
      </w:r>
      <w:r w:rsidR="007615B5">
        <w:rPr>
          <w:rFonts w:ascii="Arial" w:hAnsi="Arial" w:cs="Arial"/>
          <w:sz w:val="22"/>
          <w:szCs w:val="22"/>
        </w:rPr>
        <w:t>Administração</w:t>
      </w:r>
      <w:r w:rsidRPr="005911CD">
        <w:rPr>
          <w:rFonts w:ascii="Arial" w:hAnsi="Arial" w:cs="Arial"/>
          <w:sz w:val="22"/>
          <w:szCs w:val="22"/>
        </w:rPr>
        <w:t xml:space="preserve"> do rompimento do equilíbrio econômico-financeiro originalmente estipulado.</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ab/>
        <w:t>3.2.5 No reconhecimento do desequilíbrio econômico-financeiro do preço inicialmente estabelecido, o Órgão Gerenciador, se julgar conveniente, poderá optar pelo cancelamento do preço, resguardada a compensação elencada no parágrafo anterior, liberando os fornecedores do compromisso assumido, sem aplicação de penalidades ou determinar a negociação.</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shd w:val="clear" w:color="auto" w:fill="FFFFFF"/>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shd w:val="clear" w:color="auto" w:fill="FFFFFF"/>
        </w:rPr>
        <w:tab/>
        <w:t xml:space="preserve">3.2.6 No ato da negociação de preservação do equilíbrio econômico financeiro do contrato será dada preferência ao fornecedor de primeiro menor preço e, sucessivamente, aos demais </w:t>
      </w:r>
      <w:proofErr w:type="gramStart"/>
      <w:r w:rsidRPr="005911CD">
        <w:rPr>
          <w:rFonts w:ascii="Arial" w:hAnsi="Arial" w:cs="Arial"/>
          <w:sz w:val="22"/>
          <w:szCs w:val="22"/>
          <w:shd w:val="clear" w:color="auto" w:fill="FFFFFF"/>
        </w:rPr>
        <w:t>classificados, respeitada</w:t>
      </w:r>
      <w:proofErr w:type="gramEnd"/>
      <w:r w:rsidRPr="005911CD">
        <w:rPr>
          <w:rFonts w:ascii="Arial" w:hAnsi="Arial" w:cs="Arial"/>
          <w:sz w:val="22"/>
          <w:szCs w:val="22"/>
          <w:shd w:val="clear" w:color="auto" w:fill="FFFFFF"/>
        </w:rPr>
        <w:t xml:space="preserve"> a ordem de classificação.</w:t>
      </w:r>
    </w:p>
    <w:p w:rsidR="00D22190" w:rsidRPr="005911CD" w:rsidRDefault="00D22190" w:rsidP="00881FC7">
      <w:pPr>
        <w:pStyle w:val="Default"/>
        <w:ind w:right="-427"/>
        <w:jc w:val="both"/>
        <w:rPr>
          <w:rFonts w:ascii="Arial" w:hAnsi="Arial" w:cs="Arial"/>
          <w:bCs/>
          <w:color w:val="auto"/>
          <w:sz w:val="22"/>
          <w:szCs w:val="22"/>
        </w:rPr>
      </w:pPr>
      <w:r w:rsidRPr="005911CD">
        <w:rPr>
          <w:rFonts w:ascii="Arial" w:hAnsi="Arial" w:cs="Arial"/>
          <w:bCs/>
          <w:color w:val="auto"/>
          <w:sz w:val="22"/>
          <w:szCs w:val="22"/>
        </w:rPr>
        <w:tab/>
      </w:r>
    </w:p>
    <w:p w:rsidR="00D22190" w:rsidRPr="005911CD" w:rsidRDefault="00D22190" w:rsidP="00881FC7">
      <w:pPr>
        <w:pStyle w:val="Default"/>
        <w:ind w:right="-427"/>
        <w:jc w:val="both"/>
        <w:rPr>
          <w:rFonts w:ascii="Arial" w:hAnsi="Arial" w:cs="Arial"/>
          <w:color w:val="auto"/>
          <w:sz w:val="22"/>
          <w:szCs w:val="22"/>
        </w:rPr>
      </w:pPr>
      <w:r w:rsidRPr="005911CD">
        <w:rPr>
          <w:rFonts w:ascii="Arial" w:hAnsi="Arial" w:cs="Arial"/>
          <w:bCs/>
          <w:color w:val="auto"/>
          <w:sz w:val="22"/>
          <w:szCs w:val="22"/>
        </w:rPr>
        <w:t xml:space="preserve">3.3 </w:t>
      </w:r>
      <w:r w:rsidRPr="005911CD">
        <w:rPr>
          <w:rFonts w:ascii="Arial" w:hAnsi="Arial" w:cs="Arial"/>
          <w:color w:val="auto"/>
          <w:sz w:val="22"/>
          <w:szCs w:val="22"/>
          <w:shd w:val="clear" w:color="auto" w:fill="FFFFFF"/>
        </w:rPr>
        <w:t xml:space="preserve">Na ocorrência do preço registrado tornar-se superior ao preço praticado no mercado </w:t>
      </w:r>
      <w:proofErr w:type="gramStart"/>
      <w:r w:rsidRPr="005911CD">
        <w:rPr>
          <w:rFonts w:ascii="Arial" w:hAnsi="Arial" w:cs="Arial"/>
          <w:color w:val="auto"/>
          <w:sz w:val="22"/>
          <w:szCs w:val="22"/>
          <w:shd w:val="clear" w:color="auto" w:fill="FFFFFF"/>
        </w:rPr>
        <w:t>caberá</w:t>
      </w:r>
      <w:proofErr w:type="gramEnd"/>
      <w:r w:rsidRPr="005911CD">
        <w:rPr>
          <w:rFonts w:ascii="Arial" w:hAnsi="Arial" w:cs="Arial"/>
          <w:color w:val="auto"/>
          <w:sz w:val="22"/>
          <w:szCs w:val="22"/>
          <w:shd w:val="clear" w:color="auto" w:fill="FFFFFF"/>
        </w:rPr>
        <w:t xml:space="preserve"> ao órgão gerenciador da Ata promover as necessárias negociações com o fornecedor, mediante as providências seguintes:</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Cs/>
          <w:sz w:val="22"/>
          <w:szCs w:val="22"/>
        </w:rPr>
      </w:pPr>
      <w:r w:rsidRPr="005911CD">
        <w:rPr>
          <w:rFonts w:ascii="Arial" w:hAnsi="Arial" w:cs="Arial"/>
          <w:bCs/>
          <w:sz w:val="22"/>
          <w:szCs w:val="22"/>
        </w:rPr>
        <w:tab/>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lastRenderedPageBreak/>
        <w:tab/>
        <w:t xml:space="preserve">3.3.1 </w:t>
      </w:r>
      <w:r w:rsidRPr="005911CD">
        <w:rPr>
          <w:rFonts w:ascii="Arial" w:hAnsi="Arial" w:cs="Arial"/>
          <w:sz w:val="22"/>
          <w:szCs w:val="22"/>
        </w:rPr>
        <w:t>Convocar o fornecedor primeiro classificado, visando a estabelecer negociação para redução dos preços originalmente registrados e a sua adequação ao praticado no mercado.</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Cs/>
          <w:sz w:val="22"/>
          <w:szCs w:val="22"/>
        </w:rPr>
      </w:pPr>
      <w:r w:rsidRPr="005911CD">
        <w:rPr>
          <w:rFonts w:ascii="Arial" w:hAnsi="Arial" w:cs="Arial"/>
          <w:bCs/>
          <w:sz w:val="22"/>
          <w:szCs w:val="22"/>
        </w:rPr>
        <w:tab/>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ab/>
        <w:t xml:space="preserve">3.3.2 </w:t>
      </w:r>
      <w:r w:rsidRPr="005911CD">
        <w:rPr>
          <w:rFonts w:ascii="Arial" w:hAnsi="Arial" w:cs="Arial"/>
          <w:sz w:val="22"/>
          <w:szCs w:val="22"/>
        </w:rPr>
        <w:t>Liberar o fornecedor primeiro classificado do compromisso assumido, se frustrada a negociação com o mesmo.</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Cs/>
          <w:sz w:val="22"/>
          <w:szCs w:val="22"/>
        </w:rPr>
      </w:pPr>
      <w:r w:rsidRPr="005911CD">
        <w:rPr>
          <w:rFonts w:ascii="Arial" w:hAnsi="Arial" w:cs="Arial"/>
          <w:bCs/>
          <w:sz w:val="22"/>
          <w:szCs w:val="22"/>
        </w:rPr>
        <w:tab/>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ab/>
        <w:t>3.3.3 C</w:t>
      </w:r>
      <w:r w:rsidRPr="005911CD">
        <w:rPr>
          <w:rFonts w:ascii="Arial" w:hAnsi="Arial" w:cs="Arial"/>
          <w:sz w:val="22"/>
          <w:szCs w:val="22"/>
        </w:rPr>
        <w:t>onvocar os demais fornecedores registrados, na ordem de classificação, visando a promover igual negociação.</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3.4 Quando o preço registrado tornar-se inferior aos preços praticados no mercado e o fornecedor não puder cumprir o compromisso inicialmente assumido poderá mediante requerimento, devidamente instruído, pedir revisão dos preços ou o cancelamento do preço registrado, comprovadas as situações elencadas na alínea “d” do inciso II do caput ou do § 5º do art. 65 da Lei nº 8.666, de 1993, caso em que o órgão gerenciador poderá:</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r w:rsidRPr="005911CD">
        <w:rPr>
          <w:rFonts w:ascii="Arial" w:hAnsi="Arial" w:cs="Arial"/>
          <w:b/>
          <w:bCs/>
          <w:sz w:val="22"/>
          <w:szCs w:val="22"/>
        </w:rPr>
        <w:tab/>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
          <w:bCs/>
          <w:sz w:val="22"/>
          <w:szCs w:val="22"/>
        </w:rPr>
        <w:tab/>
      </w:r>
      <w:r w:rsidRPr="005911CD">
        <w:rPr>
          <w:rFonts w:ascii="Arial" w:hAnsi="Arial" w:cs="Arial"/>
          <w:bCs/>
          <w:sz w:val="22"/>
          <w:szCs w:val="22"/>
        </w:rPr>
        <w:t>3.4.1</w:t>
      </w:r>
      <w:r w:rsidRPr="005911CD">
        <w:rPr>
          <w:rFonts w:ascii="Arial" w:hAnsi="Arial" w:cs="Arial"/>
          <w:sz w:val="22"/>
          <w:szCs w:val="22"/>
        </w:rPr>
        <w:t>Estabelecer negociação com os classificados visando à manutenção dos preços inicialmente registrados.</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r w:rsidRPr="005911CD">
        <w:rPr>
          <w:rFonts w:ascii="Arial" w:hAnsi="Arial" w:cs="Arial"/>
          <w:b/>
          <w:bCs/>
          <w:sz w:val="22"/>
          <w:szCs w:val="22"/>
        </w:rPr>
        <w:tab/>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
          <w:bCs/>
          <w:sz w:val="22"/>
          <w:szCs w:val="22"/>
        </w:rPr>
        <w:tab/>
      </w:r>
      <w:r w:rsidRPr="005911CD">
        <w:rPr>
          <w:rFonts w:ascii="Arial" w:hAnsi="Arial" w:cs="Arial"/>
          <w:bCs/>
          <w:sz w:val="22"/>
          <w:szCs w:val="22"/>
        </w:rPr>
        <w:t>3.4.2</w:t>
      </w:r>
      <w:r w:rsidRPr="005911CD">
        <w:rPr>
          <w:rStyle w:val="apple-converted-space"/>
          <w:rFonts w:ascii="Arial" w:hAnsi="Arial" w:cs="Arial"/>
          <w:sz w:val="22"/>
          <w:szCs w:val="22"/>
        </w:rPr>
        <w:t> </w:t>
      </w:r>
      <w:r w:rsidRPr="005911CD">
        <w:rPr>
          <w:rFonts w:ascii="Arial" w:hAnsi="Arial" w:cs="Arial"/>
          <w:sz w:val="22"/>
          <w:szCs w:val="22"/>
        </w:rPr>
        <w:t xml:space="preserve">Permitir a apresentação de novos preços, observado o limite </w:t>
      </w:r>
      <w:proofErr w:type="gramStart"/>
      <w:r w:rsidRPr="005911CD">
        <w:rPr>
          <w:rFonts w:ascii="Arial" w:hAnsi="Arial" w:cs="Arial"/>
          <w:sz w:val="22"/>
          <w:szCs w:val="22"/>
        </w:rPr>
        <w:t xml:space="preserve">máximo estabelecido pela </w:t>
      </w:r>
      <w:r w:rsidR="007615B5">
        <w:rPr>
          <w:rFonts w:ascii="Arial" w:hAnsi="Arial" w:cs="Arial"/>
          <w:sz w:val="22"/>
          <w:szCs w:val="22"/>
        </w:rPr>
        <w:t>Administração</w:t>
      </w:r>
      <w:r w:rsidRPr="005911CD">
        <w:rPr>
          <w:rFonts w:ascii="Arial" w:hAnsi="Arial" w:cs="Arial"/>
          <w:sz w:val="22"/>
          <w:szCs w:val="22"/>
        </w:rPr>
        <w:t>, quando da impossibilidade de manutenção do preço na forma referida no subitem 3.4.1, observadas</w:t>
      </w:r>
      <w:proofErr w:type="gramEnd"/>
      <w:r w:rsidRPr="005911CD">
        <w:rPr>
          <w:rFonts w:ascii="Arial" w:hAnsi="Arial" w:cs="Arial"/>
          <w:sz w:val="22"/>
          <w:szCs w:val="22"/>
        </w:rPr>
        <w:t xml:space="preserve"> as condições seguintes:</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
          <w:bCs/>
          <w:sz w:val="22"/>
          <w:szCs w:val="22"/>
        </w:rPr>
        <w:tab/>
      </w:r>
      <w:proofErr w:type="gramStart"/>
      <w:r w:rsidRPr="005911CD">
        <w:rPr>
          <w:rFonts w:ascii="Arial" w:hAnsi="Arial" w:cs="Arial"/>
          <w:bCs/>
          <w:sz w:val="22"/>
          <w:szCs w:val="22"/>
        </w:rPr>
        <w:t>a</w:t>
      </w:r>
      <w:proofErr w:type="gramEnd"/>
      <w:r w:rsidRPr="005911CD">
        <w:rPr>
          <w:rFonts w:ascii="Arial" w:hAnsi="Arial" w:cs="Arial"/>
          <w:bCs/>
          <w:sz w:val="22"/>
          <w:szCs w:val="22"/>
        </w:rPr>
        <w:t>)</w:t>
      </w:r>
      <w:r w:rsidRPr="005911CD">
        <w:rPr>
          <w:rStyle w:val="apple-converted-space"/>
          <w:rFonts w:ascii="Arial" w:hAnsi="Arial" w:cs="Arial"/>
          <w:sz w:val="22"/>
          <w:szCs w:val="22"/>
        </w:rPr>
        <w:t> </w:t>
      </w:r>
      <w:r w:rsidRPr="005911CD">
        <w:rPr>
          <w:rFonts w:ascii="Arial" w:hAnsi="Arial" w:cs="Arial"/>
          <w:sz w:val="22"/>
          <w:szCs w:val="22"/>
        </w:rPr>
        <w:t>as propostas com os novos preços deverão constar de envelope lacrado, a ser entregue em data, local e horário, previamente, designados pelo órgão gerenciador;</w:t>
      </w:r>
    </w:p>
    <w:p w:rsidR="003A54BD" w:rsidRPr="005911CD" w:rsidRDefault="003A54BD"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ab/>
      </w:r>
      <w:proofErr w:type="gramStart"/>
      <w:r w:rsidRPr="005911CD">
        <w:rPr>
          <w:rFonts w:ascii="Arial" w:hAnsi="Arial" w:cs="Arial"/>
          <w:bCs/>
          <w:sz w:val="22"/>
          <w:szCs w:val="22"/>
        </w:rPr>
        <w:t>b)</w:t>
      </w:r>
      <w:proofErr w:type="gramEnd"/>
      <w:r w:rsidRPr="005911CD">
        <w:rPr>
          <w:rStyle w:val="apple-converted-space"/>
          <w:rFonts w:ascii="Arial" w:hAnsi="Arial" w:cs="Arial"/>
          <w:sz w:val="22"/>
          <w:szCs w:val="22"/>
        </w:rPr>
        <w:t> </w:t>
      </w:r>
      <w:r w:rsidRPr="005911CD">
        <w:rPr>
          <w:rFonts w:ascii="Arial" w:hAnsi="Arial" w:cs="Arial"/>
          <w:sz w:val="22"/>
          <w:szCs w:val="22"/>
        </w:rPr>
        <w:t>o novo preço ofertado deverá manter equivalência entre o preço originalmente constante da proposta e o preço de mercado vigente à época da licitação, sendo registrado o de menor valor.</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ab/>
        <w:t>3.4.3</w:t>
      </w:r>
      <w:r w:rsidRPr="005911CD">
        <w:rPr>
          <w:rStyle w:val="apple-converted-space"/>
          <w:rFonts w:ascii="Arial" w:hAnsi="Arial" w:cs="Arial"/>
          <w:sz w:val="22"/>
          <w:szCs w:val="22"/>
        </w:rPr>
        <w:t> </w:t>
      </w:r>
      <w:r w:rsidRPr="005911CD">
        <w:rPr>
          <w:rFonts w:ascii="Arial" w:hAnsi="Arial" w:cs="Arial"/>
          <w:sz w:val="22"/>
          <w:szCs w:val="22"/>
        </w:rPr>
        <w:t>A fixação do novo preço pactuado deverá ser consignada em apostila à Ata de Registro de Preços, com as justificativas cabíveis, observada a anuência das partes.</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Style w:val="apple-converted-space"/>
          <w:rFonts w:ascii="Arial" w:hAnsi="Arial" w:cs="Arial"/>
          <w:sz w:val="22"/>
          <w:szCs w:val="22"/>
        </w:rPr>
        <w:tab/>
        <w:t xml:space="preserve">3.4.4 </w:t>
      </w:r>
      <w:r w:rsidRPr="005911CD">
        <w:rPr>
          <w:rFonts w:ascii="Arial" w:hAnsi="Arial" w:cs="Arial"/>
          <w:sz w:val="22"/>
          <w:szCs w:val="22"/>
        </w:rPr>
        <w:t>Não havendo êxito nas negociações, os fornecedores serão formalmente desonerados do compromisso de fornecimento em relação ao item ou lote pelo órgão gerenciador, com consequente cancelamento dos seus preços registrados, sem aplicação de penalidades.</w:t>
      </w:r>
    </w:p>
    <w:p w:rsidR="00C51D24" w:rsidRPr="005911CD" w:rsidRDefault="00C51D24"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sz w:val="22"/>
          <w:szCs w:val="22"/>
        </w:rPr>
      </w:pPr>
      <w:r w:rsidRPr="005911CD">
        <w:rPr>
          <w:rFonts w:ascii="Arial" w:hAnsi="Arial" w:cs="Arial"/>
          <w:b/>
          <w:sz w:val="22"/>
          <w:szCs w:val="22"/>
        </w:rPr>
        <w:t>4. DO CANCELAMENTO DA ATA E DO REGISTRO DO FORNECEDOR</w:t>
      </w:r>
    </w:p>
    <w:p w:rsidR="00990391" w:rsidRPr="005911CD" w:rsidRDefault="00990391" w:rsidP="00881FC7">
      <w:pPr>
        <w:pStyle w:val="NormalWeb"/>
        <w:shd w:val="clear" w:color="auto" w:fill="FFFFFF"/>
        <w:spacing w:before="0" w:beforeAutospacing="0" w:after="0" w:afterAutospacing="0"/>
        <w:ind w:right="-427"/>
        <w:jc w:val="both"/>
        <w:rPr>
          <w:rFonts w:ascii="Arial" w:hAnsi="Arial" w:cs="Arial"/>
          <w:b/>
          <w:sz w:val="22"/>
          <w:szCs w:val="22"/>
        </w:rPr>
      </w:pPr>
    </w:p>
    <w:p w:rsidR="00D22190" w:rsidRPr="005911CD" w:rsidRDefault="00D22190" w:rsidP="00881FC7">
      <w:pPr>
        <w:pStyle w:val="NormalWeb"/>
        <w:shd w:val="clear" w:color="auto" w:fill="FFFFFF"/>
        <w:spacing w:before="0" w:beforeAutospacing="0" w:after="0" w:afterAutospacing="0"/>
        <w:ind w:right="-427"/>
        <w:rPr>
          <w:rFonts w:ascii="Arial" w:hAnsi="Arial" w:cs="Arial"/>
          <w:sz w:val="22"/>
          <w:szCs w:val="22"/>
        </w:rPr>
      </w:pPr>
      <w:r w:rsidRPr="005911CD">
        <w:rPr>
          <w:rFonts w:ascii="Arial" w:hAnsi="Arial" w:cs="Arial"/>
          <w:sz w:val="22"/>
          <w:szCs w:val="22"/>
        </w:rPr>
        <w:t>4.1 O registro do fornecedor será cancelado quando:</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ab/>
        <w:t>4.1.1 Descumprir as condições da ata de registro de preços;</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ab/>
        <w:t xml:space="preserve">4.1.2 Não retirar a nota de empenho ou instrumento equivalente no prazo estabelecido pela </w:t>
      </w:r>
      <w:r w:rsidR="007615B5">
        <w:rPr>
          <w:rFonts w:ascii="Arial" w:hAnsi="Arial" w:cs="Arial"/>
          <w:sz w:val="22"/>
          <w:szCs w:val="22"/>
        </w:rPr>
        <w:t>Administração</w:t>
      </w:r>
      <w:r w:rsidRPr="005911CD">
        <w:rPr>
          <w:rFonts w:ascii="Arial" w:hAnsi="Arial" w:cs="Arial"/>
          <w:sz w:val="22"/>
          <w:szCs w:val="22"/>
        </w:rPr>
        <w:t>, sem justificativa aceitável;</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ab/>
        <w:t xml:space="preserve">4.1.3 Não aceitar reduzir o seu preço registrado, na hipótese deste se tornar superior àqueles praticados no mercado; </w:t>
      </w:r>
      <w:proofErr w:type="gramStart"/>
      <w:r w:rsidRPr="005911CD">
        <w:rPr>
          <w:rFonts w:ascii="Arial" w:hAnsi="Arial" w:cs="Arial"/>
          <w:sz w:val="22"/>
          <w:szCs w:val="22"/>
        </w:rPr>
        <w:t>ou</w:t>
      </w:r>
      <w:proofErr w:type="gramEnd"/>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ab/>
        <w:t>4.1.4 Sofrer sanção prevista nos incisos III ou IV do caput do art. 87 da Lei n°. 8.666/93, ou no art. 7° da Lei n°. 10.520/2002.</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4.2 O cancelamento de registros nas hipóteses previstas nos itens 4.1.1, 4.1.2 e 4.1.4 será formalizado por despacho do órgão gerenciador, assegurado o contraditório e a ampla defesa.</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4.3 O cancelamento do registro de preços poderá ocorrer, ainda, por fato superveniente, decorrente de caso fortuito ou força maior, que prejudique o cumprimento da ata, devidamente comprovados e justificados:</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ab/>
        <w:t xml:space="preserve">4.3.1 por razão de interesse público, devidamente motivado; </w:t>
      </w:r>
      <w:proofErr w:type="gramStart"/>
      <w:r w:rsidRPr="005911CD">
        <w:rPr>
          <w:rFonts w:ascii="Arial" w:hAnsi="Arial" w:cs="Arial"/>
          <w:sz w:val="22"/>
          <w:szCs w:val="22"/>
        </w:rPr>
        <w:t>ou</w:t>
      </w:r>
      <w:proofErr w:type="gramEnd"/>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ab/>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ab/>
        <w:t>4.3.2 a pedido do fornecedor.</w:t>
      </w:r>
    </w:p>
    <w:p w:rsidR="00127514" w:rsidRPr="005911CD" w:rsidRDefault="00127514" w:rsidP="00881FC7">
      <w:pPr>
        <w:pStyle w:val="NormalWeb"/>
        <w:shd w:val="clear" w:color="auto" w:fill="FFFFFF"/>
        <w:spacing w:before="0" w:beforeAutospacing="0" w:after="0" w:afterAutospacing="0"/>
        <w:ind w:right="-427"/>
        <w:jc w:val="both"/>
        <w:rPr>
          <w:rFonts w:ascii="Arial" w:hAnsi="Arial" w:cs="Arial"/>
          <w:b/>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sz w:val="22"/>
          <w:szCs w:val="22"/>
        </w:rPr>
      </w:pPr>
      <w:r w:rsidRPr="005911CD">
        <w:rPr>
          <w:rFonts w:ascii="Arial" w:hAnsi="Arial" w:cs="Arial"/>
          <w:b/>
          <w:sz w:val="22"/>
          <w:szCs w:val="22"/>
        </w:rPr>
        <w:t xml:space="preserve">5. DA </w:t>
      </w:r>
      <w:r w:rsidR="002742DA">
        <w:rPr>
          <w:rFonts w:ascii="Arial" w:hAnsi="Arial" w:cs="Arial"/>
          <w:b/>
          <w:sz w:val="22"/>
          <w:szCs w:val="22"/>
        </w:rPr>
        <w:t>ADMINISTRAÇÃO</w:t>
      </w:r>
      <w:bookmarkStart w:id="4" w:name="_GoBack"/>
      <w:bookmarkEnd w:id="4"/>
      <w:r w:rsidRPr="005911CD">
        <w:rPr>
          <w:rFonts w:ascii="Arial" w:hAnsi="Arial" w:cs="Arial"/>
          <w:b/>
          <w:sz w:val="22"/>
          <w:szCs w:val="22"/>
        </w:rPr>
        <w:t xml:space="preserve"> E DA FISCALIZAÇÃO </w:t>
      </w:r>
    </w:p>
    <w:p w:rsidR="00990391" w:rsidRPr="005911CD" w:rsidRDefault="00990391" w:rsidP="00881FC7">
      <w:pPr>
        <w:pStyle w:val="NormalWeb"/>
        <w:shd w:val="clear" w:color="auto" w:fill="FFFFFF"/>
        <w:spacing w:before="0" w:beforeAutospacing="0" w:after="0" w:afterAutospacing="0"/>
        <w:ind w:right="-427"/>
        <w:jc w:val="both"/>
        <w:rPr>
          <w:rFonts w:ascii="Arial" w:hAnsi="Arial" w:cs="Arial"/>
          <w:b/>
          <w:sz w:val="22"/>
          <w:szCs w:val="22"/>
        </w:rPr>
      </w:pPr>
    </w:p>
    <w:p w:rsidR="00D22190" w:rsidRPr="005911CD" w:rsidRDefault="00D22190" w:rsidP="00881FC7">
      <w:pPr>
        <w:ind w:right="-427"/>
        <w:jc w:val="both"/>
        <w:rPr>
          <w:rStyle w:val="Forte"/>
          <w:rFonts w:ascii="Arial" w:hAnsi="Arial" w:cs="Arial"/>
          <w:b w:val="0"/>
          <w:sz w:val="22"/>
          <w:szCs w:val="22"/>
        </w:rPr>
      </w:pPr>
      <w:r w:rsidRPr="005911CD">
        <w:rPr>
          <w:rFonts w:ascii="Arial" w:hAnsi="Arial" w:cs="Arial"/>
          <w:sz w:val="22"/>
          <w:szCs w:val="22"/>
        </w:rPr>
        <w:t xml:space="preserve">5.1 </w:t>
      </w:r>
      <w:r w:rsidRPr="005911CD">
        <w:rPr>
          <w:rStyle w:val="Forte"/>
          <w:rFonts w:ascii="Arial" w:hAnsi="Arial" w:cs="Arial"/>
          <w:b w:val="0"/>
          <w:sz w:val="22"/>
          <w:szCs w:val="22"/>
        </w:rPr>
        <w:t>A fiscalização ficará a cargo de servidor designado, conforme Decreto</w:t>
      </w:r>
      <w:r w:rsidR="008C4D3B" w:rsidRPr="005911CD">
        <w:rPr>
          <w:rStyle w:val="Forte"/>
          <w:rFonts w:ascii="Arial" w:hAnsi="Arial" w:cs="Arial"/>
          <w:b w:val="0"/>
          <w:sz w:val="22"/>
          <w:szCs w:val="22"/>
        </w:rPr>
        <w:t xml:space="preserve"> Municipal</w:t>
      </w:r>
      <w:r w:rsidRPr="005911CD">
        <w:rPr>
          <w:rStyle w:val="Forte"/>
          <w:rFonts w:ascii="Arial" w:hAnsi="Arial" w:cs="Arial"/>
          <w:b w:val="0"/>
          <w:sz w:val="22"/>
          <w:szCs w:val="22"/>
        </w:rPr>
        <w:t xml:space="preserve"> n° </w:t>
      </w:r>
      <w:r w:rsidR="007615B5">
        <w:rPr>
          <w:rStyle w:val="Forte"/>
          <w:rFonts w:ascii="Arial" w:hAnsi="Arial" w:cs="Arial"/>
          <w:b w:val="0"/>
          <w:sz w:val="22"/>
          <w:szCs w:val="22"/>
        </w:rPr>
        <w:t>312</w:t>
      </w:r>
      <w:r w:rsidR="008C4D3B" w:rsidRPr="005911CD">
        <w:rPr>
          <w:rStyle w:val="Forte"/>
          <w:rFonts w:ascii="Arial" w:hAnsi="Arial" w:cs="Arial"/>
          <w:b w:val="0"/>
          <w:sz w:val="22"/>
          <w:szCs w:val="22"/>
        </w:rPr>
        <w:t xml:space="preserve"> de 17 de </w:t>
      </w:r>
      <w:r w:rsidR="007615B5">
        <w:rPr>
          <w:rStyle w:val="Forte"/>
          <w:rFonts w:ascii="Arial" w:hAnsi="Arial" w:cs="Arial"/>
          <w:b w:val="0"/>
          <w:sz w:val="22"/>
          <w:szCs w:val="22"/>
        </w:rPr>
        <w:t>janeiro</w:t>
      </w:r>
      <w:r w:rsidR="008C4D3B" w:rsidRPr="005911CD">
        <w:rPr>
          <w:rStyle w:val="Forte"/>
          <w:rFonts w:ascii="Arial" w:hAnsi="Arial" w:cs="Arial"/>
          <w:b w:val="0"/>
          <w:sz w:val="22"/>
          <w:szCs w:val="22"/>
        </w:rPr>
        <w:t xml:space="preserve"> de 20</w:t>
      </w:r>
      <w:r w:rsidR="007615B5">
        <w:rPr>
          <w:rStyle w:val="Forte"/>
          <w:rFonts w:ascii="Arial" w:hAnsi="Arial" w:cs="Arial"/>
          <w:b w:val="0"/>
          <w:sz w:val="22"/>
          <w:szCs w:val="22"/>
        </w:rPr>
        <w:t>21</w:t>
      </w:r>
      <w:r w:rsidRPr="005911CD">
        <w:rPr>
          <w:rStyle w:val="Forte"/>
          <w:rFonts w:ascii="Arial" w:hAnsi="Arial" w:cs="Arial"/>
          <w:b w:val="0"/>
          <w:sz w:val="22"/>
          <w:szCs w:val="22"/>
        </w:rPr>
        <w:t>.</w:t>
      </w:r>
    </w:p>
    <w:p w:rsidR="00334CEF" w:rsidRPr="005911CD" w:rsidRDefault="00334CEF" w:rsidP="00881FC7">
      <w:pPr>
        <w:ind w:right="-427"/>
        <w:jc w:val="both"/>
        <w:rPr>
          <w:rStyle w:val="Forte"/>
          <w:rFonts w:ascii="Arial" w:hAnsi="Arial" w:cs="Arial"/>
          <w:b w:val="0"/>
          <w:sz w:val="22"/>
          <w:szCs w:val="22"/>
        </w:rPr>
      </w:pPr>
    </w:p>
    <w:p w:rsidR="00D22190" w:rsidRPr="005911CD" w:rsidRDefault="00D22190" w:rsidP="00881FC7">
      <w:pPr>
        <w:ind w:right="-427"/>
        <w:jc w:val="both"/>
        <w:rPr>
          <w:rStyle w:val="Forte"/>
          <w:rFonts w:ascii="Arial" w:hAnsi="Arial" w:cs="Arial"/>
          <w:sz w:val="22"/>
          <w:szCs w:val="22"/>
        </w:rPr>
      </w:pPr>
      <w:r w:rsidRPr="005911CD">
        <w:rPr>
          <w:rStyle w:val="Forte"/>
          <w:rFonts w:ascii="Arial" w:hAnsi="Arial" w:cs="Arial"/>
          <w:sz w:val="22"/>
          <w:szCs w:val="22"/>
        </w:rPr>
        <w:t>6. DAS SANÇÕES ADMINISTRATIVAS</w:t>
      </w:r>
    </w:p>
    <w:p w:rsidR="00990391" w:rsidRPr="005911CD" w:rsidRDefault="00990391" w:rsidP="00881FC7">
      <w:pPr>
        <w:ind w:right="-427"/>
        <w:jc w:val="both"/>
        <w:rPr>
          <w:rStyle w:val="Forte"/>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Style w:val="Forte"/>
          <w:rFonts w:ascii="Arial" w:hAnsi="Arial" w:cs="Arial"/>
          <w:b w:val="0"/>
          <w:sz w:val="22"/>
          <w:szCs w:val="22"/>
        </w:rPr>
        <w:t xml:space="preserve">6.1 </w:t>
      </w:r>
      <w:r w:rsidRPr="005911CD">
        <w:rPr>
          <w:rFonts w:ascii="Arial" w:hAnsi="Arial" w:cs="Arial"/>
          <w:sz w:val="22"/>
          <w:szCs w:val="22"/>
        </w:rPr>
        <w:t>Após a notificação por escrito de irregularidade pelo órgão ou entidade requisitante, poderão ser aplicadas ao fornecedor, garantidos o contraditório e a ampla defesa, as seguintes sanções administrativas pelo descumprimento total da obrigação assumida, caracterizado pela recusa do fornecedor em assinar a ata ou o contrato, aceitar ou retirar a nota de empenho ou documento equivalente no prazo estabelecido, ressalvados os casos previstos em lei, devidamente informados e aceitos:</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shd w:val="clear" w:color="auto" w:fill="FFFFFF"/>
        </w:rPr>
      </w:pPr>
      <w:r w:rsidRPr="005911CD">
        <w:rPr>
          <w:rFonts w:ascii="Arial" w:hAnsi="Arial" w:cs="Arial"/>
          <w:sz w:val="22"/>
          <w:szCs w:val="22"/>
          <w:shd w:val="clear" w:color="auto" w:fill="FFFFFF"/>
        </w:rPr>
        <w:tab/>
        <w:t>6.1.1 Multa de 10% (dez por cento) sobre o valor constante da nota de empenho e ou contrato;</w:t>
      </w:r>
    </w:p>
    <w:p w:rsidR="00D22190" w:rsidRPr="005911CD" w:rsidRDefault="00D22190" w:rsidP="00881FC7">
      <w:pPr>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ab/>
        <w:t xml:space="preserve">6.1.2 </w:t>
      </w:r>
      <w:r w:rsidRPr="005911CD">
        <w:rPr>
          <w:rFonts w:ascii="Arial" w:hAnsi="Arial" w:cs="Arial"/>
          <w:sz w:val="22"/>
          <w:szCs w:val="22"/>
        </w:rPr>
        <w:t>Cancelamento do preço registrado;</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ab/>
        <w:t xml:space="preserve">6.1.3 </w:t>
      </w:r>
      <w:r w:rsidRPr="005911CD">
        <w:rPr>
          <w:rFonts w:ascii="Arial" w:hAnsi="Arial" w:cs="Arial"/>
          <w:sz w:val="22"/>
          <w:szCs w:val="22"/>
        </w:rPr>
        <w:t xml:space="preserve">Suspensão temporária de participação em licitação e impedimento de contratar com a </w:t>
      </w:r>
      <w:r w:rsidR="007615B5">
        <w:rPr>
          <w:rFonts w:ascii="Arial" w:hAnsi="Arial" w:cs="Arial"/>
          <w:sz w:val="22"/>
          <w:szCs w:val="22"/>
        </w:rPr>
        <w:t>administração</w:t>
      </w:r>
      <w:r w:rsidRPr="005911CD">
        <w:rPr>
          <w:rFonts w:ascii="Arial" w:hAnsi="Arial" w:cs="Arial"/>
          <w:sz w:val="22"/>
          <w:szCs w:val="22"/>
        </w:rPr>
        <w:t xml:space="preserve"> por prazo de até cinco anos.</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bCs/>
          <w:color w:val="545454"/>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6.2</w:t>
      </w:r>
      <w:r w:rsidRPr="005911CD">
        <w:rPr>
          <w:rFonts w:ascii="Arial" w:hAnsi="Arial" w:cs="Arial"/>
          <w:sz w:val="22"/>
          <w:szCs w:val="22"/>
        </w:rPr>
        <w:t>As sanções previstas neste Item poderão ser aplicadas cumulativamente.</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color w:val="545454"/>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6.3</w:t>
      </w:r>
      <w:r w:rsidRPr="005911CD">
        <w:rPr>
          <w:rStyle w:val="apple-converted-space"/>
          <w:rFonts w:ascii="Arial" w:hAnsi="Arial" w:cs="Arial"/>
          <w:sz w:val="22"/>
          <w:szCs w:val="22"/>
        </w:rPr>
        <w:t> </w:t>
      </w:r>
      <w:r w:rsidRPr="005911CD">
        <w:rPr>
          <w:rFonts w:ascii="Arial" w:hAnsi="Arial" w:cs="Arial"/>
          <w:sz w:val="22"/>
          <w:szCs w:val="22"/>
        </w:rPr>
        <w:t xml:space="preserve">Ao órgão gerenciador, na qualidade de responsável pelo controle do cumprimento das obrigações relativas </w:t>
      </w:r>
      <w:proofErr w:type="gramStart"/>
      <w:r w:rsidRPr="005911CD">
        <w:rPr>
          <w:rFonts w:ascii="Arial" w:hAnsi="Arial" w:cs="Arial"/>
          <w:sz w:val="22"/>
          <w:szCs w:val="22"/>
        </w:rPr>
        <w:t>a</w:t>
      </w:r>
      <w:proofErr w:type="gramEnd"/>
      <w:r w:rsidRPr="005911CD">
        <w:rPr>
          <w:rFonts w:ascii="Arial" w:hAnsi="Arial" w:cs="Arial"/>
          <w:sz w:val="22"/>
          <w:szCs w:val="22"/>
        </w:rPr>
        <w:t xml:space="preserve"> ata ou ao contrato de fornecimento ou serviços que caberá, com exceção das sanções previstas nas alíneas “c” e “d” do subitem 6.3.2, a aplicação das seguintes penalidades:</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
          <w:bCs/>
          <w:sz w:val="22"/>
          <w:szCs w:val="22"/>
        </w:rPr>
        <w:tab/>
      </w:r>
      <w:r w:rsidRPr="005911CD">
        <w:rPr>
          <w:rFonts w:ascii="Arial" w:hAnsi="Arial" w:cs="Arial"/>
          <w:bCs/>
          <w:sz w:val="22"/>
          <w:szCs w:val="22"/>
        </w:rPr>
        <w:t>6.3.1</w:t>
      </w:r>
      <w:r w:rsidRPr="005911CD">
        <w:rPr>
          <w:rFonts w:ascii="Arial" w:hAnsi="Arial" w:cs="Arial"/>
          <w:sz w:val="22"/>
          <w:szCs w:val="22"/>
        </w:rPr>
        <w:t>Por atraso injustificado na execução da ata ou do contrato:</w:t>
      </w:r>
      <w:r w:rsidRPr="005911CD">
        <w:rPr>
          <w:rFonts w:ascii="Arial" w:hAnsi="Arial" w:cs="Arial"/>
          <w:sz w:val="22"/>
          <w:szCs w:val="22"/>
        </w:rPr>
        <w:tab/>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ab/>
        <w:t>a) multa moratória de um por cento, por dia útil, sobre o valor da prestação em atraso até o décimo dia;</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ab/>
        <w:t>b) rescisão unilateral do contrato após o décimo dia de atraso;</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
          <w:bCs/>
          <w:sz w:val="22"/>
          <w:szCs w:val="22"/>
        </w:rPr>
        <w:tab/>
      </w:r>
      <w:r w:rsidRPr="005911CD">
        <w:rPr>
          <w:rFonts w:ascii="Arial" w:hAnsi="Arial" w:cs="Arial"/>
          <w:bCs/>
          <w:sz w:val="22"/>
          <w:szCs w:val="22"/>
        </w:rPr>
        <w:t>6.3.2</w:t>
      </w:r>
      <w:r w:rsidRPr="005911CD">
        <w:rPr>
          <w:rFonts w:ascii="Arial" w:hAnsi="Arial" w:cs="Arial"/>
          <w:sz w:val="22"/>
          <w:szCs w:val="22"/>
        </w:rPr>
        <w:t>Por inexecução total ou execução irregular do cumprimento da ata ou do contrato de fornecimento ou de prestação de serviço:</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color w:val="545454"/>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color w:val="545454"/>
          <w:sz w:val="22"/>
          <w:szCs w:val="22"/>
        </w:rPr>
        <w:tab/>
      </w:r>
      <w:r w:rsidRPr="005911CD">
        <w:rPr>
          <w:rFonts w:ascii="Arial" w:hAnsi="Arial" w:cs="Arial"/>
          <w:sz w:val="22"/>
          <w:szCs w:val="22"/>
        </w:rPr>
        <w:t>a) advertência, por escrito, nas faltas leves;</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lastRenderedPageBreak/>
        <w:tab/>
        <w:t>b) multa de 10% (dez por cento) sobre o valor correspondente à parte não cumprida ou da totalidade do fornecimento ou serviço não executado pelo fornecedor;</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ab/>
        <w:t xml:space="preserve">c) suspensão temporária de participação em licitação e impedimento de contratar com a </w:t>
      </w:r>
      <w:r w:rsidR="007615B5">
        <w:rPr>
          <w:rFonts w:ascii="Arial" w:hAnsi="Arial" w:cs="Arial"/>
          <w:sz w:val="22"/>
          <w:szCs w:val="22"/>
        </w:rPr>
        <w:t>administração</w:t>
      </w:r>
      <w:r w:rsidRPr="005911CD">
        <w:rPr>
          <w:rFonts w:ascii="Arial" w:hAnsi="Arial" w:cs="Arial"/>
          <w:sz w:val="22"/>
          <w:szCs w:val="22"/>
        </w:rPr>
        <w:t xml:space="preserve"> por prazo de até cinco anos;</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color w:val="545454"/>
          <w:sz w:val="22"/>
          <w:szCs w:val="22"/>
        </w:rPr>
      </w:pPr>
      <w:r w:rsidRPr="005911CD">
        <w:rPr>
          <w:rFonts w:ascii="Arial" w:hAnsi="Arial" w:cs="Arial"/>
          <w:sz w:val="22"/>
          <w:szCs w:val="22"/>
        </w:rPr>
        <w:tab/>
        <w:t xml:space="preserve">d) declaração de inidoneidade para licitar ou contratar com a </w:t>
      </w:r>
      <w:r w:rsidR="007615B5">
        <w:rPr>
          <w:rFonts w:ascii="Arial" w:hAnsi="Arial" w:cs="Arial"/>
          <w:sz w:val="22"/>
          <w:szCs w:val="22"/>
        </w:rPr>
        <w:t>administração</w:t>
      </w:r>
      <w:r w:rsidRPr="005911CD">
        <w:rPr>
          <w:rFonts w:ascii="Arial" w:hAnsi="Arial" w:cs="Arial"/>
          <w:sz w:val="22"/>
          <w:szCs w:val="22"/>
        </w:rPr>
        <w:t xml:space="preserve"> pública, enquanto perdurarem os motivos determinantes da punição ou até que seja promovida a reabilitação perante a própria autoridade que aplicou a penalidade.</w:t>
      </w:r>
    </w:p>
    <w:p w:rsidR="00D22190" w:rsidRPr="005911CD" w:rsidRDefault="00D22190" w:rsidP="00881FC7">
      <w:pPr>
        <w:ind w:right="-427"/>
        <w:jc w:val="both"/>
        <w:rPr>
          <w:rFonts w:ascii="Arial" w:hAnsi="Arial" w:cs="Arial"/>
          <w:color w:val="444444"/>
          <w:sz w:val="22"/>
          <w:szCs w:val="22"/>
          <w:shd w:val="clear" w:color="auto" w:fill="FFFFFF"/>
        </w:rPr>
      </w:pPr>
    </w:p>
    <w:p w:rsidR="00D22190" w:rsidRPr="005911CD" w:rsidRDefault="00D22190" w:rsidP="00881FC7">
      <w:pPr>
        <w:ind w:right="-427"/>
        <w:jc w:val="both"/>
        <w:rPr>
          <w:rFonts w:ascii="Arial" w:hAnsi="Arial" w:cs="Arial"/>
          <w:sz w:val="22"/>
          <w:szCs w:val="22"/>
          <w:shd w:val="clear" w:color="auto" w:fill="FFFFFF"/>
        </w:rPr>
      </w:pPr>
      <w:r w:rsidRPr="005911CD">
        <w:rPr>
          <w:rFonts w:ascii="Arial" w:hAnsi="Arial" w:cs="Arial"/>
          <w:sz w:val="22"/>
          <w:szCs w:val="22"/>
          <w:shd w:val="clear" w:color="auto" w:fill="FFFFFF"/>
        </w:rPr>
        <w:t>6.4 A penalidade prevista na alínea “b” do subitem 6.3.2 poderá ser aplicada de forma isolada ou cumulativamente com as sanções previstas nas alíneas “a”, “c” e “d”, sem prejuízo da rescisão unilateral do instrumento de ajuste por qualquer das hipóteses prescritas nos artigos 77 a 80 da Lei nº 8.666/93.</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shd w:val="clear" w:color="auto" w:fill="FFFFFF"/>
        </w:rPr>
      </w:pPr>
      <w:r w:rsidRPr="005911CD">
        <w:rPr>
          <w:rFonts w:ascii="Arial" w:hAnsi="Arial" w:cs="Arial"/>
          <w:sz w:val="22"/>
          <w:szCs w:val="22"/>
          <w:shd w:val="clear" w:color="auto" w:fill="FFFFFF"/>
        </w:rPr>
        <w:t xml:space="preserve">6.5 Ensejará ainda motivo de aplicação da penalidade de suspensão temporária de participação em licitação ou impedimento de contratar com a </w:t>
      </w:r>
      <w:r w:rsidR="007615B5">
        <w:rPr>
          <w:rFonts w:ascii="Arial" w:hAnsi="Arial" w:cs="Arial"/>
          <w:sz w:val="22"/>
          <w:szCs w:val="22"/>
          <w:shd w:val="clear" w:color="auto" w:fill="FFFFFF"/>
        </w:rPr>
        <w:t>administração</w:t>
      </w:r>
      <w:r w:rsidRPr="005911CD">
        <w:rPr>
          <w:rFonts w:ascii="Arial" w:hAnsi="Arial" w:cs="Arial"/>
          <w:sz w:val="22"/>
          <w:szCs w:val="22"/>
          <w:shd w:val="clear" w:color="auto" w:fill="FFFFFF"/>
        </w:rPr>
        <w:t xml:space="preserve"> de até cinco anos e descredenciamento do Cadastro de Central de Fornecedores do Município, o licitante que apresentar documentação falsa, não mantiver a proposta e cometer fraude fiscal, sem prejuízo das demais cominações legais, nos termos da Lei nº 10.520, de 2002.</w:t>
      </w:r>
    </w:p>
    <w:p w:rsidR="00D22190" w:rsidRPr="005911CD" w:rsidRDefault="00D22190" w:rsidP="00881FC7">
      <w:pPr>
        <w:ind w:right="-427"/>
        <w:jc w:val="both"/>
        <w:rPr>
          <w:rFonts w:ascii="Arial" w:hAnsi="Arial" w:cs="Arial"/>
          <w:sz w:val="22"/>
          <w:szCs w:val="22"/>
          <w:shd w:val="clear" w:color="auto" w:fill="FFFFFF"/>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 xml:space="preserve">6.6 O fornecedor que não recolher as multas previstas neste item, no prazo estabelecido, ensejará também a aplicação da pena de suspensão temporária de participação em licitação ou impedimento de contratar com a </w:t>
      </w:r>
      <w:r w:rsidR="007615B5">
        <w:rPr>
          <w:rFonts w:ascii="Arial" w:hAnsi="Arial" w:cs="Arial"/>
          <w:sz w:val="22"/>
          <w:szCs w:val="22"/>
        </w:rPr>
        <w:t>administração</w:t>
      </w:r>
      <w:r w:rsidRPr="005911CD">
        <w:rPr>
          <w:rFonts w:ascii="Arial" w:hAnsi="Arial" w:cs="Arial"/>
          <w:sz w:val="22"/>
          <w:szCs w:val="22"/>
        </w:rPr>
        <w:t>, enquanto não adimplida a obrigação.</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6.7</w:t>
      </w:r>
      <w:r w:rsidRPr="005911CD">
        <w:rPr>
          <w:rFonts w:ascii="Arial" w:hAnsi="Arial" w:cs="Arial"/>
          <w:sz w:val="22"/>
          <w:szCs w:val="22"/>
        </w:rPr>
        <w:t>Os procedimentos e aplicação das sanções de que tratam alíneas “c” e “d” do subitem 6.3.2, serão conduzidos no âmbito do órgão Gerenciador.</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6.8</w:t>
      </w:r>
      <w:r w:rsidRPr="005911CD">
        <w:rPr>
          <w:rFonts w:ascii="Arial" w:hAnsi="Arial" w:cs="Arial"/>
          <w:sz w:val="22"/>
          <w:szCs w:val="22"/>
        </w:rPr>
        <w:t xml:space="preserve">A aplicação da penalidade prevista na alínea “d” do subitem 6.3.2, será de competência exclusiva da autoridade máxima do órgão gerenciador da Ata de Registro de Preços, facultada a ampla defesa, na forma e no prazo estipulado no parágrafo seguinte, podendo a reabilitação ser concedida mediante ressarcimento dos prejuízos causados e </w:t>
      </w:r>
      <w:proofErr w:type="gramStart"/>
      <w:r w:rsidRPr="005911CD">
        <w:rPr>
          <w:rFonts w:ascii="Arial" w:hAnsi="Arial" w:cs="Arial"/>
          <w:sz w:val="22"/>
          <w:szCs w:val="22"/>
        </w:rPr>
        <w:t>após</w:t>
      </w:r>
      <w:proofErr w:type="gramEnd"/>
      <w:r w:rsidRPr="005911CD">
        <w:rPr>
          <w:rFonts w:ascii="Arial" w:hAnsi="Arial" w:cs="Arial"/>
          <w:sz w:val="22"/>
          <w:szCs w:val="22"/>
        </w:rPr>
        <w:t xml:space="preserve"> decorrido o prazo de sanção mínima de dois anos.</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6.9</w:t>
      </w:r>
      <w:proofErr w:type="gramStart"/>
      <w:r w:rsidRPr="005911CD">
        <w:rPr>
          <w:rFonts w:ascii="Arial" w:hAnsi="Arial" w:cs="Arial"/>
          <w:sz w:val="22"/>
          <w:szCs w:val="22"/>
        </w:rPr>
        <w:t>Fica</w:t>
      </w:r>
      <w:proofErr w:type="gramEnd"/>
      <w:r w:rsidRPr="005911CD">
        <w:rPr>
          <w:rFonts w:ascii="Arial" w:hAnsi="Arial" w:cs="Arial"/>
          <w:sz w:val="22"/>
          <w:szCs w:val="22"/>
        </w:rPr>
        <w:t xml:space="preserve"> garantido ao fornecedor o direito prévio da citação e de ampla defesa, no respectivo processo, no prazo de cinco dias úteis, contado da notificação.</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6.10</w:t>
      </w:r>
      <w:r w:rsidRPr="005911CD">
        <w:rPr>
          <w:rFonts w:ascii="Arial" w:hAnsi="Arial" w:cs="Arial"/>
          <w:sz w:val="22"/>
          <w:szCs w:val="22"/>
        </w:rPr>
        <w:t>As penalidades aplicadas serão obrigatoriamente anotadas no registro cadastral dos fornecedores do Município.</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6.11</w:t>
      </w:r>
      <w:r w:rsidRPr="005911CD">
        <w:rPr>
          <w:rFonts w:ascii="Arial" w:hAnsi="Arial" w:cs="Arial"/>
          <w:sz w:val="22"/>
          <w:szCs w:val="22"/>
        </w:rPr>
        <w:t>As importâncias relativas às multas deverão ser recolhidas à conta da Prefeitura Municipal de Selvíria</w:t>
      </w:r>
      <w:r w:rsidR="00543078" w:rsidRPr="005911CD">
        <w:rPr>
          <w:rFonts w:ascii="Arial" w:hAnsi="Arial" w:cs="Arial"/>
          <w:sz w:val="22"/>
          <w:szCs w:val="22"/>
        </w:rPr>
        <w:t xml:space="preserve"> </w:t>
      </w:r>
      <w:r w:rsidRPr="005911CD">
        <w:rPr>
          <w:rFonts w:ascii="Arial" w:hAnsi="Arial" w:cs="Arial"/>
          <w:sz w:val="22"/>
          <w:szCs w:val="22"/>
        </w:rPr>
        <w:t>-</w:t>
      </w:r>
      <w:r w:rsidR="00543078" w:rsidRPr="005911CD">
        <w:rPr>
          <w:rFonts w:ascii="Arial" w:hAnsi="Arial" w:cs="Arial"/>
          <w:sz w:val="22"/>
          <w:szCs w:val="22"/>
        </w:rPr>
        <w:t xml:space="preserve"> </w:t>
      </w:r>
      <w:r w:rsidRPr="005911CD">
        <w:rPr>
          <w:rFonts w:ascii="Arial" w:hAnsi="Arial" w:cs="Arial"/>
          <w:sz w:val="22"/>
          <w:szCs w:val="22"/>
        </w:rPr>
        <w:t xml:space="preserve">MS, se órgão da </w:t>
      </w:r>
      <w:r w:rsidR="007615B5">
        <w:rPr>
          <w:rFonts w:ascii="Arial" w:hAnsi="Arial" w:cs="Arial"/>
          <w:sz w:val="22"/>
          <w:szCs w:val="22"/>
        </w:rPr>
        <w:t>administração</w:t>
      </w:r>
      <w:r w:rsidRPr="005911CD">
        <w:rPr>
          <w:rFonts w:ascii="Arial" w:hAnsi="Arial" w:cs="Arial"/>
          <w:sz w:val="22"/>
          <w:szCs w:val="22"/>
        </w:rPr>
        <w:t xml:space="preserve"> direta, ou na conta específica, no caso de autarquias, fundações e empresas públicas.</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sz w:val="22"/>
          <w:szCs w:val="22"/>
        </w:rPr>
      </w:pPr>
      <w:r w:rsidRPr="005911CD">
        <w:rPr>
          <w:rFonts w:ascii="Arial" w:hAnsi="Arial" w:cs="Arial"/>
          <w:b/>
          <w:sz w:val="22"/>
          <w:szCs w:val="22"/>
        </w:rPr>
        <w:t>7. DA CONTRATAÇÃO COM FORNECEDORES</w:t>
      </w:r>
    </w:p>
    <w:p w:rsidR="003A54BD" w:rsidRPr="005911CD" w:rsidRDefault="003A54BD"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 xml:space="preserve">7.1 A contratação com o fornecedor registrado observará a classificação segundo a ordem da última proposta apresentada durante a fase competitiva da licitação que deu origem </w:t>
      </w:r>
      <w:r w:rsidR="00C10858" w:rsidRPr="005911CD">
        <w:rPr>
          <w:rFonts w:ascii="Arial" w:hAnsi="Arial" w:cs="Arial"/>
          <w:sz w:val="22"/>
          <w:szCs w:val="22"/>
        </w:rPr>
        <w:t>a</w:t>
      </w:r>
      <w:r w:rsidRPr="005911CD">
        <w:rPr>
          <w:rFonts w:ascii="Arial" w:hAnsi="Arial" w:cs="Arial"/>
          <w:sz w:val="22"/>
          <w:szCs w:val="22"/>
        </w:rPr>
        <w:t xml:space="preserve"> presente ata e será formalizada mediante instrumento contratual, mediante assinatura dos respectivos instrumentos, conforme Anexo X – Minuta Termo do Contrato, conforme disposto no art. 62 da Lei n°. 8.666/93.</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lastRenderedPageBreak/>
        <w:t xml:space="preserve">7.2 O órgão convocará o fornecedor com preço registrado em Ata para, a cada contratação, no prazo de até 10 (dez) dias úteis, assinar o Contrato, </w:t>
      </w:r>
      <w:proofErr w:type="gramStart"/>
      <w:r w:rsidRPr="005911CD">
        <w:rPr>
          <w:rFonts w:ascii="Arial" w:hAnsi="Arial" w:cs="Arial"/>
          <w:sz w:val="22"/>
          <w:szCs w:val="22"/>
        </w:rPr>
        <w:t>sob pena</w:t>
      </w:r>
      <w:proofErr w:type="gramEnd"/>
      <w:r w:rsidRPr="005911CD">
        <w:rPr>
          <w:rFonts w:ascii="Arial" w:hAnsi="Arial" w:cs="Arial"/>
          <w:sz w:val="22"/>
          <w:szCs w:val="22"/>
        </w:rPr>
        <w:t xml:space="preserve"> de decair do direito à contratação, sem prejuízo das sanções previstas no Edital e na Ata de Registro de Preços.</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 xml:space="preserve">7.3 Esse prazo poderá ser prorrogado, por igual período, por solicitação justificada do fornecedor e aceita pela </w:t>
      </w:r>
      <w:r w:rsidR="007615B5">
        <w:rPr>
          <w:rFonts w:ascii="Arial" w:hAnsi="Arial" w:cs="Arial"/>
          <w:sz w:val="22"/>
          <w:szCs w:val="22"/>
        </w:rPr>
        <w:t>administração</w:t>
      </w:r>
      <w:r w:rsidRPr="005911CD">
        <w:rPr>
          <w:rFonts w:ascii="Arial" w:hAnsi="Arial" w:cs="Arial"/>
          <w:sz w:val="22"/>
          <w:szCs w:val="22"/>
        </w:rPr>
        <w:t>.</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sz w:val="22"/>
          <w:szCs w:val="22"/>
        </w:rPr>
      </w:pPr>
      <w:r w:rsidRPr="005911CD">
        <w:rPr>
          <w:rFonts w:ascii="Arial" w:hAnsi="Arial" w:cs="Arial"/>
          <w:b/>
          <w:sz w:val="22"/>
          <w:szCs w:val="22"/>
        </w:rPr>
        <w:t>8. DAS DISPOSIÇÕES GERAIS</w:t>
      </w:r>
    </w:p>
    <w:p w:rsidR="00990391" w:rsidRPr="005911CD" w:rsidRDefault="00990391" w:rsidP="00881FC7">
      <w:pPr>
        <w:pStyle w:val="NormalWeb"/>
        <w:shd w:val="clear" w:color="auto" w:fill="FFFFFF"/>
        <w:spacing w:before="0" w:beforeAutospacing="0" w:after="0" w:afterAutospacing="0"/>
        <w:ind w:right="-427"/>
        <w:jc w:val="both"/>
        <w:rPr>
          <w:rFonts w:ascii="Arial" w:hAnsi="Arial" w:cs="Arial"/>
          <w:b/>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 xml:space="preserve">8.1 </w:t>
      </w:r>
      <w:proofErr w:type="gramStart"/>
      <w:r w:rsidRPr="005911CD">
        <w:rPr>
          <w:rFonts w:ascii="Arial" w:hAnsi="Arial" w:cs="Arial"/>
          <w:sz w:val="22"/>
          <w:szCs w:val="22"/>
        </w:rPr>
        <w:t>Será</w:t>
      </w:r>
      <w:proofErr w:type="gramEnd"/>
      <w:r w:rsidRPr="005911CD">
        <w:rPr>
          <w:rFonts w:ascii="Arial" w:hAnsi="Arial" w:cs="Arial"/>
          <w:sz w:val="22"/>
          <w:szCs w:val="22"/>
        </w:rPr>
        <w:t xml:space="preserve"> dada divulgação dos preços registrados em Ata por meio de publicação no Diário Oficial dos Municípios do Estado no site www.diariomunicipal.com.br/assomasul e no sitio do Município de Selvíria site http://www.selviria.ms.gov.br.</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Cs/>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bCs/>
          <w:sz w:val="22"/>
          <w:szCs w:val="22"/>
        </w:rPr>
        <w:t xml:space="preserve">8.2 </w:t>
      </w:r>
      <w:r w:rsidRPr="005911CD">
        <w:rPr>
          <w:rFonts w:ascii="Arial" w:hAnsi="Arial" w:cs="Arial"/>
          <w:sz w:val="22"/>
          <w:szCs w:val="22"/>
        </w:rPr>
        <w:t>Poderão ser utilizados recursos de tecnologia da informação na operacionalização das disposições desta ata, bem como, para automatização dos procedimentos inerentes aos controles e atribuições do órgão gerenciador.</w:t>
      </w: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b/>
          <w:sz w:val="22"/>
          <w:szCs w:val="22"/>
        </w:rPr>
      </w:pPr>
      <w:r w:rsidRPr="005911CD">
        <w:rPr>
          <w:rFonts w:ascii="Arial" w:hAnsi="Arial" w:cs="Arial"/>
          <w:b/>
          <w:sz w:val="22"/>
          <w:szCs w:val="22"/>
        </w:rPr>
        <w:t>9. DO FORO</w:t>
      </w:r>
    </w:p>
    <w:p w:rsidR="00990391" w:rsidRPr="005911CD" w:rsidRDefault="00990391" w:rsidP="00881FC7">
      <w:pPr>
        <w:pStyle w:val="NormalWeb"/>
        <w:shd w:val="clear" w:color="auto" w:fill="FFFFFF"/>
        <w:spacing w:before="0" w:beforeAutospacing="0" w:after="0" w:afterAutospacing="0"/>
        <w:ind w:right="-427"/>
        <w:jc w:val="both"/>
        <w:rPr>
          <w:rFonts w:ascii="Arial" w:hAnsi="Arial" w:cs="Arial"/>
          <w:b/>
          <w:sz w:val="22"/>
          <w:szCs w:val="22"/>
        </w:rPr>
      </w:pPr>
    </w:p>
    <w:p w:rsidR="00D22190" w:rsidRPr="005911CD"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5911CD">
        <w:rPr>
          <w:rFonts w:ascii="Arial" w:hAnsi="Arial" w:cs="Arial"/>
          <w:sz w:val="22"/>
          <w:szCs w:val="22"/>
        </w:rPr>
        <w:t xml:space="preserve">9.1 </w:t>
      </w:r>
      <w:proofErr w:type="gramStart"/>
      <w:r w:rsidRPr="005911CD">
        <w:rPr>
          <w:rFonts w:ascii="Arial" w:hAnsi="Arial" w:cs="Arial"/>
          <w:sz w:val="22"/>
          <w:szCs w:val="22"/>
        </w:rPr>
        <w:t>Fica</w:t>
      </w:r>
      <w:proofErr w:type="gramEnd"/>
      <w:r w:rsidRPr="005911CD">
        <w:rPr>
          <w:rFonts w:ascii="Arial" w:hAnsi="Arial" w:cs="Arial"/>
          <w:sz w:val="22"/>
          <w:szCs w:val="22"/>
        </w:rPr>
        <w:t xml:space="preserve"> eleito o foro da Comarca de Três Lagoas, para dirimir quaisquer questões e conflitos decorrentes desta Ata de Registro de Preços e não resolvidas na esfera administrativa.</w:t>
      </w:r>
    </w:p>
    <w:p w:rsidR="00473E38" w:rsidRPr="005911CD" w:rsidRDefault="00473E38" w:rsidP="00881FC7">
      <w:pPr>
        <w:pStyle w:val="NormalWeb"/>
        <w:shd w:val="clear" w:color="auto" w:fill="FFFFFF"/>
        <w:spacing w:before="0" w:beforeAutospacing="0" w:after="0" w:afterAutospacing="0"/>
        <w:ind w:right="-427"/>
        <w:jc w:val="both"/>
        <w:rPr>
          <w:rFonts w:ascii="Arial" w:hAnsi="Arial" w:cs="Arial"/>
          <w:sz w:val="22"/>
          <w:szCs w:val="22"/>
        </w:rPr>
      </w:pPr>
    </w:p>
    <w:p w:rsidR="00473E38" w:rsidRPr="005911CD" w:rsidRDefault="00473E38" w:rsidP="00881FC7">
      <w:pPr>
        <w:pStyle w:val="NormalWeb"/>
        <w:shd w:val="clear" w:color="auto" w:fill="FFFFFF"/>
        <w:spacing w:before="0" w:beforeAutospacing="0" w:after="0" w:afterAutospacing="0"/>
        <w:ind w:right="-427"/>
        <w:jc w:val="both"/>
        <w:rPr>
          <w:rFonts w:ascii="Arial" w:hAnsi="Arial" w:cs="Arial"/>
          <w:sz w:val="22"/>
          <w:szCs w:val="22"/>
        </w:rPr>
      </w:pPr>
    </w:p>
    <w:p w:rsidR="00D22190" w:rsidRPr="005911CD" w:rsidRDefault="00473E38" w:rsidP="00881FC7">
      <w:pPr>
        <w:ind w:right="-427"/>
        <w:jc w:val="right"/>
        <w:rPr>
          <w:rFonts w:ascii="Arial" w:hAnsi="Arial" w:cs="Arial"/>
          <w:sz w:val="22"/>
          <w:szCs w:val="22"/>
        </w:rPr>
      </w:pPr>
      <w:r w:rsidRPr="005911CD">
        <w:rPr>
          <w:rFonts w:ascii="Arial" w:hAnsi="Arial" w:cs="Arial"/>
          <w:sz w:val="22"/>
          <w:szCs w:val="22"/>
        </w:rPr>
        <w:t xml:space="preserve">Selvíria/MS, </w:t>
      </w:r>
      <w:r w:rsidR="00D22190" w:rsidRPr="005911CD">
        <w:rPr>
          <w:rFonts w:ascii="Arial" w:hAnsi="Arial" w:cs="Arial"/>
          <w:sz w:val="22"/>
          <w:szCs w:val="22"/>
        </w:rPr>
        <w:t xml:space="preserve">___ de ______de </w:t>
      </w:r>
      <w:r w:rsidR="00127514" w:rsidRPr="005911CD">
        <w:rPr>
          <w:rFonts w:ascii="Arial" w:hAnsi="Arial" w:cs="Arial"/>
          <w:sz w:val="22"/>
          <w:szCs w:val="22"/>
        </w:rPr>
        <w:t>2021</w:t>
      </w:r>
      <w:r w:rsidR="00D22190" w:rsidRPr="005911CD">
        <w:rPr>
          <w:rFonts w:ascii="Arial" w:hAnsi="Arial" w:cs="Arial"/>
          <w:sz w:val="22"/>
          <w:szCs w:val="22"/>
        </w:rPr>
        <w:t>.</w:t>
      </w:r>
    </w:p>
    <w:p w:rsidR="00990391" w:rsidRPr="005911CD" w:rsidRDefault="00990391" w:rsidP="00881FC7">
      <w:pPr>
        <w:ind w:right="-427"/>
        <w:jc w:val="right"/>
        <w:rPr>
          <w:rFonts w:ascii="Arial" w:hAnsi="Arial" w:cs="Arial"/>
          <w:sz w:val="22"/>
          <w:szCs w:val="22"/>
        </w:rPr>
      </w:pPr>
    </w:p>
    <w:p w:rsidR="00473E38" w:rsidRPr="005911CD" w:rsidRDefault="00473E38" w:rsidP="00881FC7">
      <w:pPr>
        <w:ind w:right="-427"/>
        <w:rPr>
          <w:rFonts w:ascii="Arial" w:hAnsi="Arial" w:cs="Arial"/>
          <w:sz w:val="22"/>
          <w:szCs w:val="22"/>
        </w:rPr>
      </w:pPr>
    </w:p>
    <w:p w:rsidR="00473E38" w:rsidRPr="005911CD" w:rsidRDefault="00473E38" w:rsidP="00881FC7">
      <w:pPr>
        <w:ind w:right="-427"/>
        <w:rPr>
          <w:rFonts w:ascii="Arial" w:hAnsi="Arial" w:cs="Arial"/>
          <w:sz w:val="22"/>
          <w:szCs w:val="22"/>
        </w:rPr>
      </w:pPr>
    </w:p>
    <w:p w:rsidR="00D22190" w:rsidRPr="005911CD" w:rsidRDefault="00D22190" w:rsidP="00881FC7">
      <w:pPr>
        <w:ind w:right="-427"/>
        <w:jc w:val="center"/>
        <w:rPr>
          <w:rFonts w:ascii="Arial" w:hAnsi="Arial" w:cs="Arial"/>
          <w:b/>
          <w:sz w:val="22"/>
          <w:szCs w:val="22"/>
        </w:rPr>
      </w:pPr>
      <w:r w:rsidRPr="005911CD">
        <w:rPr>
          <w:rFonts w:ascii="Arial" w:hAnsi="Arial" w:cs="Arial"/>
          <w:b/>
          <w:sz w:val="22"/>
          <w:szCs w:val="22"/>
        </w:rPr>
        <w:t>JOSÉ FERNANDO BARBOSA DOS SANTOS</w:t>
      </w:r>
    </w:p>
    <w:p w:rsidR="00D22190" w:rsidRPr="005911CD" w:rsidRDefault="00D22190" w:rsidP="00881FC7">
      <w:pPr>
        <w:ind w:right="-427"/>
        <w:jc w:val="center"/>
        <w:rPr>
          <w:rFonts w:ascii="Arial" w:hAnsi="Arial" w:cs="Arial"/>
          <w:bCs/>
          <w:iCs/>
          <w:sz w:val="22"/>
          <w:szCs w:val="22"/>
        </w:rPr>
      </w:pPr>
      <w:r w:rsidRPr="005911CD">
        <w:rPr>
          <w:rFonts w:ascii="Arial" w:hAnsi="Arial" w:cs="Arial"/>
          <w:sz w:val="22"/>
          <w:szCs w:val="22"/>
        </w:rPr>
        <w:t xml:space="preserve">Prefeito </w:t>
      </w:r>
      <w:r w:rsidRPr="005911CD">
        <w:rPr>
          <w:rFonts w:ascii="Arial" w:hAnsi="Arial" w:cs="Arial"/>
          <w:bCs/>
          <w:iCs/>
          <w:sz w:val="22"/>
          <w:szCs w:val="22"/>
        </w:rPr>
        <w:t>Municipal</w:t>
      </w:r>
    </w:p>
    <w:p w:rsidR="00FF3EFA" w:rsidRPr="005911CD" w:rsidRDefault="00FF3EFA" w:rsidP="00881FC7">
      <w:pPr>
        <w:ind w:right="-427"/>
        <w:jc w:val="center"/>
        <w:rPr>
          <w:rFonts w:ascii="Arial" w:hAnsi="Arial" w:cs="Arial"/>
          <w:bCs/>
          <w:iCs/>
          <w:sz w:val="22"/>
          <w:szCs w:val="22"/>
        </w:rPr>
      </w:pPr>
    </w:p>
    <w:p w:rsidR="00FF3EFA" w:rsidRPr="005911CD" w:rsidRDefault="00FF3EFA" w:rsidP="00881FC7">
      <w:pPr>
        <w:ind w:right="-427"/>
        <w:jc w:val="center"/>
        <w:rPr>
          <w:rFonts w:ascii="Arial" w:hAnsi="Arial" w:cs="Arial"/>
          <w:bCs/>
          <w:iCs/>
          <w:sz w:val="22"/>
          <w:szCs w:val="22"/>
        </w:rPr>
      </w:pPr>
    </w:p>
    <w:p w:rsidR="00FF3EFA" w:rsidRPr="005911CD" w:rsidRDefault="00FF3EFA" w:rsidP="00881FC7">
      <w:pPr>
        <w:pStyle w:val="SemEspaamento"/>
        <w:ind w:right="-427"/>
        <w:jc w:val="center"/>
        <w:rPr>
          <w:rFonts w:ascii="Arial" w:hAnsi="Arial" w:cs="Arial"/>
          <w:b/>
        </w:rPr>
      </w:pPr>
    </w:p>
    <w:p w:rsidR="00D22190" w:rsidRPr="005911CD" w:rsidRDefault="00D22190" w:rsidP="00881FC7">
      <w:pPr>
        <w:ind w:right="-427"/>
        <w:jc w:val="center"/>
        <w:rPr>
          <w:rFonts w:ascii="Arial" w:hAnsi="Arial" w:cs="Arial"/>
          <w:b/>
          <w:sz w:val="22"/>
          <w:szCs w:val="22"/>
        </w:rPr>
      </w:pPr>
      <w:r w:rsidRPr="005911CD">
        <w:rPr>
          <w:rFonts w:ascii="Arial" w:hAnsi="Arial" w:cs="Arial"/>
          <w:b/>
          <w:sz w:val="22"/>
          <w:szCs w:val="22"/>
        </w:rPr>
        <w:t>Empresa/Licitante</w:t>
      </w:r>
    </w:p>
    <w:p w:rsidR="00D22190" w:rsidRPr="005911CD" w:rsidRDefault="00D22190" w:rsidP="00881FC7">
      <w:pPr>
        <w:ind w:right="-427"/>
        <w:jc w:val="center"/>
        <w:rPr>
          <w:rFonts w:ascii="Arial" w:hAnsi="Arial" w:cs="Arial"/>
          <w:sz w:val="22"/>
          <w:szCs w:val="22"/>
        </w:rPr>
      </w:pPr>
      <w:r w:rsidRPr="005911CD">
        <w:rPr>
          <w:rFonts w:ascii="Arial" w:hAnsi="Arial" w:cs="Arial"/>
          <w:sz w:val="22"/>
          <w:szCs w:val="22"/>
        </w:rPr>
        <w:t>Representante Legal</w:t>
      </w:r>
    </w:p>
    <w:p w:rsidR="00FF3EFA" w:rsidRPr="005911CD" w:rsidRDefault="00FF3EFA" w:rsidP="00881FC7">
      <w:pPr>
        <w:ind w:right="-427"/>
        <w:jc w:val="center"/>
        <w:rPr>
          <w:rFonts w:ascii="Arial" w:hAnsi="Arial" w:cs="Arial"/>
          <w:sz w:val="22"/>
          <w:szCs w:val="22"/>
        </w:rPr>
      </w:pPr>
    </w:p>
    <w:p w:rsidR="00FF3EFA" w:rsidRPr="005911CD" w:rsidRDefault="00FF3EFA" w:rsidP="00881FC7">
      <w:pPr>
        <w:ind w:right="-427"/>
        <w:jc w:val="center"/>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Testemunhas:</w:t>
      </w:r>
    </w:p>
    <w:p w:rsidR="00990391" w:rsidRPr="005911CD" w:rsidRDefault="00990391" w:rsidP="00881FC7">
      <w:pPr>
        <w:ind w:right="-427"/>
        <w:jc w:val="both"/>
        <w:rPr>
          <w:rFonts w:ascii="Arial" w:hAnsi="Arial" w:cs="Arial"/>
          <w:b/>
          <w:sz w:val="22"/>
          <w:szCs w:val="22"/>
        </w:rPr>
      </w:pPr>
    </w:p>
    <w:p w:rsidR="00D22190" w:rsidRPr="005911CD" w:rsidRDefault="00D22190" w:rsidP="00881FC7">
      <w:pPr>
        <w:ind w:right="-427"/>
        <w:jc w:val="both"/>
        <w:rPr>
          <w:rFonts w:ascii="Arial" w:hAnsi="Arial" w:cs="Arial"/>
          <w:b/>
          <w:sz w:val="22"/>
          <w:szCs w:val="22"/>
        </w:rPr>
      </w:pPr>
      <w:r w:rsidRPr="005911CD">
        <w:rPr>
          <w:rFonts w:ascii="Arial" w:hAnsi="Arial" w:cs="Arial"/>
          <w:b/>
          <w:sz w:val="22"/>
          <w:szCs w:val="22"/>
        </w:rPr>
        <w:t>1. _______________________________________</w:t>
      </w:r>
    </w:p>
    <w:p w:rsidR="00D22190" w:rsidRPr="005911CD" w:rsidRDefault="00D22190" w:rsidP="00881FC7">
      <w:pPr>
        <w:ind w:right="-427"/>
        <w:jc w:val="both"/>
        <w:rPr>
          <w:rFonts w:ascii="Arial" w:hAnsi="Arial" w:cs="Arial"/>
          <w:b/>
          <w:sz w:val="22"/>
          <w:szCs w:val="22"/>
        </w:rPr>
      </w:pPr>
      <w:r w:rsidRPr="005911CD">
        <w:rPr>
          <w:rFonts w:ascii="Arial" w:hAnsi="Arial" w:cs="Arial"/>
          <w:b/>
          <w:sz w:val="22"/>
          <w:szCs w:val="22"/>
        </w:rPr>
        <w:t>RG:</w:t>
      </w:r>
    </w:p>
    <w:p w:rsidR="00990391" w:rsidRPr="005911CD" w:rsidRDefault="00990391" w:rsidP="00881FC7">
      <w:pPr>
        <w:ind w:right="-427"/>
        <w:jc w:val="both"/>
        <w:rPr>
          <w:rFonts w:ascii="Arial" w:hAnsi="Arial" w:cs="Arial"/>
          <w:b/>
          <w:sz w:val="22"/>
          <w:szCs w:val="22"/>
        </w:rPr>
      </w:pPr>
    </w:p>
    <w:p w:rsidR="00D22190" w:rsidRPr="005911CD" w:rsidRDefault="00D22190" w:rsidP="00881FC7">
      <w:pPr>
        <w:ind w:right="-427"/>
        <w:jc w:val="both"/>
        <w:rPr>
          <w:rFonts w:ascii="Arial" w:hAnsi="Arial" w:cs="Arial"/>
          <w:b/>
          <w:sz w:val="22"/>
          <w:szCs w:val="22"/>
        </w:rPr>
      </w:pPr>
      <w:r w:rsidRPr="005911CD">
        <w:rPr>
          <w:rFonts w:ascii="Arial" w:hAnsi="Arial" w:cs="Arial"/>
          <w:b/>
          <w:sz w:val="22"/>
          <w:szCs w:val="22"/>
        </w:rPr>
        <w:t>2. _______________________________________</w:t>
      </w:r>
    </w:p>
    <w:p w:rsidR="00D22190" w:rsidRPr="005911CD" w:rsidRDefault="00D22190" w:rsidP="00881FC7">
      <w:pPr>
        <w:ind w:right="-427"/>
        <w:jc w:val="both"/>
        <w:rPr>
          <w:rFonts w:ascii="Arial" w:hAnsi="Arial" w:cs="Arial"/>
          <w:b/>
          <w:sz w:val="22"/>
          <w:szCs w:val="22"/>
        </w:rPr>
      </w:pPr>
      <w:r w:rsidRPr="005911CD">
        <w:rPr>
          <w:rFonts w:ascii="Arial" w:hAnsi="Arial" w:cs="Arial"/>
          <w:b/>
          <w:sz w:val="22"/>
          <w:szCs w:val="22"/>
        </w:rPr>
        <w:t>RG:</w:t>
      </w:r>
    </w:p>
    <w:p w:rsidR="00FF3EFA" w:rsidRPr="005911CD" w:rsidRDefault="00FF3EFA" w:rsidP="00881FC7">
      <w:pPr>
        <w:ind w:right="-427"/>
        <w:jc w:val="both"/>
        <w:rPr>
          <w:rFonts w:ascii="Arial" w:hAnsi="Arial" w:cs="Arial"/>
          <w:b/>
          <w:sz w:val="22"/>
          <w:szCs w:val="22"/>
        </w:rPr>
      </w:pPr>
    </w:p>
    <w:p w:rsidR="00FF3EFA" w:rsidRPr="005911CD" w:rsidRDefault="00FF3EFA" w:rsidP="00881FC7">
      <w:pPr>
        <w:ind w:right="-427"/>
        <w:jc w:val="both"/>
        <w:rPr>
          <w:rFonts w:ascii="Arial" w:hAnsi="Arial" w:cs="Arial"/>
          <w:b/>
          <w:sz w:val="22"/>
          <w:szCs w:val="22"/>
        </w:rPr>
      </w:pPr>
    </w:p>
    <w:p w:rsidR="00FF3EFA" w:rsidRPr="005911CD" w:rsidRDefault="00FF3EFA" w:rsidP="00881FC7">
      <w:pPr>
        <w:ind w:right="-427"/>
        <w:jc w:val="both"/>
        <w:rPr>
          <w:rFonts w:ascii="Arial" w:hAnsi="Arial" w:cs="Arial"/>
          <w:b/>
          <w:sz w:val="22"/>
          <w:szCs w:val="22"/>
        </w:rPr>
      </w:pPr>
    </w:p>
    <w:p w:rsidR="00FF3EFA" w:rsidRPr="005911CD" w:rsidRDefault="00FF3EFA" w:rsidP="00881FC7">
      <w:pPr>
        <w:ind w:right="-427"/>
        <w:jc w:val="both"/>
        <w:rPr>
          <w:rFonts w:ascii="Arial" w:hAnsi="Arial" w:cs="Arial"/>
          <w:b/>
          <w:sz w:val="22"/>
          <w:szCs w:val="22"/>
        </w:rPr>
      </w:pPr>
    </w:p>
    <w:p w:rsidR="00FF3EFA" w:rsidRPr="005911CD" w:rsidRDefault="00FF3EFA" w:rsidP="00881FC7">
      <w:pPr>
        <w:ind w:right="-427"/>
        <w:jc w:val="both"/>
        <w:rPr>
          <w:rFonts w:ascii="Arial" w:hAnsi="Arial" w:cs="Arial"/>
          <w:b/>
          <w:sz w:val="22"/>
          <w:szCs w:val="22"/>
        </w:rPr>
      </w:pPr>
    </w:p>
    <w:p w:rsidR="00FF3EFA" w:rsidRPr="005911CD" w:rsidRDefault="00FF3EFA" w:rsidP="00881FC7">
      <w:pPr>
        <w:ind w:right="-427"/>
        <w:jc w:val="both"/>
        <w:rPr>
          <w:rFonts w:ascii="Arial" w:hAnsi="Arial" w:cs="Arial"/>
          <w:b/>
          <w:sz w:val="22"/>
          <w:szCs w:val="22"/>
        </w:rPr>
      </w:pPr>
    </w:p>
    <w:p w:rsidR="00C35AE6" w:rsidRPr="005911CD" w:rsidRDefault="00C35AE6" w:rsidP="00881FC7">
      <w:pPr>
        <w:pStyle w:val="Corpodetexto"/>
        <w:ind w:right="-427"/>
        <w:jc w:val="center"/>
        <w:rPr>
          <w:rFonts w:ascii="Arial" w:hAnsi="Arial" w:cs="Arial"/>
          <w:bCs/>
          <w:sz w:val="22"/>
          <w:szCs w:val="22"/>
          <w:u w:val="none"/>
        </w:rPr>
      </w:pPr>
    </w:p>
    <w:p w:rsidR="00C35AE6" w:rsidRPr="005911CD" w:rsidRDefault="00C35AE6" w:rsidP="00881FC7">
      <w:pPr>
        <w:pStyle w:val="Corpodetexto"/>
        <w:ind w:right="-427"/>
        <w:jc w:val="center"/>
        <w:rPr>
          <w:rFonts w:ascii="Arial" w:hAnsi="Arial" w:cs="Arial"/>
          <w:bCs/>
          <w:sz w:val="22"/>
          <w:szCs w:val="22"/>
          <w:u w:val="none"/>
        </w:rPr>
      </w:pPr>
    </w:p>
    <w:p w:rsidR="00D22190" w:rsidRPr="005911CD" w:rsidRDefault="00D22190" w:rsidP="00881FC7">
      <w:pPr>
        <w:pStyle w:val="Corpodetexto"/>
        <w:ind w:right="-427"/>
        <w:jc w:val="center"/>
        <w:rPr>
          <w:rFonts w:ascii="Arial" w:hAnsi="Arial" w:cs="Arial"/>
          <w:bCs/>
          <w:sz w:val="22"/>
          <w:szCs w:val="22"/>
          <w:u w:val="none"/>
        </w:rPr>
      </w:pPr>
      <w:r w:rsidRPr="005911CD">
        <w:rPr>
          <w:rFonts w:ascii="Arial" w:hAnsi="Arial" w:cs="Arial"/>
          <w:bCs/>
          <w:sz w:val="22"/>
          <w:szCs w:val="22"/>
          <w:u w:val="none"/>
        </w:rPr>
        <w:lastRenderedPageBreak/>
        <w:t>ANEXO V</w:t>
      </w:r>
    </w:p>
    <w:p w:rsidR="00D22190" w:rsidRPr="005911CD" w:rsidRDefault="00D22190" w:rsidP="00881FC7">
      <w:pPr>
        <w:pStyle w:val="Corpodetexto"/>
        <w:ind w:right="-427"/>
        <w:jc w:val="center"/>
        <w:rPr>
          <w:rFonts w:ascii="Arial" w:hAnsi="Arial" w:cs="Arial"/>
          <w:sz w:val="22"/>
          <w:szCs w:val="22"/>
          <w:u w:val="none"/>
        </w:rPr>
      </w:pPr>
    </w:p>
    <w:p w:rsidR="00D22190" w:rsidRPr="005911CD" w:rsidRDefault="00D22190" w:rsidP="00881FC7">
      <w:pPr>
        <w:pStyle w:val="Corpodetexto"/>
        <w:ind w:right="-427"/>
        <w:jc w:val="center"/>
        <w:rPr>
          <w:rFonts w:ascii="Arial" w:hAnsi="Arial" w:cs="Arial"/>
          <w:bCs/>
          <w:sz w:val="22"/>
          <w:szCs w:val="22"/>
          <w:u w:val="none"/>
        </w:rPr>
      </w:pPr>
      <w:r w:rsidRPr="005911CD">
        <w:rPr>
          <w:rFonts w:ascii="Arial" w:hAnsi="Arial" w:cs="Arial"/>
          <w:bCs/>
          <w:sz w:val="22"/>
          <w:szCs w:val="22"/>
          <w:u w:val="none"/>
        </w:rPr>
        <w:t>MODELO REFERENCIAL DE DECLARAÇÃO DE PLENO ATENDIMENTO AOS REQUISITOS DE HABILITAÇÃO.</w:t>
      </w:r>
    </w:p>
    <w:p w:rsidR="00D22190" w:rsidRPr="005911CD" w:rsidRDefault="00D22190" w:rsidP="00881FC7">
      <w:pPr>
        <w:pStyle w:val="Corpodetexto"/>
        <w:ind w:right="-427"/>
        <w:jc w:val="center"/>
        <w:rPr>
          <w:rFonts w:ascii="Arial" w:hAnsi="Arial" w:cs="Arial"/>
          <w:bCs/>
          <w:sz w:val="22"/>
          <w:szCs w:val="22"/>
          <w:u w:val="none"/>
        </w:rPr>
      </w:pPr>
    </w:p>
    <w:p w:rsidR="00D22190" w:rsidRPr="005911CD" w:rsidRDefault="00D22190" w:rsidP="00881FC7">
      <w:pPr>
        <w:pStyle w:val="Corpodetexto"/>
        <w:ind w:right="-427"/>
        <w:jc w:val="center"/>
        <w:rPr>
          <w:rFonts w:ascii="Arial" w:hAnsi="Arial" w:cs="Arial"/>
          <w:b w:val="0"/>
          <w:bCs/>
          <w:sz w:val="22"/>
          <w:szCs w:val="22"/>
          <w:u w:val="none"/>
        </w:rPr>
      </w:pPr>
    </w:p>
    <w:p w:rsidR="00D22190" w:rsidRPr="005911CD" w:rsidRDefault="00D22190" w:rsidP="00881FC7">
      <w:pPr>
        <w:pStyle w:val="Corpodetexto"/>
        <w:ind w:right="-427"/>
        <w:jc w:val="center"/>
        <w:rPr>
          <w:rFonts w:ascii="Arial" w:hAnsi="Arial" w:cs="Arial"/>
          <w:b w:val="0"/>
          <w:bCs/>
          <w:sz w:val="22"/>
          <w:szCs w:val="22"/>
          <w:u w:val="none"/>
        </w:rPr>
      </w:pPr>
    </w:p>
    <w:p w:rsidR="00D22190" w:rsidRPr="005911CD" w:rsidRDefault="00D22190" w:rsidP="00881FC7">
      <w:pPr>
        <w:pStyle w:val="Corpodetexto"/>
        <w:ind w:right="-427"/>
        <w:jc w:val="center"/>
        <w:rPr>
          <w:rFonts w:ascii="Arial" w:hAnsi="Arial" w:cs="Arial"/>
          <w:bCs/>
          <w:sz w:val="22"/>
          <w:szCs w:val="22"/>
          <w:u w:val="none"/>
        </w:rPr>
      </w:pPr>
      <w:r w:rsidRPr="005911CD">
        <w:rPr>
          <w:rFonts w:ascii="Arial" w:hAnsi="Arial" w:cs="Arial"/>
          <w:bCs/>
          <w:sz w:val="22"/>
          <w:szCs w:val="22"/>
          <w:u w:val="none"/>
        </w:rPr>
        <w:t>- DECLARAÇÃO -</w:t>
      </w:r>
    </w:p>
    <w:p w:rsidR="00D22190" w:rsidRPr="005911CD" w:rsidRDefault="00D22190" w:rsidP="00881FC7">
      <w:pPr>
        <w:pStyle w:val="Corpodetexto"/>
        <w:ind w:right="-427"/>
        <w:jc w:val="center"/>
        <w:rPr>
          <w:rFonts w:ascii="Arial" w:hAnsi="Arial" w:cs="Arial"/>
          <w:b w:val="0"/>
          <w:bCs/>
          <w:sz w:val="22"/>
          <w:szCs w:val="22"/>
          <w:u w:val="none"/>
        </w:rPr>
      </w:pP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pStyle w:val="Corpodetexto"/>
        <w:ind w:right="-427"/>
        <w:rPr>
          <w:rFonts w:ascii="Arial" w:hAnsi="Arial" w:cs="Arial"/>
          <w:sz w:val="22"/>
          <w:szCs w:val="22"/>
          <w:u w:val="none"/>
        </w:rPr>
      </w:pPr>
      <w:r w:rsidRPr="005911CD">
        <w:rPr>
          <w:rFonts w:ascii="Arial" w:hAnsi="Arial" w:cs="Arial"/>
          <w:sz w:val="22"/>
          <w:szCs w:val="22"/>
          <w:u w:val="none"/>
        </w:rPr>
        <w:t>ÀO</w:t>
      </w:r>
    </w:p>
    <w:p w:rsidR="00D22190" w:rsidRPr="005911CD" w:rsidRDefault="00D22190" w:rsidP="00881FC7">
      <w:pPr>
        <w:pStyle w:val="Corpodetexto"/>
        <w:ind w:right="-427"/>
        <w:rPr>
          <w:rFonts w:ascii="Arial" w:hAnsi="Arial" w:cs="Arial"/>
          <w:sz w:val="22"/>
          <w:szCs w:val="22"/>
          <w:u w:val="none"/>
        </w:rPr>
      </w:pPr>
      <w:r w:rsidRPr="005911CD">
        <w:rPr>
          <w:rFonts w:ascii="Arial" w:hAnsi="Arial" w:cs="Arial"/>
          <w:sz w:val="22"/>
          <w:szCs w:val="22"/>
          <w:u w:val="none"/>
        </w:rPr>
        <w:t xml:space="preserve">MUNICIPIO DE SELVÍRIA </w:t>
      </w:r>
    </w:p>
    <w:p w:rsidR="00D22190" w:rsidRPr="005911CD" w:rsidRDefault="00D22190" w:rsidP="00881FC7">
      <w:pPr>
        <w:pStyle w:val="Corpodetexto"/>
        <w:ind w:right="-427"/>
        <w:rPr>
          <w:rFonts w:ascii="Arial" w:hAnsi="Arial" w:cs="Arial"/>
          <w:sz w:val="22"/>
          <w:szCs w:val="22"/>
          <w:u w:val="none"/>
        </w:rPr>
      </w:pPr>
      <w:r w:rsidRPr="005911CD">
        <w:rPr>
          <w:rFonts w:ascii="Arial" w:hAnsi="Arial" w:cs="Arial"/>
          <w:sz w:val="22"/>
          <w:szCs w:val="22"/>
          <w:u w:val="none"/>
        </w:rPr>
        <w:t>Ao Senhor Pregoeiro Oficial e sua Equipe de Apoio.</w:t>
      </w: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pStyle w:val="Corpodetexto"/>
        <w:ind w:right="-427"/>
        <w:rPr>
          <w:rFonts w:ascii="Arial" w:hAnsi="Arial" w:cs="Arial"/>
          <w:sz w:val="22"/>
          <w:szCs w:val="22"/>
          <w:u w:val="none"/>
        </w:rPr>
      </w:pPr>
    </w:p>
    <w:p w:rsidR="00D22190" w:rsidRPr="005911CD" w:rsidRDefault="007615B5" w:rsidP="00881FC7">
      <w:pPr>
        <w:pStyle w:val="Corpodetexto"/>
        <w:ind w:right="-427"/>
        <w:rPr>
          <w:rFonts w:ascii="Arial" w:hAnsi="Arial" w:cs="Arial"/>
          <w:sz w:val="22"/>
          <w:szCs w:val="22"/>
          <w:u w:val="none"/>
        </w:rPr>
      </w:pPr>
      <w:r>
        <w:rPr>
          <w:rFonts w:ascii="Arial" w:hAnsi="Arial" w:cs="Arial"/>
          <w:sz w:val="22"/>
          <w:szCs w:val="22"/>
          <w:u w:val="none"/>
        </w:rPr>
        <w:t>PROCESSO</w:t>
      </w:r>
      <w:r w:rsidR="00D22190" w:rsidRPr="005911CD">
        <w:rPr>
          <w:rFonts w:ascii="Arial" w:hAnsi="Arial" w:cs="Arial"/>
          <w:sz w:val="22"/>
          <w:szCs w:val="22"/>
          <w:u w:val="none"/>
        </w:rPr>
        <w:t xml:space="preserve"> Nº </w:t>
      </w:r>
      <w:r>
        <w:rPr>
          <w:rFonts w:ascii="Arial" w:hAnsi="Arial" w:cs="Arial"/>
          <w:sz w:val="22"/>
          <w:szCs w:val="22"/>
          <w:u w:val="none"/>
        </w:rPr>
        <w:t>115</w:t>
      </w:r>
      <w:r w:rsidR="00D22190" w:rsidRPr="005911CD">
        <w:rPr>
          <w:rFonts w:ascii="Arial" w:hAnsi="Arial" w:cs="Arial"/>
          <w:sz w:val="22"/>
          <w:szCs w:val="22"/>
          <w:u w:val="none"/>
        </w:rPr>
        <w:t>/</w:t>
      </w:r>
      <w:r w:rsidR="00127514" w:rsidRPr="005911CD">
        <w:rPr>
          <w:rFonts w:ascii="Arial" w:hAnsi="Arial" w:cs="Arial"/>
          <w:sz w:val="22"/>
          <w:szCs w:val="22"/>
          <w:u w:val="none"/>
        </w:rPr>
        <w:t>2021</w:t>
      </w:r>
    </w:p>
    <w:p w:rsidR="00D22190" w:rsidRPr="005911CD" w:rsidRDefault="00D22190" w:rsidP="00881FC7">
      <w:pPr>
        <w:pStyle w:val="Corpodetexto"/>
        <w:ind w:right="-427"/>
        <w:rPr>
          <w:rFonts w:ascii="Arial" w:hAnsi="Arial" w:cs="Arial"/>
          <w:b w:val="0"/>
          <w:bCs/>
          <w:sz w:val="22"/>
          <w:szCs w:val="22"/>
          <w:u w:val="none"/>
        </w:rPr>
      </w:pPr>
      <w:r w:rsidRPr="005911CD">
        <w:rPr>
          <w:rFonts w:ascii="Arial" w:hAnsi="Arial" w:cs="Arial"/>
          <w:bCs/>
          <w:sz w:val="22"/>
          <w:szCs w:val="22"/>
          <w:u w:val="none"/>
        </w:rPr>
        <w:t xml:space="preserve">PREGÃO PRESENCIAL Nº </w:t>
      </w:r>
      <w:r w:rsidR="007615B5">
        <w:rPr>
          <w:rFonts w:ascii="Arial" w:hAnsi="Arial" w:cs="Arial"/>
          <w:bCs/>
          <w:sz w:val="22"/>
          <w:szCs w:val="22"/>
          <w:u w:val="none"/>
        </w:rPr>
        <w:t>031</w:t>
      </w:r>
      <w:r w:rsidRPr="005911CD">
        <w:rPr>
          <w:rFonts w:ascii="Arial" w:hAnsi="Arial" w:cs="Arial"/>
          <w:bCs/>
          <w:sz w:val="22"/>
          <w:szCs w:val="22"/>
          <w:u w:val="none"/>
        </w:rPr>
        <w:t>/</w:t>
      </w:r>
      <w:r w:rsidR="00127514" w:rsidRPr="005911CD">
        <w:rPr>
          <w:rFonts w:ascii="Arial" w:hAnsi="Arial" w:cs="Arial"/>
          <w:bCs/>
          <w:sz w:val="22"/>
          <w:szCs w:val="22"/>
          <w:u w:val="none"/>
        </w:rPr>
        <w:t>2021</w:t>
      </w:r>
      <w:r w:rsidRPr="005911CD">
        <w:rPr>
          <w:rFonts w:ascii="Arial" w:hAnsi="Arial" w:cs="Arial"/>
          <w:bCs/>
          <w:sz w:val="22"/>
          <w:szCs w:val="22"/>
          <w:u w:val="none"/>
        </w:rPr>
        <w:t>.</w:t>
      </w:r>
    </w:p>
    <w:p w:rsidR="00D22190" w:rsidRPr="005911CD" w:rsidRDefault="00D22190" w:rsidP="00881FC7">
      <w:pPr>
        <w:pStyle w:val="Corpodetexto"/>
        <w:ind w:right="-427"/>
        <w:rPr>
          <w:rFonts w:ascii="Arial" w:hAnsi="Arial" w:cs="Arial"/>
          <w:b w:val="0"/>
          <w:bCs/>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b w:val="0"/>
          <w:sz w:val="22"/>
          <w:szCs w:val="22"/>
          <w:u w:val="none"/>
        </w:rPr>
        <w:t>Prezado Pregoeiro:</w:t>
      </w:r>
    </w:p>
    <w:p w:rsidR="00D22190" w:rsidRPr="005911CD" w:rsidRDefault="00D22190" w:rsidP="00881FC7">
      <w:pPr>
        <w:pStyle w:val="Corpodetexto"/>
        <w:ind w:right="-427" w:firstLine="2520"/>
        <w:rPr>
          <w:rFonts w:ascii="Arial" w:hAnsi="Arial" w:cs="Arial"/>
          <w:b w:val="0"/>
          <w:sz w:val="22"/>
          <w:szCs w:val="22"/>
          <w:u w:val="none"/>
        </w:rPr>
      </w:pPr>
    </w:p>
    <w:p w:rsidR="00D22190" w:rsidRPr="005911CD" w:rsidRDefault="00D22190" w:rsidP="00881FC7">
      <w:pPr>
        <w:pStyle w:val="Corpodetexto"/>
        <w:ind w:right="-427" w:firstLine="708"/>
        <w:rPr>
          <w:rFonts w:ascii="Arial" w:hAnsi="Arial" w:cs="Arial"/>
          <w:b w:val="0"/>
          <w:sz w:val="22"/>
          <w:szCs w:val="22"/>
          <w:u w:val="none"/>
        </w:rPr>
      </w:pPr>
      <w:proofErr w:type="gramStart"/>
      <w:r w:rsidRPr="005911CD">
        <w:rPr>
          <w:rFonts w:ascii="Arial" w:hAnsi="Arial" w:cs="Arial"/>
          <w:b w:val="0"/>
          <w:sz w:val="22"/>
          <w:szCs w:val="22"/>
          <w:u w:val="none"/>
        </w:rPr>
        <w:t>DECLARAMOS,</w:t>
      </w:r>
      <w:proofErr w:type="gramEnd"/>
      <w:r w:rsidRPr="005911CD">
        <w:rPr>
          <w:rFonts w:ascii="Arial" w:hAnsi="Arial" w:cs="Arial"/>
          <w:b w:val="0"/>
          <w:sz w:val="22"/>
          <w:szCs w:val="22"/>
          <w:u w:val="none"/>
        </w:rPr>
        <w:t xml:space="preserve"> sob as penas das Leis Federais nº 10.520/2002 e 8.666/93 e suas alterações, conhecer e aceitar todas as condições constantes do Edital </w:t>
      </w:r>
      <w:r w:rsidR="007615B5">
        <w:rPr>
          <w:rFonts w:ascii="Arial" w:hAnsi="Arial" w:cs="Arial"/>
          <w:b w:val="0"/>
          <w:sz w:val="22"/>
          <w:szCs w:val="22"/>
          <w:u w:val="none"/>
        </w:rPr>
        <w:t>115</w:t>
      </w:r>
      <w:r w:rsidRPr="005911CD">
        <w:rPr>
          <w:rFonts w:ascii="Arial" w:hAnsi="Arial" w:cs="Arial"/>
          <w:b w:val="0"/>
          <w:sz w:val="22"/>
          <w:szCs w:val="22"/>
          <w:u w:val="none"/>
        </w:rPr>
        <w:t>/</w:t>
      </w:r>
      <w:r w:rsidR="00C35AE6" w:rsidRPr="005911CD">
        <w:rPr>
          <w:rFonts w:ascii="Arial" w:hAnsi="Arial" w:cs="Arial"/>
          <w:b w:val="0"/>
          <w:sz w:val="22"/>
          <w:szCs w:val="22"/>
          <w:u w:val="none"/>
        </w:rPr>
        <w:t>2021</w:t>
      </w:r>
      <w:r w:rsidRPr="005911CD">
        <w:rPr>
          <w:rFonts w:ascii="Arial" w:hAnsi="Arial" w:cs="Arial"/>
          <w:b w:val="0"/>
          <w:sz w:val="22"/>
          <w:szCs w:val="22"/>
          <w:u w:val="none"/>
        </w:rPr>
        <w:t xml:space="preserve"> e Pregão Presencial nº </w:t>
      </w:r>
      <w:r w:rsidR="007615B5">
        <w:rPr>
          <w:rFonts w:ascii="Arial" w:hAnsi="Arial" w:cs="Arial"/>
          <w:b w:val="0"/>
          <w:sz w:val="22"/>
          <w:szCs w:val="22"/>
          <w:u w:val="none"/>
        </w:rPr>
        <w:t>031</w:t>
      </w:r>
      <w:r w:rsidRPr="005911CD">
        <w:rPr>
          <w:rFonts w:ascii="Arial" w:hAnsi="Arial" w:cs="Arial"/>
          <w:b w:val="0"/>
          <w:sz w:val="22"/>
          <w:szCs w:val="22"/>
          <w:u w:val="none"/>
        </w:rPr>
        <w:t>/</w:t>
      </w:r>
      <w:r w:rsidR="00C35AE6" w:rsidRPr="005911CD">
        <w:rPr>
          <w:rFonts w:ascii="Arial" w:hAnsi="Arial" w:cs="Arial"/>
          <w:b w:val="0"/>
          <w:sz w:val="22"/>
          <w:szCs w:val="22"/>
          <w:u w:val="none"/>
        </w:rPr>
        <w:t>2021</w:t>
      </w:r>
      <w:r w:rsidRPr="005911CD">
        <w:rPr>
          <w:rFonts w:ascii="Arial" w:hAnsi="Arial" w:cs="Arial"/>
          <w:b w:val="0"/>
          <w:sz w:val="22"/>
          <w:szCs w:val="22"/>
          <w:u w:val="none"/>
        </w:rPr>
        <w:t>, bem como de seus Anexos e que, assim sendo, atendemos plenamente a todos os requisitos necessários à participação e habilitação no mesmo.</w:t>
      </w:r>
    </w:p>
    <w:p w:rsidR="00D22190" w:rsidRPr="005911CD" w:rsidRDefault="00D22190" w:rsidP="00881FC7">
      <w:pPr>
        <w:pStyle w:val="Corpodetexto"/>
        <w:ind w:right="-427"/>
        <w:jc w:val="center"/>
        <w:rPr>
          <w:rFonts w:ascii="Arial" w:hAnsi="Arial" w:cs="Arial"/>
          <w:sz w:val="22"/>
          <w:szCs w:val="22"/>
          <w:u w:val="none"/>
        </w:rPr>
      </w:pPr>
    </w:p>
    <w:p w:rsidR="00D22190" w:rsidRPr="005911CD" w:rsidRDefault="00D22190" w:rsidP="00881FC7">
      <w:pPr>
        <w:pStyle w:val="Corpodetexto"/>
        <w:ind w:right="-427"/>
        <w:rPr>
          <w:rFonts w:ascii="Arial" w:hAnsi="Arial" w:cs="Arial"/>
          <w:sz w:val="22"/>
          <w:szCs w:val="22"/>
          <w:u w:val="none"/>
        </w:rPr>
      </w:pPr>
      <w:r w:rsidRPr="005911CD">
        <w:rPr>
          <w:rFonts w:ascii="Arial" w:hAnsi="Arial" w:cs="Arial"/>
          <w:sz w:val="22"/>
          <w:szCs w:val="22"/>
          <w:u w:val="none"/>
        </w:rPr>
        <w:t xml:space="preserve">Nome da cidade/UF, (dia) de (mês) de </w:t>
      </w:r>
      <w:r w:rsidR="00127514" w:rsidRPr="005911CD">
        <w:rPr>
          <w:rFonts w:ascii="Arial" w:hAnsi="Arial" w:cs="Arial"/>
          <w:sz w:val="22"/>
          <w:szCs w:val="22"/>
          <w:u w:val="none"/>
        </w:rPr>
        <w:t>2021</w:t>
      </w:r>
      <w:r w:rsidRPr="005911CD">
        <w:rPr>
          <w:rFonts w:ascii="Arial" w:hAnsi="Arial" w:cs="Arial"/>
          <w:sz w:val="22"/>
          <w:szCs w:val="22"/>
          <w:u w:val="none"/>
        </w:rPr>
        <w:t>.</w:t>
      </w:r>
    </w:p>
    <w:p w:rsidR="00D22190" w:rsidRPr="005911CD" w:rsidRDefault="00D22190" w:rsidP="00881FC7">
      <w:pPr>
        <w:pStyle w:val="Corpodetexto"/>
        <w:ind w:right="-427"/>
        <w:jc w:val="center"/>
        <w:rPr>
          <w:rFonts w:ascii="Arial" w:hAnsi="Arial" w:cs="Arial"/>
          <w:sz w:val="22"/>
          <w:szCs w:val="22"/>
          <w:u w:val="none"/>
        </w:rPr>
      </w:pPr>
    </w:p>
    <w:p w:rsidR="00D22190" w:rsidRPr="005911CD" w:rsidRDefault="00D22190" w:rsidP="00881FC7">
      <w:pPr>
        <w:pStyle w:val="Corpodetexto"/>
        <w:ind w:right="-427"/>
        <w:jc w:val="center"/>
        <w:rPr>
          <w:rFonts w:ascii="Arial" w:hAnsi="Arial" w:cs="Arial"/>
          <w:sz w:val="22"/>
          <w:szCs w:val="22"/>
          <w:u w:val="none"/>
        </w:rPr>
      </w:pPr>
    </w:p>
    <w:p w:rsidR="00D22190" w:rsidRPr="005911CD" w:rsidRDefault="00D22190" w:rsidP="00881FC7">
      <w:pPr>
        <w:pStyle w:val="Corpodetexto"/>
        <w:ind w:right="-427"/>
        <w:jc w:val="center"/>
        <w:rPr>
          <w:rFonts w:ascii="Arial" w:hAnsi="Arial" w:cs="Arial"/>
          <w:sz w:val="22"/>
          <w:szCs w:val="22"/>
          <w:u w:val="none"/>
        </w:rPr>
      </w:pPr>
    </w:p>
    <w:p w:rsidR="00D22190" w:rsidRPr="005911CD" w:rsidRDefault="00D22190" w:rsidP="00881FC7">
      <w:pPr>
        <w:pStyle w:val="Corpodetexto"/>
        <w:ind w:right="-427"/>
        <w:jc w:val="center"/>
        <w:rPr>
          <w:rFonts w:ascii="Arial" w:hAnsi="Arial" w:cs="Arial"/>
          <w:sz w:val="22"/>
          <w:szCs w:val="22"/>
          <w:u w:val="none"/>
        </w:rPr>
      </w:pPr>
      <w:r w:rsidRPr="005911CD">
        <w:rPr>
          <w:rFonts w:ascii="Arial" w:hAnsi="Arial" w:cs="Arial"/>
          <w:sz w:val="22"/>
          <w:szCs w:val="22"/>
          <w:u w:val="none"/>
        </w:rPr>
        <w:t>(assinatura)</w:t>
      </w:r>
    </w:p>
    <w:p w:rsidR="00D22190" w:rsidRPr="005911CD" w:rsidRDefault="00D22190" w:rsidP="00881FC7">
      <w:pPr>
        <w:pStyle w:val="Corpodetexto"/>
        <w:ind w:right="-427"/>
        <w:jc w:val="center"/>
        <w:rPr>
          <w:rFonts w:ascii="Arial" w:hAnsi="Arial" w:cs="Arial"/>
          <w:sz w:val="22"/>
          <w:szCs w:val="22"/>
          <w:u w:val="none"/>
        </w:rPr>
      </w:pPr>
      <w:r w:rsidRPr="005911CD">
        <w:rPr>
          <w:rFonts w:ascii="Arial" w:hAnsi="Arial" w:cs="Arial"/>
          <w:sz w:val="22"/>
          <w:szCs w:val="22"/>
          <w:u w:val="none"/>
        </w:rPr>
        <w:t>(Nome do representante legal da empresa proponente)</w:t>
      </w:r>
    </w:p>
    <w:p w:rsidR="00D22190" w:rsidRPr="005911CD" w:rsidRDefault="00D22190" w:rsidP="00881FC7">
      <w:pPr>
        <w:pStyle w:val="Corpodetexto"/>
        <w:ind w:right="-427"/>
        <w:rPr>
          <w:rFonts w:ascii="Arial" w:hAnsi="Arial" w:cs="Arial"/>
          <w:sz w:val="22"/>
          <w:szCs w:val="22"/>
          <w:u w:val="none"/>
        </w:rPr>
      </w:pPr>
    </w:p>
    <w:p w:rsidR="00D22190" w:rsidRPr="005911CD" w:rsidRDefault="00D22190" w:rsidP="00881FC7">
      <w:pPr>
        <w:pStyle w:val="Corpodetexto"/>
        <w:ind w:right="-427"/>
        <w:rPr>
          <w:rFonts w:ascii="Arial" w:hAnsi="Arial" w:cs="Arial"/>
          <w:b w:val="0"/>
          <w:bCs/>
          <w:sz w:val="22"/>
          <w:szCs w:val="22"/>
          <w:u w:val="none"/>
        </w:rPr>
      </w:pPr>
      <w:r w:rsidRPr="005911CD">
        <w:rPr>
          <w:rFonts w:ascii="Arial" w:hAnsi="Arial" w:cs="Arial"/>
          <w:b w:val="0"/>
          <w:bCs/>
          <w:sz w:val="22"/>
          <w:szCs w:val="22"/>
          <w:u w:val="none"/>
        </w:rPr>
        <w:t xml:space="preserve">Obs. Esta declaração deverá ser preenchida em papel timbrado da empresa proponente e assinada pelo(s) seu(s) representante(s) </w:t>
      </w:r>
      <w:proofErr w:type="gramStart"/>
      <w:r w:rsidRPr="005911CD">
        <w:rPr>
          <w:rFonts w:ascii="Arial" w:hAnsi="Arial" w:cs="Arial"/>
          <w:b w:val="0"/>
          <w:bCs/>
          <w:sz w:val="22"/>
          <w:szCs w:val="22"/>
          <w:u w:val="none"/>
        </w:rPr>
        <w:t>legal(</w:t>
      </w:r>
      <w:proofErr w:type="spellStart"/>
      <w:proofErr w:type="gramEnd"/>
      <w:r w:rsidRPr="005911CD">
        <w:rPr>
          <w:rFonts w:ascii="Arial" w:hAnsi="Arial" w:cs="Arial"/>
          <w:b w:val="0"/>
          <w:bCs/>
          <w:sz w:val="22"/>
          <w:szCs w:val="22"/>
          <w:u w:val="none"/>
        </w:rPr>
        <w:t>is</w:t>
      </w:r>
      <w:proofErr w:type="spellEnd"/>
      <w:r w:rsidRPr="005911CD">
        <w:rPr>
          <w:rFonts w:ascii="Arial" w:hAnsi="Arial" w:cs="Arial"/>
          <w:b w:val="0"/>
          <w:bCs/>
          <w:sz w:val="22"/>
          <w:szCs w:val="22"/>
          <w:u w:val="none"/>
        </w:rPr>
        <w:t>) ou procurador devidamente habilitado.</w:t>
      </w:r>
    </w:p>
    <w:p w:rsidR="00D22190" w:rsidRPr="005911CD" w:rsidRDefault="00D22190" w:rsidP="00881FC7">
      <w:pPr>
        <w:ind w:right="-427"/>
        <w:rPr>
          <w:rFonts w:ascii="Arial" w:hAnsi="Arial" w:cs="Arial"/>
          <w:sz w:val="22"/>
          <w:szCs w:val="22"/>
        </w:rPr>
      </w:pPr>
    </w:p>
    <w:p w:rsidR="00D22190" w:rsidRPr="005911CD" w:rsidRDefault="00D22190" w:rsidP="00881FC7">
      <w:pPr>
        <w:ind w:right="-427"/>
        <w:rPr>
          <w:rFonts w:ascii="Arial" w:hAnsi="Arial" w:cs="Arial"/>
          <w:sz w:val="22"/>
          <w:szCs w:val="22"/>
        </w:rPr>
      </w:pPr>
    </w:p>
    <w:p w:rsidR="00D22190" w:rsidRPr="005911CD" w:rsidRDefault="00D22190" w:rsidP="00881FC7">
      <w:pPr>
        <w:ind w:right="-427"/>
        <w:rPr>
          <w:rFonts w:ascii="Arial" w:hAnsi="Arial" w:cs="Arial"/>
          <w:sz w:val="22"/>
          <w:szCs w:val="22"/>
        </w:rPr>
      </w:pPr>
    </w:p>
    <w:p w:rsidR="00D22190" w:rsidRPr="005911CD" w:rsidRDefault="00D22190" w:rsidP="00881FC7">
      <w:pPr>
        <w:ind w:right="-427"/>
        <w:rPr>
          <w:rFonts w:ascii="Arial" w:hAnsi="Arial" w:cs="Arial"/>
          <w:sz w:val="22"/>
          <w:szCs w:val="22"/>
        </w:rPr>
      </w:pPr>
    </w:p>
    <w:p w:rsidR="00D22190" w:rsidRPr="005911CD" w:rsidRDefault="00D22190" w:rsidP="00881FC7">
      <w:pPr>
        <w:ind w:right="-427"/>
        <w:rPr>
          <w:rFonts w:ascii="Arial" w:hAnsi="Arial" w:cs="Arial"/>
          <w:sz w:val="22"/>
          <w:szCs w:val="22"/>
        </w:rPr>
      </w:pPr>
    </w:p>
    <w:p w:rsidR="00990391" w:rsidRPr="005911CD" w:rsidRDefault="00990391" w:rsidP="00881FC7">
      <w:pPr>
        <w:ind w:right="-427"/>
        <w:rPr>
          <w:rFonts w:ascii="Arial" w:hAnsi="Arial" w:cs="Arial"/>
          <w:sz w:val="22"/>
          <w:szCs w:val="22"/>
        </w:rPr>
      </w:pPr>
    </w:p>
    <w:p w:rsidR="00990391" w:rsidRPr="005911CD" w:rsidRDefault="00990391" w:rsidP="00881FC7">
      <w:pPr>
        <w:ind w:right="-427"/>
        <w:rPr>
          <w:rFonts w:ascii="Arial" w:hAnsi="Arial" w:cs="Arial"/>
          <w:sz w:val="22"/>
          <w:szCs w:val="22"/>
        </w:rPr>
      </w:pPr>
    </w:p>
    <w:p w:rsidR="00D22190" w:rsidRPr="005911CD" w:rsidRDefault="00D22190" w:rsidP="00881FC7">
      <w:pPr>
        <w:ind w:right="-427"/>
        <w:rPr>
          <w:rFonts w:ascii="Arial" w:hAnsi="Arial" w:cs="Arial"/>
          <w:sz w:val="22"/>
          <w:szCs w:val="22"/>
        </w:rPr>
      </w:pPr>
    </w:p>
    <w:p w:rsidR="00893430" w:rsidRPr="005911CD" w:rsidRDefault="00893430" w:rsidP="00881FC7">
      <w:pPr>
        <w:ind w:right="-427"/>
        <w:rPr>
          <w:rFonts w:ascii="Arial" w:hAnsi="Arial" w:cs="Arial"/>
          <w:sz w:val="22"/>
          <w:szCs w:val="22"/>
        </w:rPr>
      </w:pPr>
    </w:p>
    <w:p w:rsidR="00BF4192" w:rsidRPr="005911CD" w:rsidRDefault="00BF4192" w:rsidP="00881FC7">
      <w:pPr>
        <w:ind w:right="-427"/>
        <w:jc w:val="center"/>
        <w:rPr>
          <w:rFonts w:ascii="Arial" w:hAnsi="Arial" w:cs="Arial"/>
          <w:b/>
          <w:bCs/>
          <w:iCs/>
          <w:sz w:val="22"/>
          <w:szCs w:val="22"/>
        </w:rPr>
      </w:pPr>
    </w:p>
    <w:p w:rsidR="00BF4192" w:rsidRPr="005911CD" w:rsidRDefault="00BF4192" w:rsidP="00881FC7">
      <w:pPr>
        <w:ind w:right="-427"/>
        <w:jc w:val="center"/>
        <w:rPr>
          <w:rFonts w:ascii="Arial" w:hAnsi="Arial" w:cs="Arial"/>
          <w:b/>
          <w:bCs/>
          <w:iCs/>
          <w:sz w:val="22"/>
          <w:szCs w:val="22"/>
        </w:rPr>
      </w:pPr>
    </w:p>
    <w:p w:rsidR="00BF4192" w:rsidRPr="005911CD" w:rsidRDefault="00BF4192" w:rsidP="00881FC7">
      <w:pPr>
        <w:ind w:right="-427"/>
        <w:jc w:val="center"/>
        <w:rPr>
          <w:rFonts w:ascii="Arial" w:hAnsi="Arial" w:cs="Arial"/>
          <w:b/>
          <w:bCs/>
          <w:iCs/>
          <w:sz w:val="22"/>
          <w:szCs w:val="22"/>
        </w:rPr>
      </w:pPr>
    </w:p>
    <w:p w:rsidR="00334CEF" w:rsidRPr="005911CD" w:rsidRDefault="00334CEF" w:rsidP="00881FC7">
      <w:pPr>
        <w:ind w:right="-427"/>
        <w:jc w:val="center"/>
        <w:rPr>
          <w:rFonts w:ascii="Arial" w:hAnsi="Arial" w:cs="Arial"/>
          <w:b/>
          <w:bCs/>
          <w:iCs/>
          <w:sz w:val="22"/>
          <w:szCs w:val="22"/>
        </w:rPr>
      </w:pPr>
    </w:p>
    <w:p w:rsidR="00334CEF" w:rsidRPr="005911CD" w:rsidRDefault="00334CEF" w:rsidP="00881FC7">
      <w:pPr>
        <w:ind w:right="-427"/>
        <w:jc w:val="center"/>
        <w:rPr>
          <w:rFonts w:ascii="Arial" w:hAnsi="Arial" w:cs="Arial"/>
          <w:b/>
          <w:bCs/>
          <w:iCs/>
          <w:sz w:val="22"/>
          <w:szCs w:val="22"/>
        </w:rPr>
      </w:pPr>
    </w:p>
    <w:p w:rsidR="00334CEF" w:rsidRPr="005911CD" w:rsidRDefault="00334CEF" w:rsidP="00881FC7">
      <w:pPr>
        <w:ind w:right="-427"/>
        <w:jc w:val="center"/>
        <w:rPr>
          <w:rFonts w:ascii="Arial" w:hAnsi="Arial" w:cs="Arial"/>
          <w:b/>
          <w:bCs/>
          <w:iCs/>
          <w:sz w:val="22"/>
          <w:szCs w:val="22"/>
        </w:rPr>
      </w:pPr>
    </w:p>
    <w:p w:rsidR="00334CEF" w:rsidRPr="005911CD" w:rsidRDefault="00334CEF" w:rsidP="00881FC7">
      <w:pPr>
        <w:ind w:right="-427"/>
        <w:jc w:val="center"/>
        <w:rPr>
          <w:rFonts w:ascii="Arial" w:hAnsi="Arial" w:cs="Arial"/>
          <w:b/>
          <w:bCs/>
          <w:iCs/>
          <w:sz w:val="22"/>
          <w:szCs w:val="22"/>
        </w:rPr>
      </w:pPr>
    </w:p>
    <w:p w:rsidR="00C35AE6" w:rsidRPr="005911CD" w:rsidRDefault="00C35AE6" w:rsidP="00881FC7">
      <w:pPr>
        <w:ind w:right="-427"/>
        <w:jc w:val="center"/>
        <w:rPr>
          <w:rFonts w:ascii="Arial" w:hAnsi="Arial" w:cs="Arial"/>
          <w:b/>
          <w:bCs/>
          <w:iCs/>
          <w:sz w:val="22"/>
          <w:szCs w:val="22"/>
        </w:rPr>
      </w:pPr>
    </w:p>
    <w:p w:rsidR="00C35AE6" w:rsidRPr="005911CD" w:rsidRDefault="00C35AE6" w:rsidP="00881FC7">
      <w:pPr>
        <w:ind w:right="-427"/>
        <w:jc w:val="center"/>
        <w:rPr>
          <w:rFonts w:ascii="Arial" w:hAnsi="Arial" w:cs="Arial"/>
          <w:b/>
          <w:bCs/>
          <w:iCs/>
          <w:sz w:val="22"/>
          <w:szCs w:val="22"/>
        </w:rPr>
      </w:pPr>
    </w:p>
    <w:p w:rsidR="00D22190" w:rsidRPr="005911CD" w:rsidRDefault="00D22190" w:rsidP="00881FC7">
      <w:pPr>
        <w:ind w:right="-427"/>
        <w:jc w:val="center"/>
        <w:rPr>
          <w:rFonts w:ascii="Arial" w:hAnsi="Arial" w:cs="Arial"/>
          <w:b/>
          <w:bCs/>
          <w:iCs/>
          <w:sz w:val="22"/>
          <w:szCs w:val="22"/>
        </w:rPr>
      </w:pPr>
      <w:proofErr w:type="gramStart"/>
      <w:r w:rsidRPr="005911CD">
        <w:rPr>
          <w:rFonts w:ascii="Arial" w:hAnsi="Arial" w:cs="Arial"/>
          <w:b/>
          <w:bCs/>
          <w:iCs/>
          <w:sz w:val="22"/>
          <w:szCs w:val="22"/>
        </w:rPr>
        <w:lastRenderedPageBreak/>
        <w:t>ANEXO VI</w:t>
      </w:r>
      <w:proofErr w:type="gramEnd"/>
    </w:p>
    <w:p w:rsidR="00D22190" w:rsidRPr="005911CD" w:rsidRDefault="00D22190" w:rsidP="00881FC7">
      <w:pPr>
        <w:pStyle w:val="Corpodetexto"/>
        <w:ind w:right="-427"/>
        <w:jc w:val="center"/>
        <w:rPr>
          <w:rFonts w:ascii="Arial" w:hAnsi="Arial" w:cs="Arial"/>
          <w:bCs/>
          <w:sz w:val="22"/>
          <w:szCs w:val="22"/>
          <w:u w:val="none"/>
        </w:rPr>
      </w:pPr>
      <w:r w:rsidRPr="005911CD">
        <w:rPr>
          <w:rFonts w:ascii="Arial" w:hAnsi="Arial" w:cs="Arial"/>
          <w:bCs/>
          <w:sz w:val="22"/>
          <w:szCs w:val="22"/>
          <w:u w:val="none"/>
        </w:rPr>
        <w:t>Descrição e Quantidades para a Proposta Comercial</w:t>
      </w:r>
    </w:p>
    <w:p w:rsidR="008C4D3B" w:rsidRPr="005911CD" w:rsidRDefault="008C4D3B" w:rsidP="008C4D3B">
      <w:pPr>
        <w:pStyle w:val="Corpodetexto"/>
        <w:ind w:right="-427"/>
        <w:jc w:val="center"/>
        <w:rPr>
          <w:rFonts w:ascii="Arial" w:hAnsi="Arial" w:cs="Arial"/>
          <w:b w:val="0"/>
          <w:bCs/>
          <w:i/>
          <w:iCs/>
          <w:sz w:val="22"/>
          <w:szCs w:val="22"/>
          <w:u w:val="none"/>
        </w:rPr>
      </w:pPr>
      <w:r w:rsidRPr="005911CD">
        <w:rPr>
          <w:rFonts w:ascii="Arial" w:hAnsi="Arial" w:cs="Arial"/>
          <w:b w:val="0"/>
          <w:bCs/>
          <w:i/>
          <w:iCs/>
          <w:sz w:val="22"/>
          <w:szCs w:val="22"/>
          <w:u w:val="none"/>
        </w:rPr>
        <w:t>(MODELO)</w:t>
      </w:r>
    </w:p>
    <w:p w:rsidR="008C4D3B" w:rsidRPr="005911CD" w:rsidRDefault="008C4D3B" w:rsidP="00881FC7">
      <w:pPr>
        <w:pStyle w:val="Corpodetexto"/>
        <w:ind w:right="-427"/>
        <w:jc w:val="center"/>
        <w:rPr>
          <w:rFonts w:ascii="Arial" w:hAnsi="Arial" w:cs="Arial"/>
          <w:b w:val="0"/>
          <w:bCs/>
          <w:sz w:val="22"/>
          <w:szCs w:val="22"/>
          <w:u w:val="none"/>
        </w:rPr>
      </w:pPr>
    </w:p>
    <w:p w:rsidR="00D22190" w:rsidRPr="005911CD" w:rsidRDefault="00D22190" w:rsidP="00881FC7">
      <w:pPr>
        <w:pStyle w:val="Corpodetexto"/>
        <w:ind w:right="-427"/>
        <w:jc w:val="center"/>
        <w:rPr>
          <w:rFonts w:ascii="Arial" w:hAnsi="Arial" w:cs="Arial"/>
          <w:b w:val="0"/>
          <w:bCs/>
          <w:sz w:val="22"/>
          <w:szCs w:val="22"/>
          <w:u w:val="none"/>
        </w:rPr>
      </w:pPr>
    </w:p>
    <w:p w:rsidR="00D22190" w:rsidRPr="005911CD" w:rsidRDefault="00D22190" w:rsidP="00881FC7">
      <w:pPr>
        <w:overflowPunct w:val="0"/>
        <w:autoSpaceDE w:val="0"/>
        <w:autoSpaceDN w:val="0"/>
        <w:adjustRightInd w:val="0"/>
        <w:ind w:left="-142" w:right="-427"/>
        <w:textAlignment w:val="baseline"/>
        <w:rPr>
          <w:rFonts w:ascii="Arial" w:hAnsi="Arial" w:cs="Arial"/>
          <w:sz w:val="22"/>
          <w:szCs w:val="22"/>
        </w:rPr>
      </w:pPr>
      <w:r w:rsidRPr="005911CD">
        <w:rPr>
          <w:rFonts w:ascii="Arial" w:hAnsi="Arial" w:cs="Arial"/>
          <w:sz w:val="22"/>
          <w:szCs w:val="22"/>
        </w:rPr>
        <w:t>Nome da Empresa (Razão Social)</w:t>
      </w:r>
      <w:proofErr w:type="gramStart"/>
      <w:r w:rsidRPr="005911CD">
        <w:rPr>
          <w:rFonts w:ascii="Arial" w:hAnsi="Arial" w:cs="Arial"/>
          <w:sz w:val="22"/>
          <w:szCs w:val="22"/>
        </w:rPr>
        <w:t>..........................................................................</w:t>
      </w:r>
      <w:proofErr w:type="gramEnd"/>
    </w:p>
    <w:p w:rsidR="00D22190" w:rsidRPr="005911CD" w:rsidRDefault="00D22190" w:rsidP="00881FC7">
      <w:pPr>
        <w:overflowPunct w:val="0"/>
        <w:autoSpaceDE w:val="0"/>
        <w:autoSpaceDN w:val="0"/>
        <w:adjustRightInd w:val="0"/>
        <w:ind w:left="-142" w:right="-427"/>
        <w:textAlignment w:val="baseline"/>
        <w:outlineLvl w:val="0"/>
        <w:rPr>
          <w:rFonts w:ascii="Arial" w:hAnsi="Arial" w:cs="Arial"/>
          <w:sz w:val="22"/>
          <w:szCs w:val="22"/>
        </w:rPr>
      </w:pPr>
    </w:p>
    <w:p w:rsidR="00D22190" w:rsidRPr="005911CD" w:rsidRDefault="00D22190" w:rsidP="00881FC7">
      <w:pPr>
        <w:overflowPunct w:val="0"/>
        <w:autoSpaceDE w:val="0"/>
        <w:autoSpaceDN w:val="0"/>
        <w:adjustRightInd w:val="0"/>
        <w:ind w:left="-142" w:right="-427"/>
        <w:textAlignment w:val="baseline"/>
        <w:outlineLvl w:val="0"/>
        <w:rPr>
          <w:rFonts w:ascii="Arial" w:hAnsi="Arial" w:cs="Arial"/>
          <w:sz w:val="22"/>
          <w:szCs w:val="22"/>
        </w:rPr>
      </w:pPr>
      <w:r w:rsidRPr="005911CD">
        <w:rPr>
          <w:rFonts w:ascii="Arial" w:hAnsi="Arial" w:cs="Arial"/>
          <w:sz w:val="22"/>
          <w:szCs w:val="22"/>
        </w:rPr>
        <w:t xml:space="preserve">Endereço completo: </w:t>
      </w:r>
      <w:proofErr w:type="gramStart"/>
      <w:r w:rsidRPr="005911CD">
        <w:rPr>
          <w:rFonts w:ascii="Arial" w:hAnsi="Arial" w:cs="Arial"/>
          <w:sz w:val="22"/>
          <w:szCs w:val="22"/>
        </w:rPr>
        <w:t>................................................................................................</w:t>
      </w:r>
      <w:proofErr w:type="gramEnd"/>
    </w:p>
    <w:p w:rsidR="00D22190" w:rsidRPr="005911CD" w:rsidRDefault="00D22190" w:rsidP="00881FC7">
      <w:pPr>
        <w:overflowPunct w:val="0"/>
        <w:autoSpaceDE w:val="0"/>
        <w:autoSpaceDN w:val="0"/>
        <w:adjustRightInd w:val="0"/>
        <w:ind w:left="-142" w:right="-427"/>
        <w:textAlignment w:val="baseline"/>
        <w:outlineLvl w:val="0"/>
        <w:rPr>
          <w:rFonts w:ascii="Arial" w:hAnsi="Arial" w:cs="Arial"/>
          <w:sz w:val="22"/>
          <w:szCs w:val="22"/>
        </w:rPr>
      </w:pPr>
    </w:p>
    <w:p w:rsidR="00D22190" w:rsidRPr="005911CD" w:rsidRDefault="00D22190" w:rsidP="00881FC7">
      <w:pPr>
        <w:overflowPunct w:val="0"/>
        <w:autoSpaceDE w:val="0"/>
        <w:autoSpaceDN w:val="0"/>
        <w:adjustRightInd w:val="0"/>
        <w:ind w:left="-142" w:right="-427"/>
        <w:textAlignment w:val="baseline"/>
        <w:outlineLvl w:val="0"/>
        <w:rPr>
          <w:rFonts w:ascii="Arial" w:hAnsi="Arial" w:cs="Arial"/>
          <w:sz w:val="22"/>
          <w:szCs w:val="22"/>
        </w:rPr>
      </w:pPr>
      <w:r w:rsidRPr="005911CD">
        <w:rPr>
          <w:rFonts w:ascii="Arial" w:hAnsi="Arial" w:cs="Arial"/>
          <w:sz w:val="22"/>
          <w:szCs w:val="22"/>
        </w:rPr>
        <w:t>CEP:</w:t>
      </w:r>
      <w:proofErr w:type="gramStart"/>
      <w:r w:rsidRPr="005911CD">
        <w:rPr>
          <w:rFonts w:ascii="Arial" w:hAnsi="Arial" w:cs="Arial"/>
          <w:sz w:val="22"/>
          <w:szCs w:val="22"/>
        </w:rPr>
        <w:t>.....................................</w:t>
      </w:r>
      <w:proofErr w:type="gramEnd"/>
      <w:r w:rsidRPr="005911CD">
        <w:rPr>
          <w:rFonts w:ascii="Arial" w:hAnsi="Arial" w:cs="Arial"/>
          <w:sz w:val="22"/>
          <w:szCs w:val="22"/>
        </w:rPr>
        <w:t>, Cidade: ....................................................................</w:t>
      </w:r>
    </w:p>
    <w:p w:rsidR="00D22190" w:rsidRPr="005911CD" w:rsidRDefault="00D22190" w:rsidP="00881FC7">
      <w:pPr>
        <w:overflowPunct w:val="0"/>
        <w:autoSpaceDE w:val="0"/>
        <w:autoSpaceDN w:val="0"/>
        <w:adjustRightInd w:val="0"/>
        <w:ind w:left="-142" w:right="-427"/>
        <w:textAlignment w:val="baseline"/>
        <w:outlineLvl w:val="0"/>
        <w:rPr>
          <w:rFonts w:ascii="Arial" w:hAnsi="Arial" w:cs="Arial"/>
          <w:sz w:val="22"/>
          <w:szCs w:val="22"/>
        </w:rPr>
      </w:pPr>
    </w:p>
    <w:p w:rsidR="00D22190" w:rsidRPr="005911CD" w:rsidRDefault="00D22190" w:rsidP="00881FC7">
      <w:pPr>
        <w:overflowPunct w:val="0"/>
        <w:autoSpaceDE w:val="0"/>
        <w:autoSpaceDN w:val="0"/>
        <w:adjustRightInd w:val="0"/>
        <w:ind w:left="-142" w:right="-427"/>
        <w:textAlignment w:val="baseline"/>
        <w:outlineLvl w:val="0"/>
        <w:rPr>
          <w:rFonts w:ascii="Arial" w:hAnsi="Arial" w:cs="Arial"/>
          <w:sz w:val="22"/>
          <w:szCs w:val="22"/>
        </w:rPr>
      </w:pPr>
      <w:r w:rsidRPr="005911CD">
        <w:rPr>
          <w:rFonts w:ascii="Arial" w:hAnsi="Arial" w:cs="Arial"/>
          <w:sz w:val="22"/>
          <w:szCs w:val="22"/>
        </w:rPr>
        <w:t xml:space="preserve">CNPJ: </w:t>
      </w:r>
      <w:proofErr w:type="gramStart"/>
      <w:r w:rsidRPr="005911CD">
        <w:rPr>
          <w:rFonts w:ascii="Arial" w:hAnsi="Arial" w:cs="Arial"/>
          <w:sz w:val="22"/>
          <w:szCs w:val="22"/>
        </w:rPr>
        <w:t>......................................</w:t>
      </w:r>
      <w:proofErr w:type="gramEnd"/>
      <w:r w:rsidRPr="005911CD">
        <w:rPr>
          <w:rFonts w:ascii="Arial" w:hAnsi="Arial" w:cs="Arial"/>
          <w:sz w:val="22"/>
          <w:szCs w:val="22"/>
        </w:rPr>
        <w:t xml:space="preserve">, Telefone: ......................... Fax: </w:t>
      </w:r>
      <w:proofErr w:type="gramStart"/>
      <w:r w:rsidRPr="005911CD">
        <w:rPr>
          <w:rFonts w:ascii="Arial" w:hAnsi="Arial" w:cs="Arial"/>
          <w:sz w:val="22"/>
          <w:szCs w:val="22"/>
        </w:rPr>
        <w:t>...........................</w:t>
      </w:r>
      <w:proofErr w:type="gramEnd"/>
    </w:p>
    <w:p w:rsidR="00D22190" w:rsidRPr="005911CD" w:rsidRDefault="00D22190" w:rsidP="00881FC7">
      <w:pPr>
        <w:overflowPunct w:val="0"/>
        <w:autoSpaceDE w:val="0"/>
        <w:autoSpaceDN w:val="0"/>
        <w:adjustRightInd w:val="0"/>
        <w:ind w:left="-142" w:right="-427"/>
        <w:textAlignment w:val="baseline"/>
        <w:outlineLvl w:val="0"/>
        <w:rPr>
          <w:rFonts w:ascii="Arial" w:hAnsi="Arial" w:cs="Arial"/>
          <w:sz w:val="22"/>
          <w:szCs w:val="22"/>
        </w:rPr>
      </w:pPr>
    </w:p>
    <w:p w:rsidR="00D22190" w:rsidRPr="005911CD" w:rsidRDefault="00D22190" w:rsidP="00881FC7">
      <w:pPr>
        <w:overflowPunct w:val="0"/>
        <w:autoSpaceDE w:val="0"/>
        <w:autoSpaceDN w:val="0"/>
        <w:adjustRightInd w:val="0"/>
        <w:ind w:left="-142" w:right="-427"/>
        <w:textAlignment w:val="baseline"/>
        <w:outlineLvl w:val="0"/>
        <w:rPr>
          <w:rFonts w:ascii="Arial" w:hAnsi="Arial" w:cs="Arial"/>
          <w:sz w:val="22"/>
          <w:szCs w:val="22"/>
        </w:rPr>
      </w:pPr>
      <w:r w:rsidRPr="005911CD">
        <w:rPr>
          <w:rFonts w:ascii="Arial" w:hAnsi="Arial" w:cs="Arial"/>
          <w:sz w:val="22"/>
          <w:szCs w:val="22"/>
        </w:rPr>
        <w:t xml:space="preserve">E-mail: </w:t>
      </w:r>
      <w:proofErr w:type="gramStart"/>
      <w:r w:rsidRPr="005911CD">
        <w:rPr>
          <w:rFonts w:ascii="Arial" w:hAnsi="Arial" w:cs="Arial"/>
          <w:sz w:val="22"/>
          <w:szCs w:val="22"/>
        </w:rPr>
        <w:t>....................................................................................................................</w:t>
      </w:r>
      <w:proofErr w:type="gramEnd"/>
    </w:p>
    <w:p w:rsidR="00D22190" w:rsidRPr="005911CD" w:rsidRDefault="00D22190" w:rsidP="00881FC7">
      <w:pPr>
        <w:overflowPunct w:val="0"/>
        <w:autoSpaceDE w:val="0"/>
        <w:autoSpaceDN w:val="0"/>
        <w:adjustRightInd w:val="0"/>
        <w:ind w:left="-142" w:right="-427"/>
        <w:jc w:val="both"/>
        <w:textAlignment w:val="baseline"/>
        <w:outlineLvl w:val="0"/>
        <w:rPr>
          <w:rFonts w:ascii="Arial" w:hAnsi="Arial" w:cs="Arial"/>
          <w:sz w:val="22"/>
          <w:szCs w:val="22"/>
        </w:rPr>
      </w:pPr>
    </w:p>
    <w:p w:rsidR="00C138DC" w:rsidRPr="005911CD" w:rsidRDefault="006E679C" w:rsidP="00881FC7">
      <w:pPr>
        <w:ind w:left="-142" w:right="-427"/>
        <w:jc w:val="both"/>
        <w:rPr>
          <w:rFonts w:ascii="Arial" w:hAnsi="Arial" w:cs="Arial"/>
          <w:sz w:val="22"/>
          <w:szCs w:val="22"/>
        </w:rPr>
      </w:pPr>
      <w:r w:rsidRPr="005911CD">
        <w:rPr>
          <w:rFonts w:ascii="Arial" w:hAnsi="Arial" w:cs="Arial"/>
          <w:b/>
          <w:sz w:val="22"/>
          <w:szCs w:val="22"/>
        </w:rPr>
        <w:t>Objeto:</w:t>
      </w:r>
      <w:r w:rsidR="00334CEF" w:rsidRPr="005911CD">
        <w:rPr>
          <w:rFonts w:ascii="Arial" w:hAnsi="Arial" w:cs="Arial"/>
          <w:b/>
          <w:sz w:val="22"/>
          <w:szCs w:val="22"/>
        </w:rPr>
        <w:t xml:space="preserve"> </w:t>
      </w:r>
      <w:r w:rsidR="009E7D35" w:rsidRPr="008D0707">
        <w:rPr>
          <w:rFonts w:ascii="Calibri" w:hAnsi="Calibri" w:cs="Calibri"/>
          <w:bCs/>
        </w:rPr>
        <w:t>O objeto da presente licitação trata-se de registro de preços para futura e eventual aquisição de materiais elétricos e ferramentas em geral, para atender os serviços de manutenção em rede elétrica urbana, manutenções próprias, pequenas reformas dos prédios e instalação da rede elétrica das escolas e centro administrativo municipal pelo período de 12 (doze) meses</w:t>
      </w:r>
      <w:r w:rsidR="00C138DC" w:rsidRPr="005911CD">
        <w:rPr>
          <w:rFonts w:ascii="Arial" w:hAnsi="Arial" w:cs="Arial"/>
          <w:sz w:val="22"/>
          <w:szCs w:val="22"/>
        </w:rPr>
        <w:t xml:space="preserve">. </w:t>
      </w:r>
    </w:p>
    <w:p w:rsidR="00D22190" w:rsidRPr="005911CD" w:rsidRDefault="001036C7" w:rsidP="00881FC7">
      <w:pPr>
        <w:overflowPunct w:val="0"/>
        <w:autoSpaceDE w:val="0"/>
        <w:autoSpaceDN w:val="0"/>
        <w:adjustRightInd w:val="0"/>
        <w:ind w:left="-142" w:right="-427"/>
        <w:jc w:val="both"/>
        <w:textAlignment w:val="baseline"/>
        <w:outlineLvl w:val="0"/>
        <w:rPr>
          <w:rFonts w:ascii="Arial" w:hAnsi="Arial" w:cs="Arial"/>
          <w:sz w:val="22"/>
          <w:szCs w:val="22"/>
        </w:rPr>
      </w:pPr>
      <w:r w:rsidRPr="005911CD">
        <w:rPr>
          <w:rFonts w:ascii="Arial" w:hAnsi="Arial" w:cs="Arial"/>
          <w:sz w:val="22"/>
          <w:szCs w:val="22"/>
        </w:rPr>
        <w:fldChar w:fldCharType="begin"/>
      </w:r>
      <w:r w:rsidRPr="005911CD">
        <w:rPr>
          <w:rFonts w:ascii="Arial" w:hAnsi="Arial" w:cs="Arial"/>
          <w:sz w:val="22"/>
          <w:szCs w:val="22"/>
        </w:rPr>
        <w:fldChar w:fldCharType="separate"/>
      </w:r>
      <w:r w:rsidR="00D22190" w:rsidRPr="005911CD">
        <w:rPr>
          <w:rFonts w:ascii="Arial" w:hAnsi="Arial" w:cs="Arial"/>
          <w:sz w:val="22"/>
          <w:szCs w:val="22"/>
        </w:rPr>
        <w:t>«Licitacao_NOME_TIPO_LICITACAO»</w:t>
      </w:r>
      <w:r w:rsidRPr="005911CD">
        <w:rPr>
          <w:rFonts w:ascii="Arial" w:hAnsi="Arial" w:cs="Arial"/>
          <w:sz w:val="22"/>
          <w:szCs w:val="22"/>
        </w:rPr>
        <w:fldChar w:fldCharType="end"/>
      </w:r>
    </w:p>
    <w:p w:rsidR="00C138DC" w:rsidRPr="005911CD" w:rsidRDefault="00353734" w:rsidP="00881FC7">
      <w:pPr>
        <w:overflowPunct w:val="0"/>
        <w:autoSpaceDE w:val="0"/>
        <w:autoSpaceDN w:val="0"/>
        <w:adjustRightInd w:val="0"/>
        <w:ind w:left="-142" w:right="-427"/>
        <w:jc w:val="both"/>
        <w:textAlignment w:val="baseline"/>
        <w:outlineLvl w:val="0"/>
        <w:rPr>
          <w:rFonts w:ascii="Arial" w:hAnsi="Arial" w:cs="Arial"/>
          <w:sz w:val="22"/>
          <w:szCs w:val="22"/>
        </w:rPr>
      </w:pPr>
      <w:r w:rsidRPr="005911CD">
        <w:rPr>
          <w:rFonts w:ascii="Arial" w:hAnsi="Arial" w:cs="Arial"/>
          <w:sz w:val="22"/>
          <w:szCs w:val="22"/>
        </w:rPr>
        <w:t>Pregão Presencial n</w:t>
      </w:r>
      <w:r w:rsidR="00D22190" w:rsidRPr="005911CD">
        <w:rPr>
          <w:rFonts w:ascii="Arial" w:hAnsi="Arial" w:cs="Arial"/>
          <w:sz w:val="22"/>
          <w:szCs w:val="22"/>
        </w:rPr>
        <w:t xml:space="preserve">° </w:t>
      </w:r>
      <w:r w:rsidR="007615B5">
        <w:rPr>
          <w:rFonts w:ascii="Arial" w:hAnsi="Arial" w:cs="Arial"/>
          <w:sz w:val="22"/>
          <w:szCs w:val="22"/>
        </w:rPr>
        <w:t>031</w:t>
      </w:r>
      <w:r w:rsidR="00D22190" w:rsidRPr="005911CD">
        <w:rPr>
          <w:rFonts w:ascii="Arial" w:hAnsi="Arial" w:cs="Arial"/>
          <w:sz w:val="22"/>
          <w:szCs w:val="22"/>
        </w:rPr>
        <w:t>/</w:t>
      </w:r>
      <w:r w:rsidR="00BF4192" w:rsidRPr="005911CD">
        <w:rPr>
          <w:rFonts w:ascii="Arial" w:hAnsi="Arial" w:cs="Arial"/>
          <w:sz w:val="22"/>
          <w:szCs w:val="22"/>
        </w:rPr>
        <w:t>2021</w:t>
      </w:r>
      <w:r w:rsidR="00D22190" w:rsidRPr="005911CD">
        <w:rPr>
          <w:rFonts w:ascii="Arial" w:hAnsi="Arial" w:cs="Arial"/>
          <w:sz w:val="22"/>
          <w:szCs w:val="22"/>
        </w:rPr>
        <w:t xml:space="preserve"> – </w:t>
      </w:r>
      <w:r w:rsidR="007615B5">
        <w:rPr>
          <w:rFonts w:ascii="Arial" w:hAnsi="Arial" w:cs="Arial"/>
          <w:sz w:val="22"/>
          <w:szCs w:val="22"/>
        </w:rPr>
        <w:t>Processo</w:t>
      </w:r>
      <w:r w:rsidR="00D22190" w:rsidRPr="005911CD">
        <w:rPr>
          <w:rFonts w:ascii="Arial" w:hAnsi="Arial" w:cs="Arial"/>
          <w:sz w:val="22"/>
          <w:szCs w:val="22"/>
        </w:rPr>
        <w:t xml:space="preserve"> n° </w:t>
      </w:r>
      <w:r w:rsidR="007615B5">
        <w:rPr>
          <w:rFonts w:ascii="Arial" w:hAnsi="Arial" w:cs="Arial"/>
          <w:sz w:val="22"/>
          <w:szCs w:val="22"/>
        </w:rPr>
        <w:t>115</w:t>
      </w:r>
      <w:r w:rsidR="00D22190" w:rsidRPr="005911CD">
        <w:rPr>
          <w:rFonts w:ascii="Arial" w:hAnsi="Arial" w:cs="Arial"/>
          <w:sz w:val="22"/>
          <w:szCs w:val="22"/>
        </w:rPr>
        <w:t>/</w:t>
      </w:r>
      <w:r w:rsidR="00BF4192" w:rsidRPr="005911CD">
        <w:rPr>
          <w:rFonts w:ascii="Arial" w:hAnsi="Arial" w:cs="Arial"/>
          <w:sz w:val="22"/>
          <w:szCs w:val="22"/>
        </w:rPr>
        <w:t>2021</w:t>
      </w:r>
      <w:r w:rsidR="00D22190" w:rsidRPr="005911CD">
        <w:rPr>
          <w:rFonts w:ascii="Arial" w:hAnsi="Arial" w:cs="Arial"/>
          <w:sz w:val="22"/>
          <w:szCs w:val="22"/>
        </w:rPr>
        <w:t>, apresentamos nossa proposta conforme abaixo:</w:t>
      </w:r>
    </w:p>
    <w:tbl>
      <w:tblPr>
        <w:tblW w:w="11021" w:type="dxa"/>
        <w:tblInd w:w="-1283" w:type="dxa"/>
        <w:tblLayout w:type="fixed"/>
        <w:tblLook w:val="00A0" w:firstRow="1" w:lastRow="0" w:firstColumn="1" w:lastColumn="0" w:noHBand="0" w:noVBand="0"/>
      </w:tblPr>
      <w:tblGrid>
        <w:gridCol w:w="709"/>
        <w:gridCol w:w="3686"/>
        <w:gridCol w:w="992"/>
        <w:gridCol w:w="1228"/>
        <w:gridCol w:w="1276"/>
        <w:gridCol w:w="1701"/>
        <w:gridCol w:w="1429"/>
      </w:tblGrid>
      <w:tr w:rsidR="001C200F" w:rsidRPr="005911CD" w:rsidTr="001C200F">
        <w:trPr>
          <w:trHeight w:val="418"/>
        </w:trPr>
        <w:tc>
          <w:tcPr>
            <w:tcW w:w="709" w:type="dxa"/>
            <w:tcBorders>
              <w:top w:val="single" w:sz="12" w:space="0" w:color="auto"/>
              <w:left w:val="single" w:sz="12" w:space="0" w:color="000000"/>
              <w:bottom w:val="single" w:sz="12" w:space="0" w:color="auto"/>
              <w:right w:val="single" w:sz="12" w:space="0" w:color="000000"/>
            </w:tcBorders>
            <w:shd w:val="clear" w:color="auto" w:fill="9BBB59" w:themeFill="accent3"/>
            <w:vAlign w:val="center"/>
            <w:hideMark/>
          </w:tcPr>
          <w:p w:rsidR="00C35AE6" w:rsidRPr="005911CD" w:rsidRDefault="00C35AE6" w:rsidP="009E7D35">
            <w:pPr>
              <w:pStyle w:val="Cabealho"/>
              <w:tabs>
                <w:tab w:val="left" w:pos="708"/>
              </w:tabs>
              <w:spacing w:before="120" w:after="120" w:line="276" w:lineRule="auto"/>
              <w:jc w:val="center"/>
              <w:rPr>
                <w:rFonts w:ascii="Arial" w:hAnsi="Arial" w:cs="Arial"/>
                <w:b/>
                <w:bCs/>
              </w:rPr>
            </w:pPr>
            <w:r w:rsidRPr="005911CD">
              <w:rPr>
                <w:rFonts w:ascii="Arial" w:hAnsi="Arial" w:cs="Arial"/>
                <w:b/>
              </w:rPr>
              <w:t>ITEM</w:t>
            </w:r>
          </w:p>
        </w:tc>
        <w:tc>
          <w:tcPr>
            <w:tcW w:w="3686" w:type="dxa"/>
            <w:tcBorders>
              <w:top w:val="single" w:sz="12" w:space="0" w:color="auto"/>
              <w:left w:val="single" w:sz="12" w:space="0" w:color="000000"/>
              <w:bottom w:val="single" w:sz="12" w:space="0" w:color="auto"/>
              <w:right w:val="single" w:sz="12" w:space="0" w:color="000000"/>
            </w:tcBorders>
            <w:shd w:val="clear" w:color="auto" w:fill="9BBB59" w:themeFill="accent3"/>
            <w:vAlign w:val="center"/>
            <w:hideMark/>
          </w:tcPr>
          <w:p w:rsidR="00C35AE6" w:rsidRPr="005911CD" w:rsidRDefault="00C35AE6" w:rsidP="009E7D35">
            <w:pPr>
              <w:spacing w:before="120" w:after="120" w:line="276" w:lineRule="auto"/>
              <w:jc w:val="center"/>
              <w:rPr>
                <w:rFonts w:ascii="Arial" w:hAnsi="Arial" w:cs="Arial"/>
                <w:b/>
                <w:lang w:eastAsia="en-US"/>
              </w:rPr>
            </w:pPr>
            <w:r w:rsidRPr="005911CD">
              <w:rPr>
                <w:rFonts w:ascii="Arial" w:hAnsi="Arial" w:cs="Arial"/>
                <w:b/>
                <w:lang w:eastAsia="en-US"/>
              </w:rPr>
              <w:t>DESCRIÇÃO</w:t>
            </w:r>
          </w:p>
        </w:tc>
        <w:tc>
          <w:tcPr>
            <w:tcW w:w="992" w:type="dxa"/>
            <w:tcBorders>
              <w:top w:val="single" w:sz="12" w:space="0" w:color="auto"/>
              <w:left w:val="single" w:sz="12" w:space="0" w:color="000000"/>
              <w:bottom w:val="single" w:sz="12" w:space="0" w:color="auto"/>
              <w:right w:val="single" w:sz="12" w:space="0" w:color="000000"/>
            </w:tcBorders>
            <w:shd w:val="clear" w:color="auto" w:fill="9BBB59" w:themeFill="accent3"/>
            <w:vAlign w:val="center"/>
            <w:hideMark/>
          </w:tcPr>
          <w:p w:rsidR="00C35AE6" w:rsidRPr="005911CD" w:rsidRDefault="00C35AE6" w:rsidP="009E7D35">
            <w:pPr>
              <w:spacing w:line="276" w:lineRule="auto"/>
              <w:jc w:val="center"/>
              <w:rPr>
                <w:rFonts w:ascii="Arial" w:hAnsi="Arial" w:cs="Arial"/>
                <w:b/>
                <w:lang w:eastAsia="en-US"/>
              </w:rPr>
            </w:pPr>
            <w:r w:rsidRPr="005911CD">
              <w:rPr>
                <w:rFonts w:ascii="Arial" w:hAnsi="Arial" w:cs="Arial"/>
                <w:b/>
                <w:lang w:eastAsia="en-US"/>
              </w:rPr>
              <w:t>UNID.</w:t>
            </w:r>
          </w:p>
        </w:tc>
        <w:tc>
          <w:tcPr>
            <w:tcW w:w="1228" w:type="dxa"/>
            <w:tcBorders>
              <w:top w:val="single" w:sz="12" w:space="0" w:color="auto"/>
              <w:left w:val="single" w:sz="12" w:space="0" w:color="000000"/>
              <w:bottom w:val="single" w:sz="12" w:space="0" w:color="auto"/>
              <w:right w:val="single" w:sz="12" w:space="0" w:color="000000"/>
            </w:tcBorders>
            <w:shd w:val="clear" w:color="auto" w:fill="9BBB59" w:themeFill="accent3"/>
            <w:tcMar>
              <w:top w:w="0" w:type="dxa"/>
              <w:left w:w="70" w:type="dxa"/>
              <w:bottom w:w="0" w:type="dxa"/>
              <w:right w:w="70" w:type="dxa"/>
            </w:tcMar>
            <w:vAlign w:val="center"/>
            <w:hideMark/>
          </w:tcPr>
          <w:p w:rsidR="00C35AE6" w:rsidRPr="005911CD" w:rsidRDefault="00C35AE6" w:rsidP="009E7D35">
            <w:pPr>
              <w:pStyle w:val="Ttulo2"/>
              <w:spacing w:before="120" w:after="120"/>
              <w:rPr>
                <w:rFonts w:ascii="Arial" w:hAnsi="Arial" w:cs="Arial"/>
                <w:bCs/>
                <w:i/>
                <w:sz w:val="24"/>
                <w:szCs w:val="24"/>
                <w:lang w:eastAsia="en-US"/>
              </w:rPr>
            </w:pPr>
            <w:r w:rsidRPr="005911CD">
              <w:rPr>
                <w:rFonts w:ascii="Arial" w:hAnsi="Arial" w:cs="Arial"/>
                <w:sz w:val="24"/>
                <w:szCs w:val="24"/>
                <w:lang w:eastAsia="en-US"/>
              </w:rPr>
              <w:t>QTDE.</w:t>
            </w:r>
          </w:p>
        </w:tc>
        <w:tc>
          <w:tcPr>
            <w:tcW w:w="1276" w:type="dxa"/>
            <w:tcBorders>
              <w:top w:val="single" w:sz="12" w:space="0" w:color="auto"/>
              <w:left w:val="single" w:sz="12" w:space="0" w:color="000000"/>
              <w:bottom w:val="single" w:sz="12" w:space="0" w:color="auto"/>
              <w:right w:val="single" w:sz="12" w:space="0" w:color="000000"/>
            </w:tcBorders>
            <w:shd w:val="clear" w:color="auto" w:fill="9BBB59" w:themeFill="accent3"/>
            <w:tcMar>
              <w:top w:w="0" w:type="dxa"/>
              <w:left w:w="70" w:type="dxa"/>
              <w:bottom w:w="0" w:type="dxa"/>
              <w:right w:w="70" w:type="dxa"/>
            </w:tcMar>
            <w:vAlign w:val="center"/>
            <w:hideMark/>
          </w:tcPr>
          <w:p w:rsidR="00C35AE6" w:rsidRPr="005911CD" w:rsidRDefault="00C35AE6" w:rsidP="009E7D35">
            <w:pPr>
              <w:pStyle w:val="Ttulo2"/>
              <w:spacing w:before="120" w:after="120"/>
              <w:rPr>
                <w:rFonts w:ascii="Arial" w:hAnsi="Arial" w:cs="Arial"/>
                <w:bCs/>
                <w:i/>
                <w:sz w:val="24"/>
                <w:szCs w:val="24"/>
                <w:lang w:eastAsia="en-US"/>
              </w:rPr>
            </w:pPr>
            <w:r w:rsidRPr="005911CD">
              <w:rPr>
                <w:rFonts w:ascii="Arial" w:hAnsi="Arial" w:cs="Arial"/>
                <w:sz w:val="24"/>
                <w:szCs w:val="24"/>
                <w:lang w:eastAsia="en-US"/>
              </w:rPr>
              <w:t>VR. UNIT.</w:t>
            </w:r>
          </w:p>
        </w:tc>
        <w:tc>
          <w:tcPr>
            <w:tcW w:w="1701" w:type="dxa"/>
            <w:tcBorders>
              <w:top w:val="single" w:sz="12" w:space="0" w:color="auto"/>
              <w:left w:val="single" w:sz="12" w:space="0" w:color="000000"/>
              <w:bottom w:val="single" w:sz="12" w:space="0" w:color="auto"/>
              <w:right w:val="single" w:sz="12" w:space="0" w:color="000000"/>
            </w:tcBorders>
            <w:shd w:val="clear" w:color="auto" w:fill="9BBB59" w:themeFill="accent3"/>
            <w:vAlign w:val="center"/>
            <w:hideMark/>
          </w:tcPr>
          <w:p w:rsidR="00C35AE6" w:rsidRPr="005911CD" w:rsidRDefault="00C35AE6" w:rsidP="009E7D35">
            <w:pPr>
              <w:spacing w:line="276" w:lineRule="auto"/>
              <w:jc w:val="center"/>
              <w:rPr>
                <w:rFonts w:ascii="Arial" w:hAnsi="Arial" w:cs="Arial"/>
                <w:b/>
                <w:lang w:eastAsia="en-US"/>
              </w:rPr>
            </w:pPr>
            <w:r w:rsidRPr="005911CD">
              <w:rPr>
                <w:rFonts w:ascii="Arial" w:hAnsi="Arial" w:cs="Arial"/>
                <w:b/>
                <w:lang w:eastAsia="en-US"/>
              </w:rPr>
              <w:t>VR. TOTAL</w:t>
            </w:r>
          </w:p>
        </w:tc>
        <w:tc>
          <w:tcPr>
            <w:tcW w:w="1429" w:type="dxa"/>
            <w:tcBorders>
              <w:top w:val="single" w:sz="12" w:space="0" w:color="auto"/>
              <w:left w:val="single" w:sz="12" w:space="0" w:color="000000"/>
              <w:bottom w:val="single" w:sz="12" w:space="0" w:color="auto"/>
              <w:right w:val="single" w:sz="12" w:space="0" w:color="000000"/>
            </w:tcBorders>
            <w:shd w:val="clear" w:color="auto" w:fill="9BBB59" w:themeFill="accent3"/>
            <w:tcMar>
              <w:top w:w="0" w:type="dxa"/>
              <w:left w:w="70" w:type="dxa"/>
              <w:bottom w:w="0" w:type="dxa"/>
              <w:right w:w="70" w:type="dxa"/>
            </w:tcMar>
            <w:vAlign w:val="center"/>
            <w:hideMark/>
          </w:tcPr>
          <w:p w:rsidR="00C35AE6" w:rsidRPr="005911CD" w:rsidRDefault="00C35AE6" w:rsidP="009E7D35">
            <w:pPr>
              <w:spacing w:line="276" w:lineRule="auto"/>
              <w:jc w:val="center"/>
              <w:rPr>
                <w:rFonts w:ascii="Arial" w:hAnsi="Arial" w:cs="Arial"/>
                <w:b/>
                <w:lang w:eastAsia="en-US"/>
              </w:rPr>
            </w:pPr>
            <w:r w:rsidRPr="005911CD">
              <w:rPr>
                <w:rFonts w:ascii="Arial" w:hAnsi="Arial" w:cs="Arial"/>
                <w:b/>
                <w:lang w:eastAsia="en-US"/>
              </w:rPr>
              <w:t>MARCA / MODELO</w:t>
            </w: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2,5 MM AMARELO</w:t>
            </w:r>
            <w:proofErr w:type="gramEnd"/>
            <w:r w:rsidRPr="005911CD">
              <w:rPr>
                <w:rFonts w:ascii="Arial" w:hAnsi="Arial" w:cs="Arial"/>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2,5 MM AZUL</w:t>
            </w:r>
            <w:proofErr w:type="gramEnd"/>
            <w:r w:rsidRPr="005911CD">
              <w:rPr>
                <w:rFonts w:ascii="Arial" w:hAnsi="Arial" w:cs="Arial"/>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1800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2,5 MM VERDE</w:t>
            </w:r>
            <w:proofErr w:type="gramEnd"/>
            <w:r w:rsidRPr="005911CD">
              <w:rPr>
                <w:rFonts w:ascii="Arial" w:hAnsi="Arial" w:cs="Arial"/>
                <w:b/>
              </w:rPr>
              <w:t>,</w:t>
            </w:r>
            <w:r w:rsidRPr="005911CD">
              <w:rPr>
                <w:rFonts w:ascii="Arial" w:hAnsi="Arial" w:cs="Arial"/>
              </w:rPr>
              <w:t xml:space="preserve">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1700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845"/>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2,5 MM VERMELHO</w:t>
            </w:r>
            <w:proofErr w:type="gramEnd"/>
            <w:r w:rsidRPr="005911CD">
              <w:rPr>
                <w:rFonts w:ascii="Arial" w:hAnsi="Arial" w:cs="Arial"/>
              </w:rPr>
              <w:t xml:space="preserve">, unipolar, reforçado e resistente, isolamento de PVC, material condutor de cobre, com </w:t>
            </w:r>
            <w:r w:rsidRPr="005911CD">
              <w:rPr>
                <w:rFonts w:ascii="Arial" w:hAnsi="Arial" w:cs="Arial"/>
              </w:rPr>
              <w:lastRenderedPageBreak/>
              <w:t>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lastRenderedPageBreak/>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1700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845"/>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2,5 MM PRETO</w:t>
            </w:r>
            <w:proofErr w:type="gramEnd"/>
            <w:r w:rsidRPr="005911CD">
              <w:rPr>
                <w:rFonts w:ascii="Arial" w:hAnsi="Arial" w:cs="Arial"/>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700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535"/>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4,0 MM AZUL</w:t>
            </w:r>
            <w:proofErr w:type="gramEnd"/>
            <w:r w:rsidRPr="005911CD">
              <w:rPr>
                <w:rFonts w:ascii="Arial" w:hAnsi="Arial" w:cs="Arial"/>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1100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4,0 MM PRETO</w:t>
            </w:r>
            <w:proofErr w:type="gramEnd"/>
            <w:r w:rsidRPr="005911CD">
              <w:rPr>
                <w:rFonts w:ascii="Arial" w:hAnsi="Arial" w:cs="Arial"/>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8600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4,0 MM VERMELHO</w:t>
            </w:r>
            <w:proofErr w:type="gramEnd"/>
            <w:r w:rsidRPr="005911CD">
              <w:rPr>
                <w:rFonts w:ascii="Arial" w:hAnsi="Arial" w:cs="Arial"/>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1100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4,0 MM VERDE</w:t>
            </w:r>
            <w:proofErr w:type="gramEnd"/>
            <w:r w:rsidRPr="005911CD">
              <w:rPr>
                <w:rFonts w:ascii="Arial" w:hAnsi="Arial" w:cs="Arial"/>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5700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CABO FLEXÍVEL 4,0 MM BRANCO/AMARELO</w:t>
            </w:r>
            <w:r w:rsidRPr="005911CD">
              <w:rPr>
                <w:rFonts w:ascii="Arial" w:hAnsi="Arial" w:cs="Arial"/>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1400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6,0 MM AZUL</w:t>
            </w:r>
            <w:proofErr w:type="gramEnd"/>
            <w:r w:rsidRPr="005911CD">
              <w:rPr>
                <w:rFonts w:ascii="Arial" w:hAnsi="Arial" w:cs="Arial"/>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2500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6,0 MM PRETO</w:t>
            </w:r>
            <w:proofErr w:type="gramEnd"/>
            <w:r w:rsidRPr="005911CD">
              <w:rPr>
                <w:rFonts w:ascii="Arial" w:hAnsi="Arial" w:cs="Arial"/>
              </w:rPr>
              <w:t xml:space="preserve">, unipolar, reforçado e </w:t>
            </w:r>
            <w:r w:rsidRPr="005911CD">
              <w:rPr>
                <w:rFonts w:ascii="Arial" w:hAnsi="Arial" w:cs="Arial"/>
              </w:rPr>
              <w:lastRenderedPageBreak/>
              <w:t>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lastRenderedPageBreak/>
              <w:t>MT</w:t>
            </w:r>
            <w:r w:rsidRPr="005911CD">
              <w:rPr>
                <w:rFonts w:ascii="Arial" w:hAnsi="Arial" w:cs="Arial"/>
                <w:sz w:val="24"/>
                <w:szCs w:val="24"/>
              </w:rPr>
              <w:lastRenderedPageBreak/>
              <w: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lastRenderedPageBreak/>
              <w:t>2700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6,0 MM VERMELHO</w:t>
            </w:r>
            <w:proofErr w:type="gramEnd"/>
            <w:r w:rsidRPr="005911CD">
              <w:rPr>
                <w:rFonts w:ascii="Arial" w:hAnsi="Arial" w:cs="Arial"/>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5500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6,0 MM VERDE</w:t>
            </w:r>
            <w:proofErr w:type="gramEnd"/>
            <w:r w:rsidRPr="005911CD">
              <w:rPr>
                <w:rFonts w:ascii="Arial" w:hAnsi="Arial" w:cs="Arial"/>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1600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10 MM AZUL</w:t>
            </w:r>
            <w:proofErr w:type="gramEnd"/>
            <w:r w:rsidRPr="005911CD">
              <w:rPr>
                <w:rFonts w:ascii="Arial" w:hAnsi="Arial" w:cs="Arial"/>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630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CABO FLEXÍVEL </w:t>
            </w:r>
            <w:proofErr w:type="gramStart"/>
            <w:r w:rsidRPr="005911CD">
              <w:rPr>
                <w:rFonts w:ascii="Arial" w:hAnsi="Arial" w:cs="Arial"/>
                <w:b/>
              </w:rPr>
              <w:t>10 MM PRETO</w:t>
            </w:r>
            <w:proofErr w:type="gramEnd"/>
            <w:r w:rsidRPr="005911CD">
              <w:rPr>
                <w:rFonts w:ascii="Arial" w:hAnsi="Arial" w:cs="Arial"/>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16 MM PRETO</w:t>
            </w:r>
            <w:proofErr w:type="gramEnd"/>
            <w:r w:rsidRPr="005911CD">
              <w:rPr>
                <w:rFonts w:ascii="Arial" w:hAnsi="Arial" w:cs="Arial"/>
                <w:b/>
              </w:rPr>
              <w:t xml:space="preserve">, </w:t>
            </w:r>
            <w:r w:rsidRPr="005911CD">
              <w:rPr>
                <w:rFonts w:ascii="Arial" w:hAnsi="Arial" w:cs="Arial"/>
                <w:bCs/>
              </w:rPr>
              <w:t>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2990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16 MM VERDE</w:t>
            </w:r>
            <w:proofErr w:type="gramEnd"/>
            <w:r w:rsidRPr="005911CD">
              <w:rPr>
                <w:rFonts w:ascii="Arial" w:hAnsi="Arial" w:cs="Arial"/>
                <w:b/>
              </w:rPr>
              <w:t xml:space="preserve">, </w:t>
            </w:r>
            <w:r w:rsidRPr="005911CD">
              <w:rPr>
                <w:rFonts w:ascii="Arial" w:hAnsi="Arial" w:cs="Arial"/>
                <w:bCs/>
              </w:rPr>
              <w:t>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470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16 MM AZUL</w:t>
            </w:r>
            <w:proofErr w:type="gramEnd"/>
            <w:r w:rsidRPr="005911CD">
              <w:rPr>
                <w:rFonts w:ascii="Arial" w:hAnsi="Arial" w:cs="Arial"/>
                <w:bCs/>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25 MM PRETO</w:t>
            </w:r>
            <w:proofErr w:type="gramEnd"/>
            <w:r w:rsidRPr="005911CD">
              <w:rPr>
                <w:rFonts w:ascii="Arial" w:hAnsi="Arial" w:cs="Arial"/>
                <w:bCs/>
              </w:rPr>
              <w:t xml:space="preserve">, unipolar, reforçado e </w:t>
            </w:r>
            <w:r w:rsidRPr="005911CD">
              <w:rPr>
                <w:rFonts w:ascii="Arial" w:hAnsi="Arial" w:cs="Arial"/>
                <w:bCs/>
              </w:rPr>
              <w:lastRenderedPageBreak/>
              <w:t>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lastRenderedPageBreak/>
              <w:t>MT</w:t>
            </w:r>
            <w:r w:rsidRPr="005911CD">
              <w:rPr>
                <w:rFonts w:ascii="Arial" w:hAnsi="Arial" w:cs="Arial"/>
                <w:sz w:val="24"/>
                <w:szCs w:val="24"/>
              </w:rPr>
              <w:lastRenderedPageBreak/>
              <w: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lastRenderedPageBreak/>
              <w:t>1050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25 MM AZUL</w:t>
            </w:r>
            <w:proofErr w:type="gramEnd"/>
            <w:r w:rsidRPr="005911CD">
              <w:rPr>
                <w:rFonts w:ascii="Arial" w:hAnsi="Arial" w:cs="Arial"/>
                <w:bCs/>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500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25 MM VERDE</w:t>
            </w:r>
            <w:proofErr w:type="gramEnd"/>
            <w:r w:rsidRPr="005911CD">
              <w:rPr>
                <w:rFonts w:ascii="Arial" w:hAnsi="Arial" w:cs="Arial"/>
                <w:bCs/>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150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35 MM PRETO</w:t>
            </w:r>
            <w:proofErr w:type="gramEnd"/>
            <w:r w:rsidRPr="005911CD">
              <w:rPr>
                <w:rFonts w:ascii="Arial" w:hAnsi="Arial" w:cs="Arial"/>
                <w:bCs/>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1500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FLEXÍVEL </w:t>
            </w:r>
            <w:proofErr w:type="gramStart"/>
            <w:r w:rsidRPr="005911CD">
              <w:rPr>
                <w:rFonts w:ascii="Arial" w:hAnsi="Arial" w:cs="Arial"/>
                <w:b/>
              </w:rPr>
              <w:t>35 MM AZUL</w:t>
            </w:r>
            <w:proofErr w:type="gramEnd"/>
            <w:r w:rsidRPr="005911CD">
              <w:rPr>
                <w:rFonts w:ascii="Arial" w:hAnsi="Arial" w:cs="Arial"/>
                <w:bCs/>
              </w:rPr>
              <w:t>, unipolar, reforçado e resistente, isolamento de PVC, material condutor de cobre, com tensão máxima de até 750 V.</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500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CAIXA DE SOBREPOR X3 </w:t>
            </w:r>
            <w:r w:rsidRPr="005911CD">
              <w:rPr>
                <w:rFonts w:ascii="Arial" w:hAnsi="Arial" w:cs="Arial"/>
                <w:bCs/>
              </w:rPr>
              <w:t xml:space="preserve">Postos para </w:t>
            </w:r>
            <w:proofErr w:type="spellStart"/>
            <w:r w:rsidRPr="005911CD">
              <w:rPr>
                <w:rFonts w:ascii="Arial" w:hAnsi="Arial" w:cs="Arial"/>
                <w:bCs/>
              </w:rPr>
              <w:t>Eletroduto</w:t>
            </w:r>
            <w:proofErr w:type="spellEnd"/>
            <w:r w:rsidRPr="005911CD">
              <w:rPr>
                <w:rFonts w:ascii="Arial" w:hAnsi="Arial" w:cs="Arial"/>
                <w:bCs/>
              </w:rPr>
              <w:t xml:space="preserve">, similar, equivalente ou superior a marca Tramontina </w:t>
            </w:r>
            <w:proofErr w:type="spellStart"/>
            <w:proofErr w:type="gramStart"/>
            <w:r w:rsidRPr="005911CD">
              <w:rPr>
                <w:rFonts w:ascii="Arial" w:hAnsi="Arial" w:cs="Arial"/>
                <w:bCs/>
              </w:rPr>
              <w:t>LizFlex</w:t>
            </w:r>
            <w:proofErr w:type="spellEnd"/>
            <w:proofErr w:type="gramEnd"/>
            <w:r w:rsidRPr="005911CD">
              <w:rPr>
                <w:rFonts w:ascii="Arial" w:hAnsi="Arial" w:cs="Arial"/>
                <w:bCs/>
              </w:rPr>
              <w:t xml:space="preserve"> Multiuso.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307</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CAIXA DE INSPEÇÃO CÔNICA com tampa (aterramento)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03</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CONECTOR DE SAÍDA PARA ELETRODUTO, </w:t>
            </w:r>
            <w:r w:rsidRPr="005911CD">
              <w:rPr>
                <w:rFonts w:ascii="Arial" w:hAnsi="Arial" w:cs="Arial"/>
                <w:bCs/>
              </w:rPr>
              <w:t xml:space="preserve">similar, equivalente ou superior a </w:t>
            </w:r>
            <w:proofErr w:type="spellStart"/>
            <w:proofErr w:type="gramStart"/>
            <w:r w:rsidRPr="005911CD">
              <w:rPr>
                <w:rFonts w:ascii="Arial" w:hAnsi="Arial" w:cs="Arial"/>
                <w:bCs/>
              </w:rPr>
              <w:t>marcaTramontina</w:t>
            </w:r>
            <w:proofErr w:type="spellEnd"/>
            <w:proofErr w:type="gramEnd"/>
            <w:r w:rsidRPr="005911CD">
              <w:rPr>
                <w:rFonts w:ascii="Arial" w:hAnsi="Arial" w:cs="Arial"/>
                <w:bCs/>
              </w:rPr>
              <w:t xml:space="preserve"> </w:t>
            </w:r>
            <w:proofErr w:type="spellStart"/>
            <w:r w:rsidRPr="005911CD">
              <w:rPr>
                <w:rFonts w:ascii="Arial" w:hAnsi="Arial" w:cs="Arial"/>
                <w:bCs/>
              </w:rPr>
              <w:t>LizFlex</w:t>
            </w:r>
            <w:proofErr w:type="spellEnd"/>
            <w:r w:rsidRPr="005911CD">
              <w:rPr>
                <w:rFonts w:ascii="Arial" w:hAnsi="Arial" w:cs="Arial"/>
                <w:bCs/>
              </w:rPr>
              <w:t xml:space="preserve"> Multiuso.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614</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CABO COBRE NU, </w:t>
            </w:r>
            <w:r w:rsidRPr="005911CD">
              <w:rPr>
                <w:rFonts w:ascii="Arial" w:hAnsi="Arial" w:cs="Arial"/>
                <w:bCs/>
              </w:rPr>
              <w:t xml:space="preserve">classe 2ª, ABNT NBR 6524, 7 </w:t>
            </w:r>
            <w:proofErr w:type="gramStart"/>
            <w:r w:rsidRPr="005911CD">
              <w:rPr>
                <w:rFonts w:ascii="Arial" w:hAnsi="Arial" w:cs="Arial"/>
                <w:bCs/>
              </w:rPr>
              <w:t xml:space="preserve">fios </w:t>
            </w:r>
            <w:r w:rsidRPr="005911CD">
              <w:rPr>
                <w:rFonts w:ascii="Arial" w:hAnsi="Arial" w:cs="Arial"/>
                <w:b/>
              </w:rPr>
              <w:t>,</w:t>
            </w:r>
            <w:proofErr w:type="gramEnd"/>
            <w:r w:rsidRPr="005911CD">
              <w:rPr>
                <w:rFonts w:ascii="Arial" w:hAnsi="Arial" w:cs="Arial"/>
                <w:bCs/>
              </w:rPr>
              <w:t>espessura de 35mm².</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150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DISPOSITIVO DE PROTEÇÃO CONTRA SURTO </w:t>
            </w:r>
            <w:r w:rsidRPr="005911CD">
              <w:rPr>
                <w:rFonts w:ascii="Arial" w:hAnsi="Arial" w:cs="Arial"/>
                <w:bCs/>
              </w:rPr>
              <w:t xml:space="preserve">(Aterramento </w:t>
            </w:r>
            <w:proofErr w:type="spellStart"/>
            <w:r w:rsidRPr="005911CD">
              <w:rPr>
                <w:rFonts w:ascii="Arial" w:hAnsi="Arial" w:cs="Arial"/>
                <w:bCs/>
              </w:rPr>
              <w:lastRenderedPageBreak/>
              <w:t>Dps</w:t>
            </w:r>
            <w:proofErr w:type="spellEnd"/>
            <w:r w:rsidRPr="005911CD">
              <w:rPr>
                <w:rFonts w:ascii="Arial" w:hAnsi="Arial" w:cs="Arial"/>
                <w:bCs/>
              </w:rPr>
              <w:t>) 45 KA.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lastRenderedPageBreak/>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33</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FIO CABO PARALELO </w:t>
            </w:r>
            <w:proofErr w:type="gramStart"/>
            <w:r w:rsidRPr="005911CD">
              <w:rPr>
                <w:rFonts w:ascii="Arial" w:hAnsi="Arial" w:cs="Arial"/>
                <w:b/>
              </w:rPr>
              <w:t>2X0,</w:t>
            </w:r>
            <w:proofErr w:type="gramEnd"/>
            <w:r w:rsidRPr="005911CD">
              <w:rPr>
                <w:rFonts w:ascii="Arial" w:hAnsi="Arial" w:cs="Arial"/>
                <w:b/>
              </w:rPr>
              <w:t>75 MM</w:t>
            </w:r>
            <w:r w:rsidRPr="005911CD">
              <w:rPr>
                <w:rFonts w:ascii="Arial" w:hAnsi="Arial" w:cs="Arial"/>
                <w:bCs/>
              </w:rPr>
              <w:t>, com tensão máxima de até 300 V, material de cobre nu, tempera mole, flexível, e</w:t>
            </w:r>
            <w:r w:rsidRPr="005911CD">
              <w:rPr>
                <w:rFonts w:ascii="Arial" w:hAnsi="Arial" w:cs="Arial"/>
                <w:shd w:val="clear" w:color="auto" w:fill="FFFFFF"/>
              </w:rPr>
              <w:t xml:space="preserve">ncordoamento classe 4 e são isolados com </w:t>
            </w:r>
            <w:proofErr w:type="spellStart"/>
            <w:r w:rsidRPr="005911CD">
              <w:rPr>
                <w:rFonts w:ascii="Arial" w:hAnsi="Arial" w:cs="Arial"/>
                <w:shd w:val="clear" w:color="auto" w:fill="FFFFFF"/>
              </w:rPr>
              <w:t>Policloreto</w:t>
            </w:r>
            <w:proofErr w:type="spellEnd"/>
            <w:r w:rsidRPr="005911CD">
              <w:rPr>
                <w:rFonts w:ascii="Arial" w:hAnsi="Arial" w:cs="Arial"/>
                <w:shd w:val="clear" w:color="auto" w:fill="FFFFFF"/>
              </w:rPr>
              <w:t xml:space="preserve"> de </w:t>
            </w:r>
            <w:proofErr w:type="spellStart"/>
            <w:r w:rsidRPr="005911CD">
              <w:rPr>
                <w:rFonts w:ascii="Arial" w:hAnsi="Arial" w:cs="Arial"/>
                <w:shd w:val="clear" w:color="auto" w:fill="FFFFFF"/>
              </w:rPr>
              <w:t>Vinila</w:t>
            </w:r>
            <w:proofErr w:type="spellEnd"/>
            <w:r w:rsidRPr="005911CD">
              <w:rPr>
                <w:rFonts w:ascii="Arial" w:hAnsi="Arial" w:cs="Arial"/>
                <w:shd w:val="clear" w:color="auto" w:fill="FFFFFF"/>
              </w:rPr>
              <w:t xml:space="preserve"> (PVC)</w:t>
            </w:r>
            <w:r w:rsidRPr="005911CD">
              <w:rPr>
                <w:rFonts w:ascii="Arial" w:hAnsi="Arial" w:cs="Arial"/>
                <w:bCs/>
              </w:rPr>
              <w:t xml:space="preserve">, </w:t>
            </w:r>
            <w:r w:rsidRPr="005911CD">
              <w:rPr>
                <w:rFonts w:ascii="Arial" w:hAnsi="Arial" w:cs="Arial"/>
                <w:shd w:val="clear" w:color="auto" w:fill="FFFFFF"/>
              </w:rPr>
              <w:t xml:space="preserve">temperaturas de até 70ºC e </w:t>
            </w:r>
            <w:proofErr w:type="spellStart"/>
            <w:r w:rsidRPr="005911CD">
              <w:rPr>
                <w:rFonts w:ascii="Arial" w:hAnsi="Arial" w:cs="Arial"/>
                <w:shd w:val="clear" w:color="auto" w:fill="FFFFFF"/>
              </w:rPr>
              <w:t>antichama</w:t>
            </w:r>
            <w:proofErr w:type="spellEnd"/>
            <w:r w:rsidRPr="005911CD">
              <w:rPr>
                <w:rFonts w:ascii="Arial" w:hAnsi="Arial" w:cs="Arial"/>
                <w:shd w:val="clear" w:color="auto" w:fill="FFFFFF"/>
              </w:rPr>
              <w:t>.</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200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GRAMPO TERRA 5/8 x 3/4</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18</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Cs/>
              </w:rPr>
            </w:pPr>
            <w:r w:rsidRPr="005911CD">
              <w:rPr>
                <w:rFonts w:ascii="Arial" w:hAnsi="Arial" w:cs="Arial"/>
                <w:b/>
              </w:rPr>
              <w:t>ABRAÇADEIRAS DE NYLON</w:t>
            </w:r>
            <w:r w:rsidRPr="005911CD">
              <w:rPr>
                <w:rFonts w:ascii="Arial" w:hAnsi="Arial" w:cs="Arial"/>
                <w:bCs/>
              </w:rPr>
              <w:t xml:space="preserve">, com dimensões de </w:t>
            </w:r>
            <w:proofErr w:type="gramStart"/>
            <w:r w:rsidRPr="005911CD">
              <w:rPr>
                <w:rFonts w:ascii="Arial" w:hAnsi="Arial" w:cs="Arial"/>
                <w:bCs/>
              </w:rPr>
              <w:t>200x4.</w:t>
            </w:r>
            <w:proofErr w:type="gramEnd"/>
            <w:r w:rsidRPr="005911CD">
              <w:rPr>
                <w:rFonts w:ascii="Arial" w:hAnsi="Arial" w:cs="Arial"/>
                <w:bCs/>
              </w:rPr>
              <w:t xml:space="preserve">8, pacote com 100 unidades. </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500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LÂMPADA VAPOR SÓDIO, modelo tubular, potência de 70 W, soquete do tipo E27</w:t>
            </w:r>
            <w:r w:rsidRPr="005911CD">
              <w:rPr>
                <w:rFonts w:ascii="Arial" w:hAnsi="Arial" w:cs="Arial"/>
              </w:rPr>
              <w:t>, cor da luz neutra, temperatura da cor de no mínimo 2.000 K, fluxo luminoso de no mínimo 7.000 LM, vida mediana da lâmpada no mínimo de 26.000 h, Garantia mínima de 01 ano contra defeitos de fabricação e de 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500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REATOR 250 VAPOR SÓDIO </w:t>
            </w:r>
            <w:proofErr w:type="gramStart"/>
            <w:r w:rsidRPr="005911CD">
              <w:rPr>
                <w:rFonts w:ascii="Arial" w:hAnsi="Arial" w:cs="Arial"/>
                <w:b/>
              </w:rPr>
              <w:t>EXTERNO</w:t>
            </w:r>
            <w:r w:rsidRPr="005911CD">
              <w:rPr>
                <w:rFonts w:ascii="Arial" w:hAnsi="Arial" w:cs="Arial"/>
              </w:rPr>
              <w:t xml:space="preserve"> potência</w:t>
            </w:r>
            <w:proofErr w:type="gramEnd"/>
            <w:r w:rsidRPr="005911CD">
              <w:rPr>
                <w:rFonts w:ascii="Arial" w:hAnsi="Arial" w:cs="Arial"/>
              </w:rPr>
              <w:t xml:space="preserve"> de 250 W, com tensão máxima de 220 V, fabricado com todas as especificações de segurança conforme ABNT NBR 15465, para proteção mecânica das instalações elétricas e prediais. Garantia mínima de 02 anos, contra defeitos de fabricação e de 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418"/>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REATOR 70 VAPOR SÓDIO </w:t>
            </w:r>
            <w:proofErr w:type="gramStart"/>
            <w:r w:rsidRPr="005911CD">
              <w:rPr>
                <w:rFonts w:ascii="Arial" w:hAnsi="Arial" w:cs="Arial"/>
                <w:b/>
              </w:rPr>
              <w:t>EXTERNO</w:t>
            </w:r>
            <w:r w:rsidRPr="005911CD">
              <w:rPr>
                <w:rFonts w:ascii="Arial" w:hAnsi="Arial" w:cs="Arial"/>
              </w:rPr>
              <w:t xml:space="preserve"> potência</w:t>
            </w:r>
            <w:proofErr w:type="gramEnd"/>
            <w:r w:rsidRPr="005911CD">
              <w:rPr>
                <w:rFonts w:ascii="Arial" w:hAnsi="Arial" w:cs="Arial"/>
              </w:rPr>
              <w:t xml:space="preserve"> de 70 W, com tensão máxima de 220 V, fabricado com todas as especificações de segurança conforme ABNT NBR 15465, para proteção mecânica das </w:t>
            </w:r>
            <w:r w:rsidRPr="005911CD">
              <w:rPr>
                <w:rFonts w:ascii="Arial" w:hAnsi="Arial" w:cs="Arial"/>
              </w:rPr>
              <w:lastRenderedPageBreak/>
              <w:t>instalações elétricas e prediais. Garantia mínima de 03 anos, contra defeitos de fabricação e de 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lastRenderedPageBreak/>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400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jc w:val="both"/>
              <w:rPr>
                <w:rFonts w:ascii="Arial" w:hAnsi="Arial" w:cs="Arial"/>
              </w:rPr>
            </w:pPr>
            <w:r w:rsidRPr="005911CD">
              <w:rPr>
                <w:rFonts w:ascii="Arial" w:hAnsi="Arial" w:cs="Arial"/>
                <w:b/>
              </w:rPr>
              <w:t xml:space="preserve">REATOR 70 VAPOR SÓDIO </w:t>
            </w:r>
            <w:proofErr w:type="gramStart"/>
            <w:r w:rsidRPr="005911CD">
              <w:rPr>
                <w:rFonts w:ascii="Arial" w:hAnsi="Arial" w:cs="Arial"/>
                <w:b/>
              </w:rPr>
              <w:t>INTERNO</w:t>
            </w:r>
            <w:r w:rsidRPr="005911CD">
              <w:rPr>
                <w:rFonts w:ascii="Arial" w:hAnsi="Arial" w:cs="Arial"/>
              </w:rPr>
              <w:t xml:space="preserve"> potência</w:t>
            </w:r>
            <w:proofErr w:type="gramEnd"/>
            <w:r w:rsidRPr="005911CD">
              <w:rPr>
                <w:rFonts w:ascii="Arial" w:hAnsi="Arial" w:cs="Arial"/>
              </w:rPr>
              <w:t xml:space="preserve"> de 70 W, com tensão máxima de 220 V, fabricado com todas as especificações de segurança conforme ABNT NBR 15465, para proteção mecânica das instalações elétricas e prediais. Garantia mínima de 02 anos, contra defeitos de fabricação e de 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200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ADAPTADOR E40 PARA E27</w:t>
            </w:r>
            <w:r w:rsidRPr="005911CD">
              <w:rPr>
                <w:rFonts w:ascii="Arial" w:hAnsi="Arial" w:cs="Arial"/>
              </w:rPr>
              <w:t xml:space="preserve">, material em porcelana, bornes em latão, tensão elétrica Bivolt, corrente elétrica mínima de </w:t>
            </w:r>
            <w:proofErr w:type="gramStart"/>
            <w:r w:rsidRPr="005911CD">
              <w:rPr>
                <w:rFonts w:ascii="Arial" w:hAnsi="Arial" w:cs="Arial"/>
              </w:rPr>
              <w:t>4</w:t>
            </w:r>
            <w:proofErr w:type="gramEnd"/>
            <w:r w:rsidRPr="005911CD">
              <w:rPr>
                <w:rFonts w:ascii="Arial" w:hAnsi="Arial" w:cs="Arial"/>
              </w:rPr>
              <w:t xml:space="preserve"> A, potência até 1000 w.</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200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FITA ISOLANTE ¾ PRETA 10 METROS</w:t>
            </w:r>
            <w:r w:rsidRPr="005911CD">
              <w:rPr>
                <w:rFonts w:ascii="Arial" w:hAnsi="Arial" w:cs="Arial"/>
                <w:bCs/>
              </w:rPr>
              <w:t xml:space="preserve"> - 19 MM X 0,13 MM, Fabricada em PVC </w:t>
            </w:r>
            <w:proofErr w:type="gramStart"/>
            <w:r w:rsidRPr="005911CD">
              <w:rPr>
                <w:rFonts w:ascii="Arial" w:hAnsi="Arial" w:cs="Arial"/>
                <w:bCs/>
              </w:rPr>
              <w:t>anti-chamas</w:t>
            </w:r>
            <w:proofErr w:type="gramEnd"/>
            <w:r w:rsidRPr="005911CD">
              <w:rPr>
                <w:rFonts w:ascii="Arial" w:hAnsi="Arial" w:cs="Arial"/>
                <w:bCs/>
              </w:rPr>
              <w:t>, com elasticidade e resistência,</w:t>
            </w:r>
            <w:r w:rsidRPr="005911CD">
              <w:rPr>
                <w:rFonts w:ascii="Arial" w:hAnsi="Arial" w:cs="Arial"/>
                <w:bCs/>
              </w:rPr>
              <w:br/>
              <w:t>para união de fiação elétrica, feita para perfeita isolação, sem risco de choques elétricos, caixa com 10 unidades.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CX</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40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eastAsia="Calibri" w:hAnsi="Arial" w:cs="Arial"/>
                <w:b/>
                <w:bCs/>
                <w:sz w:val="22"/>
                <w:szCs w:val="22"/>
                <w:lang w:eastAsia="en-US"/>
              </w:rPr>
              <w:t xml:space="preserve">GRAMPO CONECTOR P/ HASTE TERRA, </w:t>
            </w:r>
            <w:r w:rsidRPr="005911CD">
              <w:rPr>
                <w:rFonts w:ascii="Arial" w:eastAsia="Calibri" w:hAnsi="Arial" w:cs="Arial"/>
                <w:sz w:val="22"/>
                <w:szCs w:val="22"/>
                <w:lang w:eastAsia="en-US"/>
              </w:rPr>
              <w:t>aterramento duplo ½-5/8.</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bCs/>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18</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Cs/>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RELÉ FOTOELÉTRICO,</w:t>
            </w:r>
            <w:r w:rsidRPr="005911CD">
              <w:rPr>
                <w:rFonts w:ascii="Arial" w:hAnsi="Arial" w:cs="Arial"/>
              </w:rPr>
              <w:t xml:space="preserve"> para comando automático de lâmpadas em geral, conjunto composto com relé e base com suporte de plástico. Auto Volt (Bivolt automático), com potência de 600 W em 127 V e 1000 W em 220 V. Temporizador para 04 até 08 horas</w:t>
            </w:r>
            <w:proofErr w:type="gramStart"/>
            <w:r w:rsidRPr="005911CD">
              <w:rPr>
                <w:rFonts w:ascii="Arial" w:hAnsi="Arial" w:cs="Arial"/>
              </w:rPr>
              <w:t>, garantia</w:t>
            </w:r>
            <w:proofErr w:type="gramEnd"/>
            <w:r w:rsidRPr="005911CD">
              <w:rPr>
                <w:rFonts w:ascii="Arial" w:hAnsi="Arial" w:cs="Arial"/>
              </w:rPr>
              <w:t xml:space="preserve"> mínima de 01 ano contra defeitos de fabricação e de uso. </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300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Cs/>
              </w:rPr>
            </w:pPr>
            <w:proofErr w:type="gramStart"/>
            <w:r w:rsidRPr="005911CD">
              <w:rPr>
                <w:rFonts w:ascii="Arial" w:hAnsi="Arial" w:cs="Arial"/>
                <w:b/>
                <w:bCs/>
              </w:rPr>
              <w:t>CONECTOR DERIVAÇÃO</w:t>
            </w:r>
            <w:proofErr w:type="gramEnd"/>
            <w:r w:rsidRPr="005911CD">
              <w:rPr>
                <w:rFonts w:ascii="Arial" w:hAnsi="Arial" w:cs="Arial"/>
                <w:b/>
                <w:bCs/>
              </w:rPr>
              <w:t xml:space="preserve"> PERFURANTE 10 -95 MM, </w:t>
            </w:r>
            <w:r w:rsidRPr="005911CD">
              <w:rPr>
                <w:rFonts w:ascii="Arial" w:hAnsi="Arial" w:cs="Arial"/>
                <w:bCs/>
              </w:rPr>
              <w:lastRenderedPageBreak/>
              <w:t xml:space="preserve">condutores isolados de cobre/ou alumínio, para redes secundárias e ramais aéreos de baixa tensão, material feito em polímeros de alta resistência mecânica, parafuso e arruela lisa em aço zincado eletrolítico e porca limitadora de torque em alumínio de alta resistência mecânica. Superfície externa lisa isenta de rebarbas, rachaduras, impurezas ou porosidades. </w:t>
            </w:r>
            <w:proofErr w:type="gramStart"/>
            <w:r w:rsidRPr="005911CD">
              <w:rPr>
                <w:rFonts w:ascii="Arial" w:hAnsi="Arial" w:cs="Arial"/>
                <w:bCs/>
              </w:rPr>
              <w:t>Fios em série métrica</w:t>
            </w:r>
            <w:proofErr w:type="gramEnd"/>
            <w:r w:rsidRPr="005911CD">
              <w:rPr>
                <w:rFonts w:ascii="Arial" w:hAnsi="Arial" w:cs="Arial"/>
                <w:bCs/>
              </w:rPr>
              <w:t xml:space="preserve"> AWG/MCM. </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lastRenderedPageBreak/>
              <w:t>PC</w:t>
            </w:r>
            <w:r w:rsidRPr="005911CD">
              <w:rPr>
                <w:rFonts w:ascii="Arial" w:hAnsi="Arial" w:cs="Arial"/>
                <w:sz w:val="24"/>
                <w:szCs w:val="24"/>
              </w:rPr>
              <w:lastRenderedPageBreak/>
              <w:t>T</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lastRenderedPageBreak/>
              <w:t>05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CONTATORA 20 A</w:t>
            </w:r>
            <w:r w:rsidRPr="005911CD">
              <w:rPr>
                <w:rFonts w:ascii="Arial" w:hAnsi="Arial" w:cs="Arial"/>
              </w:rPr>
              <w:t>, tripolar com corrente de 20 A, tensão máxima de 220 V, todas as especificações de segurança conforme ABNT NBR 15465, para proteção mecânica das instalações elétricas e prediais. Garantia mínima de 02 anos, contra defeitos de fabricação e de 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20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CONTATORA 25 A</w:t>
            </w:r>
            <w:r w:rsidRPr="005911CD">
              <w:rPr>
                <w:rFonts w:ascii="Arial" w:hAnsi="Arial" w:cs="Arial"/>
              </w:rPr>
              <w:t>, tripolar com corrente de 25 A, tensão máxima de 220 V, todas as especificações de segurança conforme ABNT NBR 15465, para proteção mecânica das instalações elétricas e prediais. Garantia mínima de 02 anos, contra defeitos de fabricação e de 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20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SOQUETE PARA LÂMPADA,</w:t>
            </w:r>
            <w:r w:rsidRPr="005911CD">
              <w:rPr>
                <w:rFonts w:ascii="Arial" w:hAnsi="Arial" w:cs="Arial"/>
              </w:rPr>
              <w:t xml:space="preserve"> em formato cônico, material de porcelana, tensão elétrica 220 V, para modelo de soquete E27. </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300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 xml:space="preserve">PLAFON DE PLÁSTICO, COM BOCAL DE PORCELANA, MODELO E27, </w:t>
            </w:r>
            <w:r w:rsidRPr="005911CD">
              <w:rPr>
                <w:rFonts w:ascii="Arial" w:hAnsi="Arial" w:cs="Arial"/>
                <w:bCs/>
              </w:rPr>
              <w:t xml:space="preserve">capacidade para 01 lâmpada, com potência de até 100 W. </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200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LÂMPADA DE 25 W, soquete do tipo E27</w:t>
            </w:r>
            <w:r w:rsidRPr="005911CD">
              <w:rPr>
                <w:rFonts w:ascii="Arial" w:hAnsi="Arial" w:cs="Arial"/>
              </w:rPr>
              <w:t xml:space="preserve">, cor da luz neutra, temperatura da cor de no mínimo </w:t>
            </w:r>
            <w:r w:rsidRPr="005911CD">
              <w:rPr>
                <w:rFonts w:ascii="Arial" w:hAnsi="Arial" w:cs="Arial"/>
              </w:rPr>
              <w:lastRenderedPageBreak/>
              <w:t xml:space="preserve">6.000 K, fluxo luminoso de no mínimo 1.500 LM, vida mediana da lâmpada no mínimo de 7.000 h, tensão de 127 V. Garantia mínima de 01 ano contra defeitos de fabricação e de uso. </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lastRenderedPageBreak/>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400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LÂMPADA DE 30 W, soquete do tipo E27</w:t>
            </w:r>
            <w:r w:rsidRPr="005911CD">
              <w:rPr>
                <w:rFonts w:ascii="Arial" w:hAnsi="Arial" w:cs="Arial"/>
              </w:rPr>
              <w:t>, cor da luz neutra, temperatura da cor de no mínimo 7.000 K, fluxo luminoso de no mínimo 1.800 LM, vida mediana da lâmpada no mínimo de 8.000 h, tensão de 127 V. Garantia mínima de 01 ano contra defeitos de fabricação e de 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400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LAMPADA LED GLOBE </w:t>
            </w:r>
            <w:proofErr w:type="gramStart"/>
            <w:r w:rsidRPr="005911CD">
              <w:rPr>
                <w:rFonts w:ascii="Arial" w:hAnsi="Arial" w:cs="Arial"/>
                <w:b/>
              </w:rPr>
              <w:t>30W</w:t>
            </w:r>
            <w:proofErr w:type="gramEnd"/>
            <w:r w:rsidRPr="005911CD">
              <w:rPr>
                <w:rFonts w:ascii="Arial" w:hAnsi="Arial" w:cs="Arial"/>
                <w:b/>
              </w:rPr>
              <w:t xml:space="preserve">, </w:t>
            </w:r>
            <w:r w:rsidRPr="005911CD">
              <w:rPr>
                <w:rFonts w:ascii="Arial" w:hAnsi="Arial" w:cs="Arial"/>
                <w:bCs/>
              </w:rPr>
              <w:t>soquete do tipo E27, cor da luz fria, temperatura de cor de no mínimo 6500 K, fluxo luminoso de no mínimo 2.400 LM, vida mediana da lâmpada no mínimo de 25.000 h, tensão de 127 V. Garantia mínima de 01 ano contra defeitos de fabricação e de 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300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LAMPADA LED GLOBE </w:t>
            </w:r>
            <w:proofErr w:type="gramStart"/>
            <w:r w:rsidRPr="005911CD">
              <w:rPr>
                <w:rFonts w:ascii="Arial" w:hAnsi="Arial" w:cs="Arial"/>
                <w:b/>
              </w:rPr>
              <w:t>50W</w:t>
            </w:r>
            <w:proofErr w:type="gramEnd"/>
            <w:r w:rsidRPr="005911CD">
              <w:rPr>
                <w:rFonts w:ascii="Arial" w:hAnsi="Arial" w:cs="Arial"/>
                <w:b/>
              </w:rPr>
              <w:t xml:space="preserve">, </w:t>
            </w:r>
            <w:r w:rsidRPr="005911CD">
              <w:rPr>
                <w:rFonts w:ascii="Arial" w:hAnsi="Arial" w:cs="Arial"/>
                <w:bCs/>
              </w:rPr>
              <w:t>soquete do tipo E27, cor branca fria, temperatura de cor de no mínimo 6500K, fluxo luminoso de no mínimo 4,500 LM, vida mediana da lâmpada no mínimo de 25.000 h, tensão (Bivolt). Garantia mínima de 01 ano contra defeitos de fabricação e de 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50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240" w:after="120"/>
              <w:jc w:val="both"/>
              <w:rPr>
                <w:rFonts w:ascii="Arial" w:hAnsi="Arial" w:cs="Arial"/>
                <w:b/>
              </w:rPr>
            </w:pPr>
            <w:r w:rsidRPr="005911CD">
              <w:rPr>
                <w:rFonts w:ascii="Arial" w:eastAsia="Calibri" w:hAnsi="Arial" w:cs="Arial"/>
                <w:b/>
                <w:bCs/>
              </w:rPr>
              <w:t xml:space="preserve">KIT </w:t>
            </w:r>
            <w:proofErr w:type="gramStart"/>
            <w:r w:rsidRPr="005911CD">
              <w:rPr>
                <w:rFonts w:ascii="Arial" w:eastAsia="Calibri" w:hAnsi="Arial" w:cs="Arial"/>
                <w:b/>
                <w:bCs/>
              </w:rPr>
              <w:t>BARRAMENTO</w:t>
            </w:r>
            <w:r w:rsidRPr="005911CD">
              <w:rPr>
                <w:rFonts w:ascii="Arial" w:eastAsia="Calibri" w:hAnsi="Arial" w:cs="Arial"/>
              </w:rPr>
              <w:t>(</w:t>
            </w:r>
            <w:proofErr w:type="gramEnd"/>
            <w:r w:rsidRPr="005911CD">
              <w:rPr>
                <w:rFonts w:ascii="Arial" w:eastAsia="Calibri" w:hAnsi="Arial" w:cs="Arial"/>
              </w:rPr>
              <w:t xml:space="preserve">Quadro </w:t>
            </w:r>
            <w:proofErr w:type="spellStart"/>
            <w:r w:rsidRPr="005911CD">
              <w:rPr>
                <w:rFonts w:ascii="Arial" w:eastAsia="Calibri" w:hAnsi="Arial" w:cs="Arial"/>
              </w:rPr>
              <w:t>Din</w:t>
            </w:r>
            <w:proofErr w:type="spellEnd"/>
            <w:r w:rsidRPr="005911CD">
              <w:rPr>
                <w:rFonts w:ascii="Arial" w:eastAsia="Calibri" w:hAnsi="Arial" w:cs="Arial"/>
              </w:rPr>
              <w:t xml:space="preserve">) Trifásico, p/ 32 </w:t>
            </w:r>
            <w:proofErr w:type="spellStart"/>
            <w:r w:rsidRPr="005911CD">
              <w:rPr>
                <w:rFonts w:ascii="Arial" w:eastAsia="Calibri" w:hAnsi="Arial" w:cs="Arial"/>
              </w:rPr>
              <w:t>dijuntores</w:t>
            </w:r>
            <w:proofErr w:type="spellEnd"/>
            <w:r w:rsidRPr="005911CD">
              <w:rPr>
                <w:rFonts w:ascii="Arial" w:eastAsia="Calibri" w:hAnsi="Arial" w:cs="Arial"/>
              </w:rPr>
              <w:t>, 100AMP.</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06</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rsidR="00C35AE6" w:rsidRPr="005911CD" w:rsidRDefault="00C35AE6" w:rsidP="009E7D35">
            <w:pPr>
              <w:spacing w:before="120" w:after="120"/>
              <w:jc w:val="both"/>
              <w:rPr>
                <w:rFonts w:ascii="Arial" w:hAnsi="Arial" w:cs="Arial"/>
                <w:b/>
              </w:rPr>
            </w:pPr>
            <w:r w:rsidRPr="005911CD">
              <w:rPr>
                <w:rFonts w:ascii="Arial" w:eastAsia="Calibri" w:hAnsi="Arial" w:cs="Arial"/>
                <w:b/>
                <w:bCs/>
              </w:rPr>
              <w:t>KIT BARRAMENTO</w:t>
            </w:r>
            <w:r w:rsidRPr="005911CD">
              <w:rPr>
                <w:rFonts w:ascii="Arial" w:eastAsia="Calibri" w:hAnsi="Arial" w:cs="Arial"/>
              </w:rPr>
              <w:t xml:space="preserve"> Trifásico 150 Amperes 44 Polos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02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rsidR="00C35AE6" w:rsidRPr="005911CD" w:rsidRDefault="00C35AE6" w:rsidP="009E7D35">
            <w:pPr>
              <w:spacing w:before="120" w:after="120"/>
              <w:jc w:val="both"/>
              <w:rPr>
                <w:rFonts w:ascii="Arial" w:hAnsi="Arial" w:cs="Arial"/>
                <w:b/>
              </w:rPr>
            </w:pPr>
            <w:r w:rsidRPr="005911CD">
              <w:rPr>
                <w:rFonts w:ascii="Arial" w:eastAsia="Calibri" w:hAnsi="Arial" w:cs="Arial"/>
                <w:b/>
                <w:bCs/>
              </w:rPr>
              <w:t>KIT BARRAMENTO</w:t>
            </w:r>
            <w:r w:rsidRPr="005911CD">
              <w:rPr>
                <w:rFonts w:ascii="Arial" w:eastAsia="Calibri" w:hAnsi="Arial" w:cs="Arial"/>
              </w:rPr>
              <w:t xml:space="preserve"> Trifásico 100 Amperes 24 Polos </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03</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CAIXA DE LUZ DE 2/4</w:t>
            </w:r>
            <w:r w:rsidRPr="005911CD">
              <w:rPr>
                <w:rFonts w:ascii="Arial" w:hAnsi="Arial" w:cs="Arial"/>
              </w:rPr>
              <w:t xml:space="preserve">, modelo retangular, fabricada em PVC </w:t>
            </w:r>
            <w:proofErr w:type="spellStart"/>
            <w:r w:rsidRPr="005911CD">
              <w:rPr>
                <w:rFonts w:ascii="Arial" w:hAnsi="Arial" w:cs="Arial"/>
              </w:rPr>
              <w:t>antichamas</w:t>
            </w:r>
            <w:proofErr w:type="spellEnd"/>
            <w:r w:rsidRPr="005911CD">
              <w:rPr>
                <w:rFonts w:ascii="Arial" w:hAnsi="Arial" w:cs="Arial"/>
              </w:rPr>
              <w:t xml:space="preserve">, em conformidade com a NBR 15465, com entradas para </w:t>
            </w:r>
            <w:proofErr w:type="spellStart"/>
            <w:r w:rsidRPr="005911CD">
              <w:rPr>
                <w:rFonts w:ascii="Arial" w:hAnsi="Arial" w:cs="Arial"/>
              </w:rPr>
              <w:t>eletrodutos</w:t>
            </w:r>
            <w:proofErr w:type="spellEnd"/>
            <w:r w:rsidRPr="005911CD">
              <w:rPr>
                <w:rFonts w:ascii="Arial" w:hAnsi="Arial" w:cs="Arial"/>
              </w:rPr>
              <w:t xml:space="preserve"> de 20 a </w:t>
            </w:r>
            <w:proofErr w:type="gramStart"/>
            <w:r w:rsidRPr="005911CD">
              <w:rPr>
                <w:rFonts w:ascii="Arial" w:hAnsi="Arial" w:cs="Arial"/>
              </w:rPr>
              <w:t>35mm</w:t>
            </w:r>
            <w:proofErr w:type="gramEnd"/>
            <w:r w:rsidRPr="005911CD">
              <w:rPr>
                <w:rFonts w:ascii="Arial" w:hAnsi="Arial" w:cs="Arial"/>
              </w:rPr>
              <w:t xml:space="preserve">. </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shd w:val="clear" w:color="auto" w:fill="FFFFFF" w:themeFill="background1"/>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TOMADA SIMPLES INTERNA</w:t>
            </w:r>
            <w:r w:rsidRPr="005911CD">
              <w:rPr>
                <w:rFonts w:ascii="Arial" w:hAnsi="Arial" w:cs="Arial"/>
              </w:rPr>
              <w:t xml:space="preserve"> com corrente de 10 A </w:t>
            </w:r>
            <w:proofErr w:type="gramStart"/>
            <w:r w:rsidRPr="005911CD">
              <w:rPr>
                <w:rFonts w:ascii="Arial" w:hAnsi="Arial" w:cs="Arial"/>
              </w:rPr>
              <w:t>- tensão elétrica - 250 V material</w:t>
            </w:r>
            <w:proofErr w:type="gramEnd"/>
            <w:r w:rsidRPr="005911CD">
              <w:rPr>
                <w:rFonts w:ascii="Arial" w:hAnsi="Arial" w:cs="Arial"/>
              </w:rPr>
              <w:t>: Plástico ABS, com padrões de segurança, ABNT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200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jc w:val="both"/>
              <w:rPr>
                <w:rFonts w:ascii="Arial" w:hAnsi="Arial" w:cs="Arial"/>
              </w:rPr>
            </w:pPr>
            <w:r w:rsidRPr="005911CD">
              <w:rPr>
                <w:rFonts w:ascii="Arial" w:hAnsi="Arial" w:cs="Arial"/>
                <w:b/>
              </w:rPr>
              <w:t>TOMADA SIMPLES INTERNA</w:t>
            </w:r>
            <w:r w:rsidRPr="005911CD">
              <w:rPr>
                <w:rFonts w:ascii="Arial" w:hAnsi="Arial" w:cs="Arial"/>
              </w:rPr>
              <w:t>, com corrente de 20 A, e tensão de 250 V</w:t>
            </w:r>
            <w:r w:rsidRPr="005911CD">
              <w:rPr>
                <w:rFonts w:ascii="Arial" w:hAnsi="Arial" w:cs="Arial"/>
              </w:rPr>
              <w:br/>
              <w:t> Material: Plástico ABS, com padrões de segurança ABNT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200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TOMADA SIMPLES EXTERNA</w:t>
            </w:r>
            <w:r w:rsidRPr="005911CD">
              <w:rPr>
                <w:rFonts w:ascii="Arial" w:hAnsi="Arial" w:cs="Arial"/>
              </w:rPr>
              <w:t xml:space="preserve"> com corrente de 10 A, modelo </w:t>
            </w:r>
            <w:r w:rsidRPr="005911CD">
              <w:rPr>
                <w:rFonts w:ascii="Arial" w:hAnsi="Arial" w:cs="Arial"/>
                <w:shd w:val="clear" w:color="auto" w:fill="FFFFFF"/>
              </w:rPr>
              <w:t xml:space="preserve">2p+T e tensão de 250 V </w:t>
            </w:r>
            <w:r w:rsidRPr="005911CD">
              <w:rPr>
                <w:rFonts w:ascii="Arial" w:hAnsi="Arial" w:cs="Arial"/>
              </w:rPr>
              <w:t xml:space="preserve">Material: Plástico ABS, com padrões de segurança ABNT NBR 15465, para proteção mecânica das instalações elétricas e prediais. </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50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TOMADA</w:t>
            </w:r>
            <w:r w:rsidRPr="005911CD">
              <w:rPr>
                <w:rFonts w:ascii="Arial" w:hAnsi="Arial" w:cs="Arial"/>
              </w:rPr>
              <w:t xml:space="preserve"> com corrente de 20 A, modelo </w:t>
            </w:r>
            <w:r w:rsidRPr="005911CD">
              <w:rPr>
                <w:rFonts w:ascii="Arial" w:hAnsi="Arial" w:cs="Arial"/>
                <w:shd w:val="clear" w:color="auto" w:fill="FFFFFF"/>
              </w:rPr>
              <w:t xml:space="preserve">2p+T e tensão de 250 V para </w:t>
            </w:r>
            <w:proofErr w:type="spellStart"/>
            <w:r w:rsidRPr="005911CD">
              <w:rPr>
                <w:rFonts w:ascii="Arial" w:hAnsi="Arial" w:cs="Arial"/>
                <w:shd w:val="clear" w:color="auto" w:fill="FFFFFF"/>
              </w:rPr>
              <w:t>condulente</w:t>
            </w:r>
            <w:proofErr w:type="spellEnd"/>
            <w:r w:rsidRPr="005911CD">
              <w:rPr>
                <w:rFonts w:ascii="Arial" w:hAnsi="Arial" w:cs="Arial"/>
                <w:shd w:val="clear" w:color="auto" w:fill="FFFFFF"/>
              </w:rPr>
              <w:t xml:space="preserve"> ¾, </w:t>
            </w:r>
            <w:r w:rsidRPr="005911CD">
              <w:rPr>
                <w:rFonts w:ascii="Arial" w:hAnsi="Arial" w:cs="Arial"/>
              </w:rPr>
              <w:t>material: Plástico ABS, com padrões de segurança ABNT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75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TOMADA SIMPLES EXTERNA</w:t>
            </w:r>
            <w:r w:rsidRPr="005911CD">
              <w:rPr>
                <w:rFonts w:ascii="Arial" w:hAnsi="Arial" w:cs="Arial"/>
              </w:rPr>
              <w:t xml:space="preserve"> com corrente de 20 A e tensão de 250 V</w:t>
            </w:r>
            <w:r w:rsidRPr="005911CD">
              <w:rPr>
                <w:rFonts w:ascii="Arial" w:hAnsi="Arial" w:cs="Arial"/>
              </w:rPr>
              <w:br/>
              <w:t>Material: Plástico ABS, com padrões de segurança</w:t>
            </w:r>
            <w:r w:rsidRPr="005911CD">
              <w:rPr>
                <w:rFonts w:ascii="Arial" w:hAnsi="Arial" w:cs="Arial"/>
                <w:shd w:val="clear" w:color="auto" w:fill="FFFFFF"/>
              </w:rPr>
              <w:t xml:space="preserve">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50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TAMPA </w:t>
            </w:r>
            <w:r w:rsidRPr="005911CD">
              <w:rPr>
                <w:rFonts w:ascii="Arial" w:hAnsi="Arial" w:cs="Arial"/>
                <w:bCs/>
              </w:rPr>
              <w:t xml:space="preserve">para </w:t>
            </w:r>
            <w:proofErr w:type="spellStart"/>
            <w:r w:rsidRPr="005911CD">
              <w:rPr>
                <w:rFonts w:ascii="Arial" w:hAnsi="Arial" w:cs="Arial"/>
                <w:bCs/>
              </w:rPr>
              <w:t>condulente</w:t>
            </w:r>
            <w:proofErr w:type="spellEnd"/>
            <w:r w:rsidRPr="005911CD">
              <w:rPr>
                <w:rFonts w:ascii="Arial" w:hAnsi="Arial" w:cs="Arial"/>
                <w:bCs/>
              </w:rPr>
              <w:t xml:space="preserve"> ¾ para 01 tomada.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75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eastAsia="Calibri" w:hAnsi="Arial" w:cs="Arial"/>
                <w:b/>
                <w:bCs/>
                <w:lang w:eastAsia="en-US"/>
              </w:rPr>
              <w:t>TAMPA</w:t>
            </w:r>
            <w:r w:rsidRPr="005911CD">
              <w:rPr>
                <w:rFonts w:ascii="Arial" w:eastAsia="Calibri" w:hAnsi="Arial" w:cs="Arial"/>
                <w:lang w:eastAsia="en-US"/>
              </w:rPr>
              <w:t xml:space="preserve"> para condulente¾ cega.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75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eastAsia="Calibri" w:hAnsi="Arial" w:cs="Arial"/>
                <w:b/>
                <w:bCs/>
                <w:lang w:eastAsia="en-US"/>
              </w:rPr>
              <w:t>TAMPA</w:t>
            </w:r>
            <w:r w:rsidRPr="005911CD">
              <w:rPr>
                <w:rFonts w:ascii="Arial" w:eastAsia="Calibri" w:hAnsi="Arial" w:cs="Arial"/>
                <w:lang w:eastAsia="en-US"/>
              </w:rPr>
              <w:t xml:space="preserve"> para </w:t>
            </w:r>
            <w:proofErr w:type="spellStart"/>
            <w:r w:rsidRPr="005911CD">
              <w:rPr>
                <w:rFonts w:ascii="Arial" w:eastAsia="Calibri" w:hAnsi="Arial" w:cs="Arial"/>
                <w:lang w:eastAsia="en-US"/>
              </w:rPr>
              <w:t>condulente</w:t>
            </w:r>
            <w:proofErr w:type="spellEnd"/>
            <w:r w:rsidRPr="005911CD">
              <w:rPr>
                <w:rFonts w:ascii="Arial" w:eastAsia="Calibri" w:hAnsi="Arial" w:cs="Arial"/>
                <w:lang w:eastAsia="en-US"/>
              </w:rPr>
              <w:t xml:space="preserve"> </w:t>
            </w:r>
            <w:proofErr w:type="gramStart"/>
            <w:r w:rsidRPr="005911CD">
              <w:rPr>
                <w:rFonts w:ascii="Arial" w:eastAsia="Calibri" w:hAnsi="Arial" w:cs="Arial"/>
                <w:lang w:eastAsia="en-US"/>
              </w:rPr>
              <w:t>1</w:t>
            </w:r>
            <w:proofErr w:type="gramEnd"/>
            <w:r w:rsidRPr="005911CD">
              <w:rPr>
                <w:rFonts w:ascii="Arial" w:eastAsia="Calibri" w:hAnsi="Arial" w:cs="Arial"/>
                <w:lang w:eastAsia="en-US"/>
              </w:rPr>
              <w:t xml:space="preserve"> ¼ cega.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90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eastAsia="Calibri" w:hAnsi="Arial" w:cs="Arial"/>
                <w:b/>
                <w:bCs/>
                <w:lang w:eastAsia="en-US"/>
              </w:rPr>
            </w:pPr>
            <w:r w:rsidRPr="005911CD">
              <w:rPr>
                <w:rFonts w:ascii="Arial" w:eastAsia="Calibri" w:hAnsi="Arial" w:cs="Arial"/>
                <w:b/>
                <w:bCs/>
                <w:lang w:eastAsia="en-US"/>
              </w:rPr>
              <w:t xml:space="preserve">TERMINAL DE COMPRESSÃO </w:t>
            </w:r>
            <w:proofErr w:type="gramStart"/>
            <w:r w:rsidRPr="005911CD">
              <w:rPr>
                <w:rFonts w:ascii="Arial" w:eastAsia="Calibri" w:hAnsi="Arial" w:cs="Arial"/>
                <w:b/>
                <w:bCs/>
                <w:lang w:eastAsia="en-US"/>
              </w:rPr>
              <w:t>35mm</w:t>
            </w:r>
            <w:proofErr w:type="gramEnd"/>
            <w:r w:rsidRPr="005911CD">
              <w:rPr>
                <w:rFonts w:ascii="Arial" w:eastAsia="Calibri" w:hAnsi="Arial" w:cs="Arial"/>
                <w:b/>
                <w:bCs/>
                <w:lang w:eastAsia="en-US"/>
              </w:rPr>
              <w:t>.</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60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eastAsia="Calibri" w:hAnsi="Arial" w:cs="Arial"/>
                <w:b/>
                <w:bCs/>
                <w:lang w:eastAsia="en-US"/>
              </w:rPr>
            </w:pPr>
            <w:r w:rsidRPr="005911CD">
              <w:rPr>
                <w:rFonts w:ascii="Arial" w:eastAsia="Calibri" w:hAnsi="Arial" w:cs="Arial"/>
                <w:b/>
                <w:bCs/>
              </w:rPr>
              <w:t xml:space="preserve">Terminal compreensão </w:t>
            </w:r>
            <w:proofErr w:type="gramStart"/>
            <w:r w:rsidRPr="005911CD">
              <w:rPr>
                <w:rFonts w:ascii="Arial" w:eastAsia="Calibri" w:hAnsi="Arial" w:cs="Arial"/>
                <w:b/>
                <w:bCs/>
              </w:rPr>
              <w:t>16mm</w:t>
            </w:r>
            <w:proofErr w:type="gramEnd"/>
            <w:r w:rsidRPr="005911CD">
              <w:rPr>
                <w:rFonts w:ascii="Arial" w:eastAsia="Calibri" w:hAnsi="Arial" w:cs="Arial"/>
                <w:b/>
                <w:bCs/>
              </w:rPr>
              <w:t>²</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30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eastAsia="Calibri" w:hAnsi="Arial" w:cs="Arial"/>
                <w:b/>
                <w:bCs/>
                <w:lang w:eastAsia="en-US"/>
              </w:rPr>
            </w:pPr>
            <w:r w:rsidRPr="005911CD">
              <w:rPr>
                <w:rFonts w:ascii="Arial" w:eastAsia="Calibri" w:hAnsi="Arial" w:cs="Arial"/>
                <w:b/>
                <w:bCs/>
              </w:rPr>
              <w:t xml:space="preserve">Terminal compreensão </w:t>
            </w:r>
            <w:proofErr w:type="gramStart"/>
            <w:r w:rsidRPr="005911CD">
              <w:rPr>
                <w:rFonts w:ascii="Arial" w:eastAsia="Calibri" w:hAnsi="Arial" w:cs="Arial"/>
                <w:b/>
                <w:bCs/>
              </w:rPr>
              <w:t>25mm</w:t>
            </w:r>
            <w:proofErr w:type="gramEnd"/>
            <w:r w:rsidRPr="005911CD">
              <w:rPr>
                <w:rFonts w:ascii="Arial" w:eastAsia="Calibri" w:hAnsi="Arial" w:cs="Arial"/>
                <w:b/>
                <w:bCs/>
              </w:rPr>
              <w:t>²</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20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eastAsia="Calibri" w:hAnsi="Arial" w:cs="Arial"/>
                <w:b/>
                <w:bCs/>
              </w:rPr>
            </w:pPr>
            <w:r w:rsidRPr="005911CD">
              <w:rPr>
                <w:rFonts w:ascii="Arial" w:eastAsia="Calibri" w:hAnsi="Arial" w:cs="Arial"/>
                <w:b/>
                <w:bCs/>
              </w:rPr>
              <w:t xml:space="preserve">Terminal ilhós simples </w:t>
            </w:r>
            <w:proofErr w:type="gramStart"/>
            <w:r w:rsidRPr="005911CD">
              <w:rPr>
                <w:rFonts w:ascii="Arial" w:eastAsia="Calibri" w:hAnsi="Arial" w:cs="Arial"/>
                <w:b/>
                <w:bCs/>
              </w:rPr>
              <w:t>4mm</w:t>
            </w:r>
            <w:proofErr w:type="gramEnd"/>
            <w:r w:rsidRPr="005911CD">
              <w:rPr>
                <w:rFonts w:ascii="Arial" w:eastAsia="Calibri" w:hAnsi="Arial" w:cs="Arial"/>
                <w:b/>
                <w:bCs/>
              </w:rPr>
              <w:t>²</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500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eastAsia="Calibri" w:hAnsi="Arial" w:cs="Arial"/>
                <w:b/>
                <w:bCs/>
              </w:rPr>
            </w:pPr>
            <w:r w:rsidRPr="005911CD">
              <w:rPr>
                <w:rFonts w:ascii="Arial" w:eastAsia="Calibri" w:hAnsi="Arial" w:cs="Arial"/>
                <w:b/>
                <w:bCs/>
              </w:rPr>
              <w:t xml:space="preserve">Terminal ilhós simples </w:t>
            </w:r>
            <w:proofErr w:type="gramStart"/>
            <w:r w:rsidRPr="005911CD">
              <w:rPr>
                <w:rFonts w:ascii="Arial" w:eastAsia="Calibri" w:hAnsi="Arial" w:cs="Arial"/>
                <w:b/>
                <w:bCs/>
              </w:rPr>
              <w:t>6mm</w:t>
            </w:r>
            <w:proofErr w:type="gramEnd"/>
            <w:r w:rsidRPr="005911CD">
              <w:rPr>
                <w:rFonts w:ascii="Arial" w:eastAsia="Calibri" w:hAnsi="Arial" w:cs="Arial"/>
                <w:b/>
                <w:bCs/>
              </w:rPr>
              <w:t>²</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500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eastAsia="Calibri" w:hAnsi="Arial" w:cs="Arial"/>
                <w:b/>
                <w:bCs/>
              </w:rPr>
            </w:pPr>
            <w:r w:rsidRPr="005911CD">
              <w:rPr>
                <w:rFonts w:ascii="Arial" w:eastAsia="Calibri" w:hAnsi="Arial" w:cs="Arial"/>
                <w:b/>
                <w:bCs/>
              </w:rPr>
              <w:t xml:space="preserve">Terminal </w:t>
            </w:r>
            <w:proofErr w:type="spellStart"/>
            <w:r w:rsidRPr="005911CD">
              <w:rPr>
                <w:rFonts w:ascii="Arial" w:eastAsia="Calibri" w:hAnsi="Arial" w:cs="Arial"/>
                <w:b/>
                <w:bCs/>
              </w:rPr>
              <w:t>pre</w:t>
            </w:r>
            <w:proofErr w:type="spellEnd"/>
            <w:r w:rsidRPr="005911CD">
              <w:rPr>
                <w:rFonts w:ascii="Arial" w:eastAsia="Calibri" w:hAnsi="Arial" w:cs="Arial"/>
                <w:b/>
                <w:bCs/>
              </w:rPr>
              <w:t xml:space="preserve">-isolado </w:t>
            </w:r>
            <w:proofErr w:type="gramStart"/>
            <w:r w:rsidRPr="005911CD">
              <w:rPr>
                <w:rFonts w:ascii="Arial" w:eastAsia="Calibri" w:hAnsi="Arial" w:cs="Arial"/>
                <w:b/>
                <w:bCs/>
              </w:rPr>
              <w:t>6mm</w:t>
            </w:r>
            <w:proofErr w:type="gramEnd"/>
            <w:r w:rsidRPr="005911CD">
              <w:rPr>
                <w:rFonts w:ascii="Arial" w:eastAsia="Calibri" w:hAnsi="Arial" w:cs="Arial"/>
                <w:b/>
                <w:bCs/>
              </w:rPr>
              <w:t>²</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350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eastAsia="Calibri" w:hAnsi="Arial" w:cs="Arial"/>
                <w:b/>
                <w:bCs/>
                <w:lang w:eastAsia="en-US"/>
              </w:rPr>
            </w:pPr>
            <w:r w:rsidRPr="005911CD">
              <w:rPr>
                <w:rFonts w:ascii="Arial" w:eastAsia="Calibri" w:hAnsi="Arial" w:cs="Arial"/>
                <w:b/>
                <w:bCs/>
                <w:lang w:eastAsia="en-US"/>
              </w:rPr>
              <w:t xml:space="preserve">TAMPÃO PARA CAIXA DE SOBREPOR com qualidade, similar, equivalente ou superior a marca Tramontina </w:t>
            </w:r>
            <w:proofErr w:type="spellStart"/>
            <w:proofErr w:type="gramStart"/>
            <w:r w:rsidRPr="005911CD">
              <w:rPr>
                <w:rFonts w:ascii="Arial" w:eastAsia="Calibri" w:hAnsi="Arial" w:cs="Arial"/>
                <w:b/>
                <w:bCs/>
                <w:lang w:eastAsia="en-US"/>
              </w:rPr>
              <w:t>LizFlex</w:t>
            </w:r>
            <w:proofErr w:type="spellEnd"/>
            <w:proofErr w:type="gramEnd"/>
            <w:r w:rsidRPr="005911CD">
              <w:rPr>
                <w:rFonts w:ascii="Arial" w:eastAsia="Calibri" w:hAnsi="Arial" w:cs="Arial"/>
                <w:b/>
                <w:bCs/>
                <w:lang w:eastAsia="en-US"/>
              </w:rPr>
              <w:t xml:space="preserve"> Multiuso.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614</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INTERRUPTOR 01 TECLA </w:t>
            </w:r>
            <w:r w:rsidRPr="005911CD">
              <w:rPr>
                <w:rFonts w:ascii="Arial" w:hAnsi="Arial" w:cs="Arial"/>
                <w:b/>
                <w:shd w:val="clear" w:color="auto" w:fill="FFFFFF"/>
              </w:rPr>
              <w:t>100</w:t>
            </w:r>
            <w:r w:rsidRPr="005911CD">
              <w:rPr>
                <w:rFonts w:ascii="Arial" w:hAnsi="Arial" w:cs="Arial"/>
                <w:shd w:val="clear" w:color="auto" w:fill="FFFFFF"/>
              </w:rPr>
              <w:t xml:space="preserve"> – com tensão de 250 V </w:t>
            </w:r>
            <w:r w:rsidRPr="005911CD">
              <w:rPr>
                <w:rFonts w:ascii="Arial" w:hAnsi="Arial" w:cs="Arial"/>
              </w:rPr>
              <w:t xml:space="preserve">Material Plástico, Tipo de Material Termoplástico, com padrões de segurança ABNT NBR 15465, para proteção mecânica das instalações elétricas e prediais. </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200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INTERRUPRTOR DE 02 </w:t>
            </w:r>
            <w:proofErr w:type="spellStart"/>
            <w:proofErr w:type="gramStart"/>
            <w:r w:rsidRPr="005911CD">
              <w:rPr>
                <w:rFonts w:ascii="Arial" w:hAnsi="Arial" w:cs="Arial"/>
                <w:b/>
              </w:rPr>
              <w:t>TECLAS</w:t>
            </w:r>
            <w:r w:rsidRPr="005911CD">
              <w:rPr>
                <w:rFonts w:ascii="Arial" w:hAnsi="Arial" w:cs="Arial"/>
                <w:shd w:val="clear" w:color="auto" w:fill="FFFFFF"/>
              </w:rPr>
              <w:t>Característica</w:t>
            </w:r>
            <w:proofErr w:type="spellEnd"/>
            <w:proofErr w:type="gramEnd"/>
            <w:r w:rsidRPr="005911CD">
              <w:rPr>
                <w:rFonts w:ascii="Arial" w:hAnsi="Arial" w:cs="Arial"/>
                <w:shd w:val="clear" w:color="auto" w:fill="FFFFFF"/>
              </w:rPr>
              <w:t xml:space="preserve">: tensão de 250 V , corrente de 10 A </w:t>
            </w:r>
            <w:r w:rsidRPr="005911CD">
              <w:rPr>
                <w:rFonts w:ascii="Arial" w:hAnsi="Arial" w:cs="Arial"/>
              </w:rPr>
              <w:t>Material: Plástico ABS, com padrões de segurança</w:t>
            </w:r>
            <w:r w:rsidRPr="005911CD">
              <w:rPr>
                <w:rFonts w:ascii="Arial" w:hAnsi="Arial" w:cs="Arial"/>
                <w:shd w:val="clear" w:color="auto" w:fill="FFFFFF"/>
              </w:rPr>
              <w:t xml:space="preserve">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INTERRUPTOR DE UMA TECLA COM </w:t>
            </w:r>
            <w:proofErr w:type="spellStart"/>
            <w:proofErr w:type="gramStart"/>
            <w:r w:rsidRPr="005911CD">
              <w:rPr>
                <w:rFonts w:ascii="Arial" w:hAnsi="Arial" w:cs="Arial"/>
                <w:b/>
              </w:rPr>
              <w:t>TOMADA</w:t>
            </w:r>
            <w:r w:rsidRPr="005911CD">
              <w:rPr>
                <w:rFonts w:ascii="Arial" w:hAnsi="Arial" w:cs="Arial"/>
                <w:shd w:val="clear" w:color="auto" w:fill="FFFFFF"/>
              </w:rPr>
              <w:t>Característica</w:t>
            </w:r>
            <w:proofErr w:type="spellEnd"/>
            <w:proofErr w:type="gramEnd"/>
            <w:r w:rsidRPr="005911CD">
              <w:rPr>
                <w:rFonts w:ascii="Arial" w:hAnsi="Arial" w:cs="Arial"/>
                <w:shd w:val="clear" w:color="auto" w:fill="FFFFFF"/>
              </w:rPr>
              <w:t xml:space="preserve">: tensão de 250 V – com corrente </w:t>
            </w:r>
            <w:r w:rsidRPr="005911CD">
              <w:rPr>
                <w:rFonts w:ascii="Arial" w:hAnsi="Arial" w:cs="Arial"/>
                <w:shd w:val="clear" w:color="auto" w:fill="FFFFFF"/>
              </w:rPr>
              <w:lastRenderedPageBreak/>
              <w:t>de 10 A</w:t>
            </w:r>
            <w:r w:rsidRPr="005911CD">
              <w:rPr>
                <w:rFonts w:ascii="Arial" w:hAnsi="Arial" w:cs="Arial"/>
              </w:rPr>
              <w:t>. Material: Plástico ABS, com padrões de segurança</w:t>
            </w:r>
            <w:r w:rsidRPr="005911CD">
              <w:rPr>
                <w:rFonts w:ascii="Arial" w:hAnsi="Arial" w:cs="Arial"/>
                <w:shd w:val="clear" w:color="auto" w:fill="FFFFFF"/>
              </w:rPr>
              <w:t xml:space="preserve">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lastRenderedPageBreak/>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CAPACTOR DE 02 PERNAS – </w:t>
            </w:r>
            <w:r w:rsidRPr="005911CD">
              <w:rPr>
                <w:rFonts w:ascii="Arial" w:hAnsi="Arial" w:cs="Arial"/>
              </w:rPr>
              <w:t xml:space="preserve">tensão de 127 V – </w:t>
            </w:r>
            <w:r w:rsidRPr="005911CD">
              <w:rPr>
                <w:rFonts w:ascii="Arial" w:hAnsi="Arial" w:cs="Arial"/>
                <w:shd w:val="clear" w:color="auto" w:fill="FFFFFF"/>
              </w:rPr>
              <w:t xml:space="preserve">Capacitor Polipropileno (02 Fios) 7uf x 250VAC, </w:t>
            </w:r>
            <w:r w:rsidRPr="005911CD">
              <w:rPr>
                <w:rFonts w:ascii="Arial" w:hAnsi="Arial" w:cs="Arial"/>
              </w:rPr>
              <w:t>com padrões de segurança</w:t>
            </w:r>
            <w:r w:rsidRPr="005911CD">
              <w:rPr>
                <w:rFonts w:ascii="Arial" w:hAnsi="Arial" w:cs="Arial"/>
                <w:shd w:val="clear" w:color="auto" w:fill="FFFFFF"/>
              </w:rPr>
              <w:t xml:space="preserve"> ABNT</w:t>
            </w:r>
            <w:r w:rsidRPr="005911CD">
              <w:rPr>
                <w:rFonts w:ascii="Arial" w:hAnsi="Arial" w:cs="Arial"/>
              </w:rPr>
              <w:t xml:space="preserve"> NBR 15465</w:t>
            </w:r>
            <w:r w:rsidRPr="005911CD">
              <w:rPr>
                <w:rFonts w:ascii="Arial" w:hAnsi="Arial" w:cs="Arial"/>
                <w:shd w:val="clear" w:color="auto" w:fill="FFFFFF"/>
              </w:rPr>
              <w:t xml:space="preserve">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150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CANALETA 15 MM X 10 MM X </w:t>
            </w:r>
            <w:proofErr w:type="gramStart"/>
            <w:r w:rsidRPr="005911CD">
              <w:rPr>
                <w:rFonts w:ascii="Arial" w:hAnsi="Arial" w:cs="Arial"/>
                <w:b/>
              </w:rPr>
              <w:t>2 M</w:t>
            </w:r>
            <w:proofErr w:type="gramEnd"/>
            <w:r w:rsidRPr="005911CD">
              <w:rPr>
                <w:rFonts w:ascii="Arial" w:hAnsi="Arial" w:cs="Arial"/>
              </w:rPr>
              <w:t xml:space="preserve"> – </w:t>
            </w:r>
            <w:r w:rsidRPr="005911CD">
              <w:rPr>
                <w:rFonts w:ascii="Arial" w:hAnsi="Arial" w:cs="Arial"/>
                <w:shd w:val="clear" w:color="auto" w:fill="FFFFFF"/>
              </w:rPr>
              <w:t xml:space="preserve">Canaleta composta de base e tampa 15 x 10mm com 02 metros de </w:t>
            </w:r>
            <w:proofErr w:type="spellStart"/>
            <w:r w:rsidRPr="005911CD">
              <w:rPr>
                <w:rFonts w:ascii="Arial" w:hAnsi="Arial" w:cs="Arial"/>
                <w:shd w:val="clear" w:color="auto" w:fill="FFFFFF"/>
              </w:rPr>
              <w:t>comprimento.Canaleta</w:t>
            </w:r>
            <w:proofErr w:type="spellEnd"/>
            <w:r w:rsidRPr="005911CD">
              <w:rPr>
                <w:rFonts w:ascii="Arial" w:hAnsi="Arial" w:cs="Arial"/>
                <w:shd w:val="clear" w:color="auto" w:fill="FFFFFF"/>
              </w:rPr>
              <w:t xml:space="preserve"> do sistema de canalização para refrigeração em PVC Rígido </w:t>
            </w:r>
            <w:proofErr w:type="spellStart"/>
            <w:r w:rsidRPr="005911CD">
              <w:rPr>
                <w:rFonts w:ascii="Arial" w:hAnsi="Arial" w:cs="Arial"/>
                <w:shd w:val="clear" w:color="auto" w:fill="FFFFFF"/>
              </w:rPr>
              <w:t>Autoextinguível</w:t>
            </w:r>
            <w:proofErr w:type="spellEnd"/>
            <w:r w:rsidRPr="005911CD">
              <w:rPr>
                <w:rFonts w:ascii="Arial" w:hAnsi="Arial" w:cs="Arial"/>
                <w:shd w:val="clear" w:color="auto" w:fill="FFFFFF"/>
              </w:rPr>
              <w:t>, com padrões de segurança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200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CANALETA INDUSTRIAL ABERTA B50 X A50 CINZA.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15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ROLDANA 30 X 30, PCT 100</w:t>
            </w:r>
            <w:r w:rsidRPr="005911CD">
              <w:rPr>
                <w:rFonts w:ascii="Arial" w:hAnsi="Arial" w:cs="Arial"/>
              </w:rPr>
              <w:t xml:space="preserve"> – </w:t>
            </w:r>
            <w:r w:rsidRPr="005911CD">
              <w:rPr>
                <w:rFonts w:ascii="Arial" w:hAnsi="Arial" w:cs="Arial"/>
                <w:shd w:val="clear" w:color="auto" w:fill="FFFFFF"/>
              </w:rPr>
              <w:t>Isolador do tipo roldana com medidas de 30 mm X 30 mm composição: 70% polietileno e 30% material reciclado;</w:t>
            </w:r>
            <w:r w:rsidRPr="005911CD">
              <w:rPr>
                <w:rFonts w:ascii="Arial" w:hAnsi="Arial" w:cs="Arial"/>
              </w:rPr>
              <w:t xml:space="preserve"> com </w:t>
            </w:r>
            <w:r w:rsidRPr="005911CD">
              <w:rPr>
                <w:rFonts w:ascii="Arial" w:hAnsi="Arial" w:cs="Arial"/>
                <w:shd w:val="clear" w:color="auto" w:fill="FFFFFF"/>
              </w:rPr>
              <w:t>resistência e durabilidade quando exposto a sol e chuva;</w:t>
            </w:r>
            <w:r w:rsidRPr="005911CD">
              <w:rPr>
                <w:rFonts w:ascii="Arial" w:hAnsi="Arial" w:cs="Arial"/>
              </w:rPr>
              <w:br/>
            </w:r>
            <w:r w:rsidRPr="005911CD">
              <w:rPr>
                <w:rFonts w:ascii="Arial" w:hAnsi="Arial" w:cs="Arial"/>
                <w:shd w:val="clear" w:color="auto" w:fill="FFFFFF"/>
              </w:rPr>
              <w:t>com padrões de segurança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PCT</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DIJUNTOR BIPOLAR DE 16 A, </w:t>
            </w:r>
            <w:r w:rsidRPr="005911CD">
              <w:rPr>
                <w:rFonts w:ascii="Arial" w:hAnsi="Arial" w:cs="Arial"/>
                <w:bCs/>
              </w:rPr>
              <w:t>Tensão máxima de isolamento de 440 (</w:t>
            </w:r>
            <w:proofErr w:type="spellStart"/>
            <w:r w:rsidRPr="005911CD">
              <w:rPr>
                <w:rFonts w:ascii="Arial" w:hAnsi="Arial" w:cs="Arial"/>
                <w:bCs/>
              </w:rPr>
              <w:t>Vca</w:t>
            </w:r>
            <w:proofErr w:type="spellEnd"/>
            <w:r w:rsidRPr="005911CD">
              <w:rPr>
                <w:rFonts w:ascii="Arial" w:hAnsi="Arial" w:cs="Arial"/>
                <w:bCs/>
              </w:rPr>
              <w:t xml:space="preserve">). Temperatura ambiente de 30° C. Frequência de 50/60 Hz. Grau de proteção IP20. Com padrões de segurança ABTNNBR 15465, para proteção mecânica </w:t>
            </w:r>
            <w:r w:rsidRPr="005911CD">
              <w:rPr>
                <w:rFonts w:ascii="Arial" w:hAnsi="Arial" w:cs="Arial"/>
                <w:bCs/>
              </w:rPr>
              <w:lastRenderedPageBreak/>
              <w:t>das instalações elétricas e prediais</w:t>
            </w:r>
            <w:r w:rsidRPr="005911CD">
              <w:rPr>
                <w:rFonts w:ascii="Arial" w:hAnsi="Arial" w:cs="Arial"/>
                <w:b/>
              </w:rPr>
              <w:t>.</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lastRenderedPageBreak/>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DIJUNTOR BIPOLAR DE 20 A</w:t>
            </w:r>
            <w:r w:rsidRPr="005911CD">
              <w:rPr>
                <w:rFonts w:ascii="Arial" w:hAnsi="Arial" w:cs="Arial"/>
              </w:rPr>
              <w:t xml:space="preserve">, </w:t>
            </w:r>
            <w:r w:rsidRPr="005911CD">
              <w:rPr>
                <w:rFonts w:ascii="Arial" w:hAnsi="Arial" w:cs="Arial"/>
                <w:shd w:val="clear" w:color="auto" w:fill="FFFFFF"/>
              </w:rPr>
              <w:t>Tensão máxima de isolamento de 440 (</w:t>
            </w:r>
            <w:proofErr w:type="spellStart"/>
            <w:r w:rsidRPr="005911CD">
              <w:rPr>
                <w:rFonts w:ascii="Arial" w:hAnsi="Arial" w:cs="Arial"/>
                <w:shd w:val="clear" w:color="auto" w:fill="FFFFFF"/>
              </w:rPr>
              <w:t>Vca</w:t>
            </w:r>
            <w:proofErr w:type="spellEnd"/>
            <w:r w:rsidRPr="005911CD">
              <w:rPr>
                <w:rFonts w:ascii="Arial" w:hAnsi="Arial" w:cs="Arial"/>
                <w:shd w:val="clear" w:color="auto" w:fill="FFFFFF"/>
              </w:rPr>
              <w:t>).</w:t>
            </w:r>
            <w:r w:rsidRPr="005911CD">
              <w:rPr>
                <w:rFonts w:ascii="Arial" w:hAnsi="Arial" w:cs="Arial"/>
              </w:rPr>
              <w:br/>
            </w:r>
            <w:r w:rsidRPr="005911CD">
              <w:rPr>
                <w:rFonts w:ascii="Arial" w:hAnsi="Arial" w:cs="Arial"/>
                <w:shd w:val="clear" w:color="auto" w:fill="FFFFFF"/>
              </w:rPr>
              <w:t>Temperatura ambiente de 30°C.</w:t>
            </w:r>
            <w:r w:rsidRPr="005911CD">
              <w:rPr>
                <w:rFonts w:ascii="Arial" w:hAnsi="Arial" w:cs="Arial"/>
              </w:rPr>
              <w:br/>
            </w:r>
            <w:r w:rsidRPr="005911CD">
              <w:rPr>
                <w:rFonts w:ascii="Arial" w:hAnsi="Arial" w:cs="Arial"/>
                <w:shd w:val="clear" w:color="auto" w:fill="FFFFFF"/>
              </w:rPr>
              <w:t>Frequência de 50/60 Hz. Grau de proteção IP20. Com padrões de segurança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bCs/>
                <w:sz w:val="24"/>
                <w:szCs w:val="24"/>
              </w:rPr>
              <w:t>95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DIJUNTOR BIPOLAR DE 25 A, </w:t>
            </w:r>
            <w:r w:rsidRPr="005911CD">
              <w:rPr>
                <w:rFonts w:ascii="Arial" w:hAnsi="Arial" w:cs="Arial"/>
                <w:shd w:val="clear" w:color="auto" w:fill="FFFFFF"/>
              </w:rPr>
              <w:t>Tensão máxima de isolamento de 440 (</w:t>
            </w:r>
            <w:proofErr w:type="spellStart"/>
            <w:r w:rsidRPr="005911CD">
              <w:rPr>
                <w:rFonts w:ascii="Arial" w:hAnsi="Arial" w:cs="Arial"/>
                <w:shd w:val="clear" w:color="auto" w:fill="FFFFFF"/>
              </w:rPr>
              <w:t>Vca</w:t>
            </w:r>
            <w:proofErr w:type="spellEnd"/>
            <w:r w:rsidRPr="005911CD">
              <w:rPr>
                <w:rFonts w:ascii="Arial" w:hAnsi="Arial" w:cs="Arial"/>
                <w:shd w:val="clear" w:color="auto" w:fill="FFFFFF"/>
              </w:rPr>
              <w:t>).</w:t>
            </w:r>
            <w:r w:rsidRPr="005911CD">
              <w:rPr>
                <w:rFonts w:ascii="Arial" w:hAnsi="Arial" w:cs="Arial"/>
              </w:rPr>
              <w:br/>
            </w:r>
            <w:r w:rsidRPr="005911CD">
              <w:rPr>
                <w:rFonts w:ascii="Arial" w:hAnsi="Arial" w:cs="Arial"/>
                <w:shd w:val="clear" w:color="auto" w:fill="FFFFFF"/>
              </w:rPr>
              <w:t>Temperatura ambiente de 30°C.</w:t>
            </w:r>
            <w:r w:rsidRPr="005911CD">
              <w:rPr>
                <w:rFonts w:ascii="Arial" w:hAnsi="Arial" w:cs="Arial"/>
              </w:rPr>
              <w:br/>
            </w:r>
            <w:r w:rsidRPr="005911CD">
              <w:rPr>
                <w:rFonts w:ascii="Arial" w:hAnsi="Arial" w:cs="Arial"/>
                <w:shd w:val="clear" w:color="auto" w:fill="FFFFFF"/>
              </w:rPr>
              <w:t>Frequência de 50/60 Hz. Grau de proteção IP20. Com padrões de segurança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82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DIJUNTOR BIPOLAR DE 30 A, </w:t>
            </w:r>
            <w:r w:rsidRPr="005911CD">
              <w:rPr>
                <w:rFonts w:ascii="Arial" w:hAnsi="Arial" w:cs="Arial"/>
                <w:shd w:val="clear" w:color="auto" w:fill="FFFFFF"/>
              </w:rPr>
              <w:t>Tensão máxima de isolamento de 440 (</w:t>
            </w:r>
            <w:proofErr w:type="spellStart"/>
            <w:r w:rsidRPr="005911CD">
              <w:rPr>
                <w:rFonts w:ascii="Arial" w:hAnsi="Arial" w:cs="Arial"/>
                <w:shd w:val="clear" w:color="auto" w:fill="FFFFFF"/>
              </w:rPr>
              <w:t>Vca</w:t>
            </w:r>
            <w:proofErr w:type="spellEnd"/>
            <w:r w:rsidRPr="005911CD">
              <w:rPr>
                <w:rFonts w:ascii="Arial" w:hAnsi="Arial" w:cs="Arial"/>
                <w:shd w:val="clear" w:color="auto" w:fill="FFFFFF"/>
              </w:rPr>
              <w:t>).</w:t>
            </w:r>
            <w:r w:rsidRPr="005911CD">
              <w:rPr>
                <w:rFonts w:ascii="Arial" w:hAnsi="Arial" w:cs="Arial"/>
              </w:rPr>
              <w:br/>
            </w:r>
            <w:r w:rsidRPr="005911CD">
              <w:rPr>
                <w:rFonts w:ascii="Arial" w:hAnsi="Arial" w:cs="Arial"/>
                <w:shd w:val="clear" w:color="auto" w:fill="FFFFFF"/>
              </w:rPr>
              <w:t>Temperatura ambiente de 30°C.</w:t>
            </w:r>
            <w:r w:rsidRPr="005911CD">
              <w:rPr>
                <w:rFonts w:ascii="Arial" w:hAnsi="Arial" w:cs="Arial"/>
              </w:rPr>
              <w:br/>
            </w:r>
            <w:r w:rsidRPr="005911CD">
              <w:rPr>
                <w:rFonts w:ascii="Arial" w:hAnsi="Arial" w:cs="Arial"/>
                <w:shd w:val="clear" w:color="auto" w:fill="FFFFFF"/>
              </w:rPr>
              <w:t>Frequência de 50/60 Hz. Grau de proteção IP20. Com padrões de segurança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50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DIJUNTOR TRIPOLAR DE 40 A, </w:t>
            </w:r>
            <w:r w:rsidRPr="005911CD">
              <w:rPr>
                <w:rFonts w:ascii="Arial" w:hAnsi="Arial" w:cs="Arial"/>
                <w:shd w:val="clear" w:color="auto" w:fill="FFFFFF"/>
              </w:rPr>
              <w:t>Tensão máxima de isolamento de 440 (</w:t>
            </w:r>
            <w:proofErr w:type="spellStart"/>
            <w:r w:rsidRPr="005911CD">
              <w:rPr>
                <w:rFonts w:ascii="Arial" w:hAnsi="Arial" w:cs="Arial"/>
                <w:shd w:val="clear" w:color="auto" w:fill="FFFFFF"/>
              </w:rPr>
              <w:t>Vca</w:t>
            </w:r>
            <w:proofErr w:type="spellEnd"/>
            <w:r w:rsidRPr="005911CD">
              <w:rPr>
                <w:rFonts w:ascii="Arial" w:hAnsi="Arial" w:cs="Arial"/>
                <w:shd w:val="clear" w:color="auto" w:fill="FFFFFF"/>
              </w:rPr>
              <w:t>).</w:t>
            </w:r>
            <w:r w:rsidRPr="005911CD">
              <w:rPr>
                <w:rFonts w:ascii="Arial" w:hAnsi="Arial" w:cs="Arial"/>
              </w:rPr>
              <w:br/>
            </w:r>
            <w:r w:rsidRPr="005911CD">
              <w:rPr>
                <w:rFonts w:ascii="Arial" w:hAnsi="Arial" w:cs="Arial"/>
                <w:shd w:val="clear" w:color="auto" w:fill="FFFFFF"/>
              </w:rPr>
              <w:t>Temperatura ambiente de 30°C.</w:t>
            </w:r>
            <w:r w:rsidRPr="005911CD">
              <w:rPr>
                <w:rFonts w:ascii="Arial" w:hAnsi="Arial" w:cs="Arial"/>
              </w:rPr>
              <w:br/>
            </w:r>
            <w:r w:rsidRPr="005911CD">
              <w:rPr>
                <w:rFonts w:ascii="Arial" w:hAnsi="Arial" w:cs="Arial"/>
                <w:shd w:val="clear" w:color="auto" w:fill="FFFFFF"/>
              </w:rPr>
              <w:t>Frequência de 50/60 Hz. Grau de proteção IP20. Com padrões de segurança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bCs/>
                <w:sz w:val="24"/>
                <w:szCs w:val="24"/>
              </w:rPr>
              <w:t>52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DIJUNTOR BIPOLAR DR, DE 40 A, </w:t>
            </w:r>
            <w:r w:rsidRPr="005911CD">
              <w:rPr>
                <w:rFonts w:ascii="Arial" w:hAnsi="Arial" w:cs="Arial"/>
                <w:shd w:val="clear" w:color="auto" w:fill="FFFFFF"/>
              </w:rPr>
              <w:t>Tensão máxima de isolamento de 440 (</w:t>
            </w:r>
            <w:proofErr w:type="spellStart"/>
            <w:r w:rsidRPr="005911CD">
              <w:rPr>
                <w:rFonts w:ascii="Arial" w:hAnsi="Arial" w:cs="Arial"/>
                <w:shd w:val="clear" w:color="auto" w:fill="FFFFFF"/>
              </w:rPr>
              <w:t>Vca</w:t>
            </w:r>
            <w:proofErr w:type="spellEnd"/>
            <w:r w:rsidRPr="005911CD">
              <w:rPr>
                <w:rFonts w:ascii="Arial" w:hAnsi="Arial" w:cs="Arial"/>
                <w:shd w:val="clear" w:color="auto" w:fill="FFFFFF"/>
              </w:rPr>
              <w:t>).</w:t>
            </w:r>
            <w:r w:rsidRPr="005911CD">
              <w:rPr>
                <w:rFonts w:ascii="Arial" w:hAnsi="Arial" w:cs="Arial"/>
              </w:rPr>
              <w:br/>
            </w:r>
            <w:r w:rsidRPr="005911CD">
              <w:rPr>
                <w:rFonts w:ascii="Arial" w:hAnsi="Arial" w:cs="Arial"/>
                <w:shd w:val="clear" w:color="auto" w:fill="FFFFFF"/>
              </w:rPr>
              <w:t>Temperatura ambiente de 30°C.</w:t>
            </w:r>
            <w:r w:rsidRPr="005911CD">
              <w:rPr>
                <w:rFonts w:ascii="Arial" w:hAnsi="Arial" w:cs="Arial"/>
              </w:rPr>
              <w:br/>
            </w:r>
            <w:r w:rsidRPr="005911CD">
              <w:rPr>
                <w:rFonts w:ascii="Arial" w:hAnsi="Arial" w:cs="Arial"/>
                <w:shd w:val="clear" w:color="auto" w:fill="FFFFFF"/>
              </w:rPr>
              <w:t xml:space="preserve">Frequência de 50/60 Hz. Grau de </w:t>
            </w:r>
            <w:r w:rsidRPr="005911CD">
              <w:rPr>
                <w:rFonts w:ascii="Arial" w:hAnsi="Arial" w:cs="Arial"/>
                <w:shd w:val="clear" w:color="auto" w:fill="FFFFFF"/>
              </w:rPr>
              <w:lastRenderedPageBreak/>
              <w:t>proteção IP20. Com padrões de segurança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lastRenderedPageBreak/>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bCs/>
                <w:sz w:val="24"/>
                <w:szCs w:val="24"/>
              </w:rPr>
              <w:t>21</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DIJUNTOR BIPOLAR 60 A, </w:t>
            </w:r>
            <w:r w:rsidRPr="005911CD">
              <w:rPr>
                <w:rFonts w:ascii="Arial" w:hAnsi="Arial" w:cs="Arial"/>
                <w:shd w:val="clear" w:color="auto" w:fill="FFFFFF"/>
              </w:rPr>
              <w:t>Tensão máxima de isolamento de 440 (</w:t>
            </w:r>
            <w:proofErr w:type="spellStart"/>
            <w:r w:rsidRPr="005911CD">
              <w:rPr>
                <w:rFonts w:ascii="Arial" w:hAnsi="Arial" w:cs="Arial"/>
                <w:shd w:val="clear" w:color="auto" w:fill="FFFFFF"/>
              </w:rPr>
              <w:t>Vca</w:t>
            </w:r>
            <w:proofErr w:type="spellEnd"/>
            <w:r w:rsidRPr="005911CD">
              <w:rPr>
                <w:rFonts w:ascii="Arial" w:hAnsi="Arial" w:cs="Arial"/>
                <w:shd w:val="clear" w:color="auto" w:fill="FFFFFF"/>
              </w:rPr>
              <w:t>).</w:t>
            </w:r>
            <w:r w:rsidRPr="005911CD">
              <w:rPr>
                <w:rFonts w:ascii="Arial" w:hAnsi="Arial" w:cs="Arial"/>
              </w:rPr>
              <w:br/>
            </w:r>
            <w:r w:rsidRPr="005911CD">
              <w:rPr>
                <w:rFonts w:ascii="Arial" w:hAnsi="Arial" w:cs="Arial"/>
                <w:shd w:val="clear" w:color="auto" w:fill="FFFFFF"/>
              </w:rPr>
              <w:t>Temperatura ambiente de 30°C.</w:t>
            </w:r>
            <w:r w:rsidRPr="005911CD">
              <w:rPr>
                <w:rFonts w:ascii="Arial" w:hAnsi="Arial" w:cs="Arial"/>
              </w:rPr>
              <w:br/>
            </w:r>
            <w:r w:rsidRPr="005911CD">
              <w:rPr>
                <w:rFonts w:ascii="Arial" w:hAnsi="Arial" w:cs="Arial"/>
                <w:shd w:val="clear" w:color="auto" w:fill="FFFFFF"/>
              </w:rPr>
              <w:t>Frequência de 50/60 Hz. Grau de proteção IP20. Com padrões de segurança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DIJUNTOR TRIPOLAR 63 A, </w:t>
            </w:r>
            <w:r w:rsidRPr="005911CD">
              <w:rPr>
                <w:rFonts w:ascii="Arial" w:hAnsi="Arial" w:cs="Arial"/>
                <w:shd w:val="clear" w:color="auto" w:fill="FFFFFF"/>
              </w:rPr>
              <w:t>Tensão máxima de isolamento de 440 (</w:t>
            </w:r>
            <w:proofErr w:type="spellStart"/>
            <w:r w:rsidRPr="005911CD">
              <w:rPr>
                <w:rFonts w:ascii="Arial" w:hAnsi="Arial" w:cs="Arial"/>
                <w:shd w:val="clear" w:color="auto" w:fill="FFFFFF"/>
              </w:rPr>
              <w:t>Vca</w:t>
            </w:r>
            <w:proofErr w:type="spellEnd"/>
            <w:r w:rsidRPr="005911CD">
              <w:rPr>
                <w:rFonts w:ascii="Arial" w:hAnsi="Arial" w:cs="Arial"/>
                <w:shd w:val="clear" w:color="auto" w:fill="FFFFFF"/>
              </w:rPr>
              <w:t>).</w:t>
            </w:r>
            <w:r w:rsidRPr="005911CD">
              <w:rPr>
                <w:rFonts w:ascii="Arial" w:hAnsi="Arial" w:cs="Arial"/>
              </w:rPr>
              <w:br/>
            </w:r>
            <w:r w:rsidRPr="005911CD">
              <w:rPr>
                <w:rFonts w:ascii="Arial" w:hAnsi="Arial" w:cs="Arial"/>
                <w:shd w:val="clear" w:color="auto" w:fill="FFFFFF"/>
              </w:rPr>
              <w:t>Temperatura ambiente de 30°C.</w:t>
            </w:r>
            <w:r w:rsidRPr="005911CD">
              <w:rPr>
                <w:rFonts w:ascii="Arial" w:hAnsi="Arial" w:cs="Arial"/>
              </w:rPr>
              <w:br/>
            </w:r>
            <w:r w:rsidRPr="005911CD">
              <w:rPr>
                <w:rFonts w:ascii="Arial" w:hAnsi="Arial" w:cs="Arial"/>
                <w:shd w:val="clear" w:color="auto" w:fill="FFFFFF"/>
              </w:rPr>
              <w:t>Frequência de 50/60 Hz. Grau de proteção IP20. Com padrões de segurança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03</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DIJUNTOR TRIPOLAR 100 A, </w:t>
            </w:r>
            <w:r w:rsidRPr="005911CD">
              <w:rPr>
                <w:rFonts w:ascii="Arial" w:hAnsi="Arial" w:cs="Arial"/>
                <w:shd w:val="clear" w:color="auto" w:fill="FFFFFF"/>
              </w:rPr>
              <w:t>Tensão máxima de isolamento de 440 (</w:t>
            </w:r>
            <w:proofErr w:type="spellStart"/>
            <w:r w:rsidRPr="005911CD">
              <w:rPr>
                <w:rFonts w:ascii="Arial" w:hAnsi="Arial" w:cs="Arial"/>
                <w:shd w:val="clear" w:color="auto" w:fill="FFFFFF"/>
              </w:rPr>
              <w:t>Vca</w:t>
            </w:r>
            <w:proofErr w:type="spellEnd"/>
            <w:r w:rsidRPr="005911CD">
              <w:rPr>
                <w:rFonts w:ascii="Arial" w:hAnsi="Arial" w:cs="Arial"/>
                <w:shd w:val="clear" w:color="auto" w:fill="FFFFFF"/>
              </w:rPr>
              <w:t>).</w:t>
            </w:r>
            <w:r w:rsidRPr="005911CD">
              <w:rPr>
                <w:rFonts w:ascii="Arial" w:hAnsi="Arial" w:cs="Arial"/>
              </w:rPr>
              <w:br/>
            </w:r>
            <w:r w:rsidRPr="005911CD">
              <w:rPr>
                <w:rFonts w:ascii="Arial" w:hAnsi="Arial" w:cs="Arial"/>
                <w:shd w:val="clear" w:color="auto" w:fill="FFFFFF"/>
              </w:rPr>
              <w:t>Temperatura ambiente de 30°C.</w:t>
            </w:r>
            <w:r w:rsidRPr="005911CD">
              <w:rPr>
                <w:rFonts w:ascii="Arial" w:hAnsi="Arial" w:cs="Arial"/>
              </w:rPr>
              <w:br/>
            </w:r>
            <w:r w:rsidRPr="005911CD">
              <w:rPr>
                <w:rFonts w:ascii="Arial" w:hAnsi="Arial" w:cs="Arial"/>
                <w:shd w:val="clear" w:color="auto" w:fill="FFFFFF"/>
              </w:rPr>
              <w:t>Frequência de 50/60 Hz. Grau de proteção IP20. Com padrões de segurança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07</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shd w:val="clear" w:color="auto" w:fill="FFFFFF"/>
              </w:rPr>
            </w:pPr>
            <w:r w:rsidRPr="005911CD">
              <w:rPr>
                <w:rFonts w:ascii="Arial" w:hAnsi="Arial" w:cs="Arial"/>
                <w:b/>
              </w:rPr>
              <w:t>CABO PP 02 X 2,5</w:t>
            </w:r>
            <w:r w:rsidRPr="005911CD">
              <w:rPr>
                <w:rFonts w:ascii="Arial" w:hAnsi="Arial" w:cs="Arial"/>
              </w:rPr>
              <w:t>-</w:t>
            </w:r>
            <w:proofErr w:type="gramStart"/>
            <w:r w:rsidRPr="005911CD">
              <w:rPr>
                <w:rFonts w:ascii="Arial" w:hAnsi="Arial" w:cs="Arial"/>
              </w:rPr>
              <w:t xml:space="preserve">  </w:t>
            </w:r>
            <w:proofErr w:type="gramEnd"/>
            <w:r w:rsidRPr="005911CD">
              <w:rPr>
                <w:rFonts w:ascii="Arial" w:hAnsi="Arial" w:cs="Arial"/>
                <w:shd w:val="clear" w:color="auto" w:fill="FFFFFF"/>
              </w:rPr>
              <w:t xml:space="preserve">Cabo PP Redondo, NBR NM 247-5,   material condutor cobre , </w:t>
            </w:r>
            <w:proofErr w:type="spellStart"/>
            <w:r w:rsidRPr="005911CD">
              <w:rPr>
                <w:rFonts w:ascii="Arial" w:hAnsi="Arial" w:cs="Arial"/>
                <w:shd w:val="clear" w:color="auto" w:fill="FFFFFF"/>
              </w:rPr>
              <w:t>antichamas</w:t>
            </w:r>
            <w:proofErr w:type="spellEnd"/>
            <w:r w:rsidRPr="005911CD">
              <w:rPr>
                <w:rFonts w:ascii="Arial" w:hAnsi="Arial" w:cs="Arial"/>
                <w:shd w:val="clear" w:color="auto" w:fill="FFFFFF"/>
              </w:rPr>
              <w:t xml:space="preserve"> e tensão 500 V. COMPOSIÇÃO:</w:t>
            </w:r>
          </w:p>
          <w:p w:rsidR="00C35AE6" w:rsidRPr="005911CD" w:rsidRDefault="00C35AE6" w:rsidP="009E7D35">
            <w:pPr>
              <w:spacing w:before="120" w:after="120"/>
              <w:jc w:val="both"/>
              <w:rPr>
                <w:rFonts w:ascii="Arial" w:hAnsi="Arial" w:cs="Arial"/>
                <w:b/>
              </w:rPr>
            </w:pPr>
            <w:r w:rsidRPr="005911CD">
              <w:rPr>
                <w:rFonts w:ascii="Arial" w:hAnsi="Arial" w:cs="Arial"/>
                <w:shd w:val="clear" w:color="auto" w:fill="FFFFFF"/>
              </w:rPr>
              <w:t>COBRE/PVC/A BWF, Com padrões de segurança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bCs/>
              </w:rPr>
              <w:t xml:space="preserve">CABO PP </w:t>
            </w:r>
            <w:proofErr w:type="gramStart"/>
            <w:r w:rsidRPr="005911CD">
              <w:rPr>
                <w:rFonts w:ascii="Arial" w:hAnsi="Arial" w:cs="Arial"/>
                <w:b/>
                <w:bCs/>
              </w:rPr>
              <w:t>2</w:t>
            </w:r>
            <w:proofErr w:type="gramEnd"/>
            <w:r w:rsidRPr="005911CD">
              <w:rPr>
                <w:rFonts w:ascii="Arial" w:hAnsi="Arial" w:cs="Arial"/>
                <w:b/>
                <w:bCs/>
              </w:rPr>
              <w:t xml:space="preserve"> X 4MM</w:t>
            </w:r>
            <w:r w:rsidRPr="005911CD">
              <w:rPr>
                <w:rFonts w:ascii="Arial" w:hAnsi="Arial" w:cs="Arial"/>
              </w:rPr>
              <w:t xml:space="preserve"> - Fio Cabo </w:t>
            </w:r>
            <w:r w:rsidRPr="005911CD">
              <w:rPr>
                <w:rFonts w:ascii="Arial" w:hAnsi="Arial" w:cs="Arial"/>
              </w:rPr>
              <w:lastRenderedPageBreak/>
              <w:t xml:space="preserve">Pp Elétrico Cobre 2 X 4 mm, </w:t>
            </w:r>
            <w:r w:rsidRPr="005911CD">
              <w:rPr>
                <w:rFonts w:ascii="Arial" w:hAnsi="Arial" w:cs="Arial"/>
                <w:shd w:val="clear" w:color="auto" w:fill="FFFFFF"/>
              </w:rPr>
              <w:t>Condutor de Cobre</w:t>
            </w:r>
            <w:r w:rsidRPr="005911CD">
              <w:rPr>
                <w:rFonts w:ascii="Arial" w:hAnsi="Arial" w:cs="Arial"/>
              </w:rPr>
              <w:br/>
            </w:r>
            <w:r w:rsidRPr="005911CD">
              <w:rPr>
                <w:rFonts w:ascii="Arial" w:hAnsi="Arial" w:cs="Arial"/>
                <w:shd w:val="clear" w:color="auto" w:fill="FFFFFF"/>
              </w:rPr>
              <w:t xml:space="preserve">Capa: Composto de PVC e Composição: Cobre e PVC, tensão de 500 V, </w:t>
            </w:r>
            <w:proofErr w:type="spellStart"/>
            <w:r w:rsidRPr="005911CD">
              <w:rPr>
                <w:rFonts w:ascii="Arial" w:hAnsi="Arial" w:cs="Arial"/>
                <w:shd w:val="clear" w:color="auto" w:fill="FFFFFF"/>
              </w:rPr>
              <w:t>Antichama</w:t>
            </w:r>
            <w:proofErr w:type="spellEnd"/>
            <w:r w:rsidRPr="005911CD">
              <w:rPr>
                <w:rFonts w:ascii="Arial" w:hAnsi="Arial" w:cs="Arial"/>
                <w:shd w:val="clear" w:color="auto" w:fill="FFFFFF"/>
              </w:rPr>
              <w:t xml:space="preserve"> (BWF-B), Com padrões de segurança ABNT</w:t>
            </w:r>
            <w:r w:rsidRPr="005911CD">
              <w:rPr>
                <w:rFonts w:ascii="Arial" w:hAnsi="Arial" w:cs="Arial"/>
              </w:rPr>
              <w:t xml:space="preserve"> NBR 15465, para proteção mecânica das instalações elétricas e prediais.</w:t>
            </w:r>
            <w:r w:rsidRPr="005911CD">
              <w:rPr>
                <w:rFonts w:ascii="Arial" w:hAnsi="Arial" w:cs="Arial"/>
                <w:highlight w:val="cyan"/>
              </w:rPr>
              <w:br/>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lastRenderedPageBreak/>
              <w:t>MT</w:t>
            </w:r>
            <w:r w:rsidRPr="005911CD">
              <w:rPr>
                <w:rFonts w:ascii="Arial" w:hAnsi="Arial" w:cs="Arial"/>
                <w:sz w:val="24"/>
                <w:szCs w:val="24"/>
              </w:rPr>
              <w:lastRenderedPageBreak/>
              <w: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lastRenderedPageBreak/>
              <w:t>100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PINO MACHO – DE 10 A ATÉ 220 V </w:t>
            </w:r>
            <w:proofErr w:type="gramStart"/>
            <w:r w:rsidRPr="005911CD">
              <w:rPr>
                <w:rFonts w:ascii="Arial" w:hAnsi="Arial" w:cs="Arial"/>
                <w:b/>
              </w:rPr>
              <w:t>-</w:t>
            </w:r>
            <w:r w:rsidRPr="005911CD">
              <w:rPr>
                <w:rFonts w:ascii="Arial" w:hAnsi="Arial" w:cs="Arial"/>
                <w:shd w:val="clear" w:color="auto" w:fill="FFFFFF"/>
              </w:rPr>
              <w:t>Corpo</w:t>
            </w:r>
            <w:proofErr w:type="gramEnd"/>
            <w:r w:rsidRPr="005911CD">
              <w:rPr>
                <w:rFonts w:ascii="Arial" w:hAnsi="Arial" w:cs="Arial"/>
                <w:shd w:val="clear" w:color="auto" w:fill="FFFFFF"/>
              </w:rPr>
              <w:t xml:space="preserve"> em termoplástico PVC, modelo 02 POLOS + TERRA LATÃO, Amperagem: 10 A/ 220 V. Produto com qualidade homologada pelo INMETRO, Com padrões de segurança ABNT</w:t>
            </w:r>
            <w:r w:rsidRPr="005911CD">
              <w:rPr>
                <w:rFonts w:ascii="Arial" w:hAnsi="Arial" w:cs="Arial"/>
              </w:rPr>
              <w:t xml:space="preserve"> NBR 15465, para proteção mecânica das instalações elétricas e prediais. </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50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PINO MACHO – DE 20 A ATÉ 220 V </w:t>
            </w:r>
            <w:proofErr w:type="gramStart"/>
            <w:r w:rsidRPr="005911CD">
              <w:rPr>
                <w:rFonts w:ascii="Arial" w:hAnsi="Arial" w:cs="Arial"/>
                <w:b/>
              </w:rPr>
              <w:t>-</w:t>
            </w:r>
            <w:r w:rsidRPr="005911CD">
              <w:rPr>
                <w:rFonts w:ascii="Arial" w:hAnsi="Arial" w:cs="Arial"/>
                <w:shd w:val="clear" w:color="auto" w:fill="FFFFFF"/>
              </w:rPr>
              <w:t>Corpo</w:t>
            </w:r>
            <w:proofErr w:type="gramEnd"/>
            <w:r w:rsidRPr="005911CD">
              <w:rPr>
                <w:rFonts w:ascii="Arial" w:hAnsi="Arial" w:cs="Arial"/>
                <w:shd w:val="clear" w:color="auto" w:fill="FFFFFF"/>
              </w:rPr>
              <w:t xml:space="preserve"> em termoplástico PVC, modelo 02 POLOS + TERRA LATÃO, Amperagem: 20 A/ 220 V. Produto com qualidade homologada pelo INMETRO, Com padrões de segurança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50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1"/>
              <w:shd w:val="clear" w:color="auto" w:fill="FFFFFF"/>
              <w:jc w:val="both"/>
              <w:textAlignment w:val="baseline"/>
              <w:rPr>
                <w:rFonts w:ascii="Arial" w:hAnsi="Arial" w:cs="Arial"/>
                <w:sz w:val="24"/>
                <w:szCs w:val="24"/>
                <w:u w:val="none"/>
              </w:rPr>
            </w:pPr>
            <w:r w:rsidRPr="005911CD">
              <w:rPr>
                <w:rFonts w:ascii="Arial" w:hAnsi="Arial" w:cs="Arial"/>
                <w:sz w:val="24"/>
                <w:szCs w:val="24"/>
                <w:u w:val="none"/>
              </w:rPr>
              <w:t>PINO FEMEA DE 10 A ATÉ 220 V TENSÃO -</w:t>
            </w:r>
            <w:proofErr w:type="gramStart"/>
            <w:r w:rsidRPr="005911CD">
              <w:rPr>
                <w:rFonts w:ascii="Arial" w:hAnsi="Arial" w:cs="Arial"/>
                <w:sz w:val="24"/>
                <w:szCs w:val="24"/>
                <w:u w:val="none"/>
              </w:rPr>
              <w:t xml:space="preserve">  </w:t>
            </w:r>
            <w:proofErr w:type="spellStart"/>
            <w:proofErr w:type="gramEnd"/>
            <w:r w:rsidRPr="005911CD">
              <w:rPr>
                <w:rFonts w:ascii="Arial" w:hAnsi="Arial" w:cs="Arial"/>
                <w:b w:val="0"/>
                <w:sz w:val="24"/>
                <w:szCs w:val="24"/>
                <w:u w:val="none"/>
                <w:shd w:val="clear" w:color="auto" w:fill="FFFFFF"/>
              </w:rPr>
              <w:t>Plug</w:t>
            </w:r>
            <w:proofErr w:type="spellEnd"/>
            <w:r w:rsidRPr="005911CD">
              <w:rPr>
                <w:rFonts w:ascii="Arial" w:hAnsi="Arial" w:cs="Arial"/>
                <w:b w:val="0"/>
                <w:sz w:val="24"/>
                <w:szCs w:val="24"/>
                <w:u w:val="none"/>
                <w:shd w:val="clear" w:color="auto" w:fill="FFFFFF"/>
              </w:rPr>
              <w:t xml:space="preserve"> Pino Fêmea Reto 2P+T 10 A, tipo de porta do adaptador NBR. Normatização Inmetro NBR 14136, Com padrões de segurança ABNT</w:t>
            </w:r>
            <w:r w:rsidRPr="005911CD">
              <w:rPr>
                <w:rFonts w:ascii="Arial" w:hAnsi="Arial" w:cs="Arial"/>
                <w:b w:val="0"/>
                <w:sz w:val="24"/>
                <w:szCs w:val="24"/>
                <w:u w:val="none"/>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50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PINO FEMEA DE 20 A ATÉ 220 V TENSÃO</w:t>
            </w:r>
            <w:r w:rsidRPr="005911CD">
              <w:rPr>
                <w:rFonts w:ascii="Arial" w:hAnsi="Arial" w:cs="Arial"/>
              </w:rPr>
              <w:t>-</w:t>
            </w:r>
            <w:proofErr w:type="gramStart"/>
            <w:r w:rsidRPr="005911CD">
              <w:rPr>
                <w:rFonts w:ascii="Arial" w:hAnsi="Arial" w:cs="Arial"/>
              </w:rPr>
              <w:t xml:space="preserve">  </w:t>
            </w:r>
            <w:proofErr w:type="spellStart"/>
            <w:proofErr w:type="gramEnd"/>
            <w:r w:rsidRPr="005911CD">
              <w:rPr>
                <w:rFonts w:ascii="Arial" w:hAnsi="Arial" w:cs="Arial"/>
                <w:shd w:val="clear" w:color="auto" w:fill="FFFFFF"/>
              </w:rPr>
              <w:t>Plug</w:t>
            </w:r>
            <w:proofErr w:type="spellEnd"/>
            <w:r w:rsidRPr="005911CD">
              <w:rPr>
                <w:rFonts w:ascii="Arial" w:hAnsi="Arial" w:cs="Arial"/>
                <w:shd w:val="clear" w:color="auto" w:fill="FFFFFF"/>
              </w:rPr>
              <w:t xml:space="preserve"> Pino Fêmea Reto 2P+T 20 A, tipo de porta do adaptador NBR. Normatização Inmetro NBR 14136, Com </w:t>
            </w:r>
            <w:r w:rsidRPr="005911CD">
              <w:rPr>
                <w:rFonts w:ascii="Arial" w:hAnsi="Arial" w:cs="Arial"/>
                <w:shd w:val="clear" w:color="auto" w:fill="FFFFFF"/>
              </w:rPr>
              <w:lastRenderedPageBreak/>
              <w:t>padrões de segurança ABNT</w:t>
            </w:r>
            <w:r w:rsidRPr="005911CD">
              <w:rPr>
                <w:rFonts w:ascii="Arial" w:hAnsi="Arial" w:cs="Arial"/>
              </w:rPr>
              <w:t xml:space="preserve">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lastRenderedPageBreak/>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50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QUADRO DE SOBREPOR, </w:t>
            </w:r>
            <w:proofErr w:type="spellStart"/>
            <w:r w:rsidRPr="005911CD">
              <w:rPr>
                <w:rFonts w:ascii="Arial" w:hAnsi="Arial" w:cs="Arial"/>
                <w:bCs/>
              </w:rPr>
              <w:t>din</w:t>
            </w:r>
            <w:proofErr w:type="spellEnd"/>
            <w:r w:rsidRPr="005911CD">
              <w:rPr>
                <w:rFonts w:ascii="Arial" w:hAnsi="Arial" w:cs="Arial"/>
                <w:bCs/>
              </w:rPr>
              <w:t xml:space="preserve"> embutir vazio p/ 32 </w:t>
            </w:r>
            <w:proofErr w:type="spellStart"/>
            <w:r w:rsidRPr="005911CD">
              <w:rPr>
                <w:rFonts w:ascii="Arial" w:hAnsi="Arial" w:cs="Arial"/>
                <w:bCs/>
              </w:rPr>
              <w:t>dijuntores</w:t>
            </w:r>
            <w:proofErr w:type="spellEnd"/>
            <w:r w:rsidRPr="005911CD">
              <w:rPr>
                <w:rFonts w:ascii="Arial" w:hAnsi="Arial" w:cs="Arial"/>
                <w:bCs/>
              </w:rPr>
              <w:t xml:space="preserve"> (540x330x90mm</w:t>
            </w:r>
            <w:proofErr w:type="gramStart"/>
            <w:r w:rsidRPr="005911CD">
              <w:rPr>
                <w:rFonts w:ascii="Arial" w:hAnsi="Arial" w:cs="Arial"/>
                <w:bCs/>
              </w:rPr>
              <w:t>)</w:t>
            </w:r>
            <w:proofErr w:type="gramEnd"/>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06</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Quadro De Montagem Comandos 1000 X 600 X 200</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01</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Quadro De Montagem Comandos 800 X 600 X 200</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04</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LUVA CANO LONGO TAMANHO 11</w:t>
            </w:r>
            <w:r w:rsidRPr="005911CD">
              <w:rPr>
                <w:rFonts w:ascii="Arial" w:hAnsi="Arial" w:cs="Arial"/>
              </w:rPr>
              <w:t xml:space="preserve"> – </w:t>
            </w:r>
            <w:r w:rsidRPr="005911CD">
              <w:rPr>
                <w:rFonts w:ascii="Arial" w:hAnsi="Arial" w:cs="Arial"/>
                <w:shd w:val="clear" w:color="auto" w:fill="FFFFFF"/>
              </w:rPr>
              <w:t xml:space="preserve">Luva isolante classe 01 para média e alta tensão, confeccionada em borracha natural tipo I. Comprimento total de 356 mm e com orla enrolada no próprio punho, fabricada pelo processo de múltiplas imersões, com padrões de segurança </w:t>
            </w:r>
            <w:r w:rsidRPr="005911CD">
              <w:rPr>
                <w:rFonts w:ascii="Arial" w:hAnsi="Arial" w:cs="Arial"/>
              </w:rPr>
              <w:t>ABNT NBR 15465, para proteção mecânica das instalações elétricas e prediais</w:t>
            </w:r>
            <w:r w:rsidRPr="005911CD">
              <w:rPr>
                <w:rFonts w:ascii="Arial" w:hAnsi="Arial" w:cs="Arial"/>
                <w:shd w:val="clear" w:color="auto" w:fill="FFFFFF"/>
              </w:rPr>
              <w:t xml:space="preserve"> e com todas as especificações de segurança conforme NR – 10.</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ALICATE DE BICO - </w:t>
            </w:r>
            <w:r w:rsidRPr="005911CD">
              <w:rPr>
                <w:rFonts w:ascii="Arial" w:hAnsi="Arial" w:cs="Arial"/>
                <w:shd w:val="clear" w:color="auto" w:fill="FFFFFF"/>
              </w:rPr>
              <w:t>Alicate de bico meia cana,</w:t>
            </w:r>
            <w:proofErr w:type="gramStart"/>
            <w:r w:rsidRPr="005911CD">
              <w:rPr>
                <w:rFonts w:ascii="Arial" w:hAnsi="Arial" w:cs="Arial"/>
                <w:shd w:val="clear" w:color="auto" w:fill="FFFFFF"/>
              </w:rPr>
              <w:t xml:space="preserve">  </w:t>
            </w:r>
            <w:proofErr w:type="gramEnd"/>
            <w:r w:rsidRPr="005911CD">
              <w:rPr>
                <w:rFonts w:ascii="Arial" w:hAnsi="Arial" w:cs="Arial"/>
                <w:shd w:val="clear" w:color="auto" w:fill="FFFFFF"/>
              </w:rPr>
              <w:t xml:space="preserve">em conformidade com a NBR 9699 e NR10. Isolação 1.000 V para uso em locais com baixas tensões de até 1.000 V em corrente alternada. Comprimento de 6,5 </w:t>
            </w:r>
            <w:proofErr w:type="gramStart"/>
            <w:r w:rsidRPr="005911CD">
              <w:rPr>
                <w:rFonts w:ascii="Arial" w:hAnsi="Arial" w:cs="Arial"/>
                <w:shd w:val="clear" w:color="auto" w:fill="FFFFFF"/>
              </w:rPr>
              <w:t xml:space="preserve">" </w:t>
            </w:r>
            <w:proofErr w:type="gramEnd"/>
            <w:r w:rsidRPr="005911CD">
              <w:rPr>
                <w:rFonts w:ascii="Arial" w:hAnsi="Arial" w:cs="Arial"/>
                <w:shd w:val="clear" w:color="auto" w:fill="FFFFFF"/>
              </w:rPr>
              <w:t>(165mm).</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proofErr w:type="gramStart"/>
            <w:r w:rsidRPr="005911CD">
              <w:rPr>
                <w:rFonts w:ascii="Arial" w:hAnsi="Arial" w:cs="Arial"/>
                <w:b/>
              </w:rPr>
              <w:t>ALICATE UNIVERSAL 08”</w:t>
            </w:r>
            <w:proofErr w:type="gramEnd"/>
            <w:r w:rsidRPr="005911CD">
              <w:rPr>
                <w:rFonts w:ascii="Arial" w:hAnsi="Arial" w:cs="Arial"/>
                <w:b/>
              </w:rPr>
              <w:t xml:space="preserve"> –</w:t>
            </w:r>
            <w:r w:rsidRPr="005911CD">
              <w:rPr>
                <w:rFonts w:ascii="Arial" w:hAnsi="Arial" w:cs="Arial"/>
              </w:rPr>
              <w:t xml:space="preserve"> Alicate para uso geral, Fabricado em aço cromo – vanádio, com cabo isolado, </w:t>
            </w:r>
            <w:proofErr w:type="spellStart"/>
            <w:r w:rsidRPr="005911CD">
              <w:rPr>
                <w:rFonts w:ascii="Arial" w:hAnsi="Arial" w:cs="Arial"/>
              </w:rPr>
              <w:t>antideslizante</w:t>
            </w:r>
            <w:proofErr w:type="spellEnd"/>
            <w:r w:rsidRPr="005911CD">
              <w:rPr>
                <w:rFonts w:ascii="Arial" w:hAnsi="Arial" w:cs="Arial"/>
              </w:rPr>
              <w:t xml:space="preserve"> com abas protetoras arredondadas, </w:t>
            </w:r>
            <w:r w:rsidRPr="005911CD">
              <w:rPr>
                <w:rFonts w:ascii="Arial" w:hAnsi="Arial" w:cs="Arial"/>
              </w:rPr>
              <w:br/>
              <w:t xml:space="preserve">Capacidade de corte: arame mole </w:t>
            </w:r>
            <w:proofErr w:type="spellStart"/>
            <w:r w:rsidRPr="005911CD">
              <w:rPr>
                <w:rFonts w:ascii="Arial" w:hAnsi="Arial" w:cs="Arial"/>
              </w:rPr>
              <w:t>diam</w:t>
            </w:r>
            <w:proofErr w:type="spellEnd"/>
            <w:r w:rsidRPr="005911CD">
              <w:rPr>
                <w:rFonts w:ascii="Arial" w:hAnsi="Arial" w:cs="Arial"/>
              </w:rPr>
              <w:t xml:space="preserve">. 3,0 mm e arame duro </w:t>
            </w:r>
            <w:proofErr w:type="spellStart"/>
            <w:r w:rsidRPr="005911CD">
              <w:rPr>
                <w:rFonts w:ascii="Arial" w:hAnsi="Arial" w:cs="Arial"/>
              </w:rPr>
              <w:t>diam</w:t>
            </w:r>
            <w:proofErr w:type="spellEnd"/>
            <w:r w:rsidRPr="005911CD">
              <w:rPr>
                <w:rFonts w:ascii="Arial" w:hAnsi="Arial" w:cs="Arial"/>
              </w:rPr>
              <w:t xml:space="preserve">. </w:t>
            </w:r>
            <w:r w:rsidRPr="005911CD">
              <w:rPr>
                <w:rFonts w:ascii="Arial" w:hAnsi="Arial" w:cs="Arial"/>
              </w:rPr>
              <w:lastRenderedPageBreak/>
              <w:t xml:space="preserve">2,0 </w:t>
            </w:r>
            <w:proofErr w:type="spellStart"/>
            <w:r w:rsidRPr="005911CD">
              <w:rPr>
                <w:rFonts w:ascii="Arial" w:hAnsi="Arial" w:cs="Arial"/>
              </w:rPr>
              <w:t>mm.</w:t>
            </w:r>
            <w:proofErr w:type="spellEnd"/>
            <w:r w:rsidRPr="005911CD">
              <w:rPr>
                <w:rFonts w:ascii="Arial" w:hAnsi="Arial" w:cs="Arial"/>
              </w:rPr>
              <w:t xml:space="preserve">  </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lastRenderedPageBreak/>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rPr>
              <w:t xml:space="preserve">Arruela E Bucha Para </w:t>
            </w:r>
            <w:proofErr w:type="spellStart"/>
            <w:r w:rsidRPr="005911CD">
              <w:rPr>
                <w:rFonts w:ascii="Arial" w:hAnsi="Arial" w:cs="Arial"/>
                <w:b/>
              </w:rPr>
              <w:t>Eletroduto</w:t>
            </w:r>
            <w:proofErr w:type="spellEnd"/>
            <w:r w:rsidRPr="005911CD">
              <w:rPr>
                <w:rFonts w:ascii="Arial" w:hAnsi="Arial" w:cs="Arial"/>
                <w:b/>
              </w:rPr>
              <w:t xml:space="preserve"> 1.1/4¨</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64</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ESTANHO, CARRETEL DE 500 G</w:t>
            </w:r>
            <w:r w:rsidRPr="005911CD">
              <w:rPr>
                <w:rFonts w:ascii="Arial" w:hAnsi="Arial" w:cs="Arial"/>
              </w:rPr>
              <w:t xml:space="preserve"> – para solda, livre de impurezas.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KG</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03</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jc w:val="both"/>
              <w:rPr>
                <w:rFonts w:ascii="Arial" w:hAnsi="Arial" w:cs="Arial"/>
              </w:rPr>
            </w:pPr>
            <w:r w:rsidRPr="005911CD">
              <w:rPr>
                <w:rFonts w:ascii="Arial" w:hAnsi="Arial" w:cs="Arial"/>
                <w:b/>
              </w:rPr>
              <w:t>JOGO CHAVE ALLEN</w:t>
            </w:r>
            <w:r w:rsidRPr="005911CD">
              <w:rPr>
                <w:rFonts w:ascii="Arial" w:hAnsi="Arial" w:cs="Arial"/>
              </w:rPr>
              <w:t xml:space="preserve"> – </w:t>
            </w:r>
            <w:r w:rsidRPr="005911CD">
              <w:rPr>
                <w:rFonts w:ascii="Arial" w:hAnsi="Arial" w:cs="Arial"/>
                <w:shd w:val="clear" w:color="auto" w:fill="FFFFFF"/>
              </w:rPr>
              <w:t xml:space="preserve">para aperto ou desaperto de parafusos com sextavado interno, Aço </w:t>
            </w:r>
            <w:proofErr w:type="spellStart"/>
            <w:r w:rsidRPr="005911CD">
              <w:rPr>
                <w:rFonts w:ascii="Arial" w:hAnsi="Arial" w:cs="Arial"/>
                <w:shd w:val="clear" w:color="auto" w:fill="FFFFFF"/>
              </w:rPr>
              <w:t>Gedore</w:t>
            </w:r>
            <w:proofErr w:type="spellEnd"/>
            <w:r w:rsidRPr="005911CD">
              <w:rPr>
                <w:rFonts w:ascii="Arial" w:hAnsi="Arial" w:cs="Arial"/>
                <w:shd w:val="clear" w:color="auto" w:fill="FFFFFF"/>
              </w:rPr>
              <w:t xml:space="preserve">, Cromo e Vanádio, </w:t>
            </w:r>
            <w:proofErr w:type="spellStart"/>
            <w:r w:rsidRPr="005911CD">
              <w:rPr>
                <w:rFonts w:ascii="Arial" w:hAnsi="Arial" w:cs="Arial"/>
                <w:shd w:val="clear" w:color="auto" w:fill="FFFFFF"/>
              </w:rPr>
              <w:t>Fosfatizado</w:t>
            </w:r>
            <w:proofErr w:type="spellEnd"/>
            <w:r w:rsidRPr="005911CD">
              <w:rPr>
                <w:rFonts w:ascii="Arial" w:hAnsi="Arial" w:cs="Arial"/>
                <w:shd w:val="clear" w:color="auto" w:fill="FFFFFF"/>
              </w:rPr>
              <w:t xml:space="preserve"> /escurecido. Jogo com 09 peças. Medidas: 1,5 mm até 10 </w:t>
            </w:r>
            <w:proofErr w:type="spellStart"/>
            <w:r w:rsidRPr="005911CD">
              <w:rPr>
                <w:rFonts w:ascii="Arial" w:hAnsi="Arial" w:cs="Arial"/>
                <w:shd w:val="clear" w:color="auto" w:fill="FFFFFF"/>
              </w:rPr>
              <w:t>mm.</w:t>
            </w:r>
            <w:proofErr w:type="spellEnd"/>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rPr>
              <w:t xml:space="preserve">JOGO CHAVE DE TORQUE T </w:t>
            </w:r>
            <w:proofErr w:type="gramStart"/>
            <w:r w:rsidRPr="005911CD">
              <w:rPr>
                <w:rFonts w:ascii="Arial" w:hAnsi="Arial" w:cs="Arial"/>
                <w:b/>
              </w:rPr>
              <w:t>9</w:t>
            </w:r>
            <w:proofErr w:type="gramEnd"/>
            <w:r w:rsidRPr="005911CD">
              <w:rPr>
                <w:rFonts w:ascii="Arial" w:hAnsi="Arial" w:cs="Arial"/>
                <w:b/>
              </w:rPr>
              <w:t xml:space="preserve"> A T 50</w:t>
            </w:r>
            <w:r w:rsidRPr="005911CD">
              <w:rPr>
                <w:rFonts w:ascii="Arial" w:hAnsi="Arial" w:cs="Arial"/>
              </w:rPr>
              <w:t xml:space="preserve"> – </w:t>
            </w:r>
            <w:r w:rsidRPr="005911CD">
              <w:rPr>
                <w:rFonts w:ascii="Arial" w:hAnsi="Arial" w:cs="Arial"/>
                <w:shd w:val="clear" w:color="auto" w:fill="FFFFFF"/>
              </w:rPr>
              <w:t xml:space="preserve">para aperto ou desaperto de parafusos, em Aço </w:t>
            </w:r>
            <w:proofErr w:type="spellStart"/>
            <w:r w:rsidRPr="005911CD">
              <w:rPr>
                <w:rFonts w:ascii="Arial" w:hAnsi="Arial" w:cs="Arial"/>
                <w:shd w:val="clear" w:color="auto" w:fill="FFFFFF"/>
              </w:rPr>
              <w:t>Gedore</w:t>
            </w:r>
            <w:proofErr w:type="spellEnd"/>
            <w:r w:rsidRPr="005911CD">
              <w:rPr>
                <w:rFonts w:ascii="Arial" w:hAnsi="Arial" w:cs="Arial"/>
                <w:shd w:val="clear" w:color="auto" w:fill="FFFFFF"/>
              </w:rPr>
              <w:t xml:space="preserve">, Cromo e Vanádio, </w:t>
            </w:r>
            <w:proofErr w:type="spellStart"/>
            <w:r w:rsidRPr="005911CD">
              <w:rPr>
                <w:rFonts w:ascii="Arial" w:hAnsi="Arial" w:cs="Arial"/>
                <w:shd w:val="clear" w:color="auto" w:fill="FFFFFF"/>
              </w:rPr>
              <w:t>Fosfatizado</w:t>
            </w:r>
            <w:proofErr w:type="spellEnd"/>
            <w:r w:rsidRPr="005911CD">
              <w:rPr>
                <w:rFonts w:ascii="Arial" w:hAnsi="Arial" w:cs="Arial"/>
                <w:shd w:val="clear" w:color="auto" w:fill="FFFFFF"/>
              </w:rPr>
              <w:t xml:space="preserve"> /escurecido. Jogo com 10 peças. Medidas: T 09 até T 50.</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proofErr w:type="gramStart"/>
            <w:r w:rsidRPr="005911CD">
              <w:rPr>
                <w:rFonts w:ascii="Arial" w:hAnsi="Arial" w:cs="Arial"/>
                <w:b/>
              </w:rPr>
              <w:t>ALICATE DE PRESSÃO 10”</w:t>
            </w:r>
            <w:proofErr w:type="gramEnd"/>
            <w:r w:rsidRPr="005911CD">
              <w:rPr>
                <w:rFonts w:ascii="Arial" w:hAnsi="Arial" w:cs="Arial"/>
                <w:b/>
              </w:rPr>
              <w:t xml:space="preserve"> – </w:t>
            </w:r>
            <w:r w:rsidRPr="005911CD">
              <w:rPr>
                <w:rFonts w:ascii="Arial" w:hAnsi="Arial" w:cs="Arial"/>
              </w:rPr>
              <w:t>Material: Aço carbono, com f</w:t>
            </w:r>
            <w:r w:rsidRPr="005911CD">
              <w:rPr>
                <w:rFonts w:ascii="Arial" w:hAnsi="Arial" w:cs="Arial"/>
                <w:shd w:val="clear" w:color="auto" w:fill="FFFFFF"/>
              </w:rPr>
              <w:t>ormato ergonômico, mordentes forjados em aço especial e temperados, corpo formado por chapas conformadas, abertura regulável, possuir uma alavanca para destravar e</w:t>
            </w:r>
            <w:r w:rsidRPr="005911CD">
              <w:rPr>
                <w:rFonts w:ascii="Arial" w:hAnsi="Arial" w:cs="Arial"/>
              </w:rPr>
              <w:br/>
            </w:r>
            <w:r w:rsidRPr="005911CD">
              <w:rPr>
                <w:rFonts w:ascii="Arial" w:hAnsi="Arial" w:cs="Arial"/>
                <w:shd w:val="clear" w:color="auto" w:fill="FFFFFF"/>
              </w:rPr>
              <w:t>mordentes com perfil triangular.</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bCs/>
              </w:rPr>
              <w:t>ALICATE TORQUE ARMADO 10 POLEGADAS (</w:t>
            </w:r>
            <w:proofErr w:type="gramStart"/>
            <w:r w:rsidRPr="005911CD">
              <w:rPr>
                <w:rFonts w:ascii="Arial" w:hAnsi="Arial" w:cs="Arial"/>
                <w:b/>
                <w:bCs/>
              </w:rPr>
              <w:t>250MM</w:t>
            </w:r>
            <w:proofErr w:type="gramEnd"/>
            <w:r w:rsidRPr="005911CD">
              <w:rPr>
                <w:rFonts w:ascii="Arial" w:hAnsi="Arial" w:cs="Arial"/>
                <w:b/>
                <w:bCs/>
              </w:rPr>
              <w:t>)</w:t>
            </w:r>
            <w:r w:rsidRPr="005911CD">
              <w:rPr>
                <w:rFonts w:ascii="Arial" w:hAnsi="Arial" w:cs="Arial"/>
              </w:rPr>
              <w:t>, m</w:t>
            </w:r>
            <w:r w:rsidRPr="005911CD">
              <w:rPr>
                <w:rStyle w:val="ui-pdp-color--black"/>
                <w:rFonts w:ascii="Arial" w:hAnsi="Arial" w:cs="Arial"/>
              </w:rPr>
              <w:t xml:space="preserve">aterial </w:t>
            </w:r>
            <w:r w:rsidRPr="005911CD">
              <w:rPr>
                <w:rFonts w:ascii="Arial" w:hAnsi="Arial" w:cs="Arial"/>
              </w:rPr>
              <w:t>Aço carbono, c</w:t>
            </w:r>
            <w:r w:rsidRPr="005911CD">
              <w:rPr>
                <w:rFonts w:ascii="Arial" w:hAnsi="Arial" w:cs="Arial"/>
                <w:shd w:val="clear" w:color="auto" w:fill="FFFFFF"/>
              </w:rPr>
              <w:t>om cabo antiderrapante.</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bCs/>
              </w:rPr>
              <w:t xml:space="preserve">ALICATE DE CORTE DIAGONAL </w:t>
            </w:r>
            <w:proofErr w:type="gramStart"/>
            <w:r w:rsidRPr="005911CD">
              <w:rPr>
                <w:rFonts w:ascii="Arial" w:hAnsi="Arial" w:cs="Arial"/>
                <w:b/>
                <w:bCs/>
              </w:rPr>
              <w:t>6</w:t>
            </w:r>
            <w:proofErr w:type="gramEnd"/>
            <w:r w:rsidRPr="005911CD">
              <w:rPr>
                <w:rFonts w:ascii="Arial" w:hAnsi="Arial" w:cs="Arial"/>
              </w:rPr>
              <w:t xml:space="preserve">, fabricado em aço cromo vanádio temperado, cabo com </w:t>
            </w:r>
            <w:proofErr w:type="spellStart"/>
            <w:r w:rsidRPr="005911CD">
              <w:rPr>
                <w:rFonts w:ascii="Arial" w:hAnsi="Arial" w:cs="Arial"/>
              </w:rPr>
              <w:t>anti</w:t>
            </w:r>
            <w:proofErr w:type="spellEnd"/>
            <w:r w:rsidRPr="005911CD">
              <w:rPr>
                <w:rFonts w:ascii="Arial" w:hAnsi="Arial" w:cs="Arial"/>
              </w:rPr>
              <w:t xml:space="preserve"> – deslizante, c</w:t>
            </w:r>
            <w:r w:rsidRPr="005911CD">
              <w:rPr>
                <w:rFonts w:ascii="Arial" w:hAnsi="Arial" w:cs="Arial"/>
                <w:shd w:val="clear" w:color="auto" w:fill="FFFFFF"/>
              </w:rPr>
              <w:t>apacidade de corte arame duro 1,6mm, capacidade de corte arame mole 2,5mm</w:t>
            </w:r>
            <w:r w:rsidRPr="005911CD">
              <w:rPr>
                <w:rFonts w:ascii="Arial" w:hAnsi="Arial" w:cs="Arial"/>
              </w:rPr>
              <w:t xml:space="preserve">, com padres de segurança ABNT NBR 9699. Qualidade igual </w:t>
            </w:r>
            <w:r w:rsidRPr="005911CD">
              <w:rPr>
                <w:rFonts w:ascii="Arial" w:hAnsi="Arial" w:cs="Arial"/>
              </w:rPr>
              <w:lastRenderedPageBreak/>
              <w:t xml:space="preserve">ou superior </w:t>
            </w:r>
            <w:proofErr w:type="gramStart"/>
            <w:r w:rsidRPr="005911CD">
              <w:rPr>
                <w:rFonts w:ascii="Arial" w:hAnsi="Arial" w:cs="Arial"/>
              </w:rPr>
              <w:t>a</w:t>
            </w:r>
            <w:proofErr w:type="gramEnd"/>
            <w:r w:rsidRPr="005911CD">
              <w:rPr>
                <w:rFonts w:ascii="Arial" w:hAnsi="Arial" w:cs="Arial"/>
              </w:rPr>
              <w:t xml:space="preserve"> marca </w:t>
            </w:r>
            <w:proofErr w:type="spellStart"/>
            <w:r w:rsidRPr="005911CD">
              <w:rPr>
                <w:rFonts w:ascii="Arial" w:hAnsi="Arial" w:cs="Arial"/>
              </w:rPr>
              <w:t>Belzer</w:t>
            </w:r>
            <w:proofErr w:type="spellEnd"/>
            <w:r w:rsidRPr="005911CD">
              <w:rPr>
                <w:rFonts w:ascii="Arial" w:hAnsi="Arial" w:cs="Arial"/>
              </w:rPr>
              <w:t>.</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lastRenderedPageBreak/>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rPr>
            </w:pPr>
            <w:r w:rsidRPr="005911CD">
              <w:rPr>
                <w:rFonts w:ascii="Arial" w:hAnsi="Arial" w:cs="Arial"/>
                <w:b/>
                <w:bCs/>
                <w:shd w:val="clear" w:color="auto" w:fill="FFFFFF"/>
              </w:rPr>
              <w:t xml:space="preserve">ALICATE DESENCAPADOR FIOS </w:t>
            </w:r>
            <w:proofErr w:type="gramStart"/>
            <w:r w:rsidRPr="005911CD">
              <w:rPr>
                <w:rFonts w:ascii="Arial" w:hAnsi="Arial" w:cs="Arial"/>
                <w:b/>
                <w:bCs/>
                <w:shd w:val="clear" w:color="auto" w:fill="FFFFFF"/>
              </w:rPr>
              <w:t>8</w:t>
            </w:r>
            <w:proofErr w:type="gramEnd"/>
            <w:r w:rsidRPr="005911CD">
              <w:rPr>
                <w:rFonts w:ascii="Arial" w:hAnsi="Arial" w:cs="Arial"/>
                <w:b/>
                <w:bCs/>
                <w:shd w:val="clear" w:color="auto" w:fill="FFFFFF"/>
              </w:rPr>
              <w:t>"</w:t>
            </w:r>
            <w:r w:rsidRPr="005911CD">
              <w:rPr>
                <w:rFonts w:ascii="Arial" w:hAnsi="Arial" w:cs="Arial"/>
                <w:shd w:val="clear" w:color="auto" w:fill="FFFFFF"/>
              </w:rPr>
              <w:t xml:space="preserve">, Corpo construído em aço carbono, Lâminas fabricadas em aço </w:t>
            </w:r>
            <w:proofErr w:type="spellStart"/>
            <w:r w:rsidRPr="005911CD">
              <w:rPr>
                <w:rFonts w:ascii="Arial" w:hAnsi="Arial" w:cs="Arial"/>
                <w:shd w:val="clear" w:color="auto" w:fill="FFFFFF"/>
              </w:rPr>
              <w:t>sinterizado</w:t>
            </w:r>
            <w:proofErr w:type="spellEnd"/>
            <w:r w:rsidRPr="005911CD">
              <w:rPr>
                <w:rFonts w:ascii="Arial" w:hAnsi="Arial" w:cs="Arial"/>
                <w:shd w:val="clear" w:color="auto" w:fill="FFFFFF"/>
              </w:rPr>
              <w:t>, d</w:t>
            </w:r>
            <w:r w:rsidRPr="005911CD">
              <w:rPr>
                <w:rFonts w:ascii="Arial" w:hAnsi="Arial" w:cs="Arial"/>
              </w:rPr>
              <w:t xml:space="preserve">esencapa 7 diferentes bitolas de fios 0.2 à 6.0 mm2, corta fios de 0.2 à 6.0 mm2, com </w:t>
            </w:r>
            <w:r w:rsidRPr="005911CD">
              <w:rPr>
                <w:rFonts w:ascii="Arial" w:hAnsi="Arial" w:cs="Arial"/>
                <w:shd w:val="clear" w:color="auto" w:fill="FFFFFF"/>
              </w:rPr>
              <w:t>Pino de micro ajuste que regula a intensidade da força para corte do fio. Qualidade igual ou superior a marca Tramontina.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06</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proofErr w:type="gramStart"/>
            <w:r w:rsidRPr="005911CD">
              <w:rPr>
                <w:rFonts w:ascii="Arial" w:hAnsi="Arial" w:cs="Arial"/>
                <w:b/>
              </w:rPr>
              <w:t>CHAVE DE GRIFO 14”</w:t>
            </w:r>
            <w:proofErr w:type="gramEnd"/>
            <w:r w:rsidRPr="005911CD">
              <w:rPr>
                <w:rFonts w:ascii="Arial" w:hAnsi="Arial" w:cs="Arial"/>
              </w:rPr>
              <w:t xml:space="preserve">, - Chave para tubo, mandíbulas em aço forjado e temperado. Abertura até 35 mm Medida: 8". Alta resistência com especificações de segurança conforme ABNT NBR 15465, para proteção mecânica das instalações elétricas e prediais. </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1"/>
              <w:shd w:val="clear" w:color="auto" w:fill="FFFFFF"/>
              <w:jc w:val="both"/>
              <w:textAlignment w:val="top"/>
              <w:rPr>
                <w:rFonts w:ascii="Arial" w:hAnsi="Arial" w:cs="Arial"/>
                <w:sz w:val="24"/>
                <w:szCs w:val="24"/>
                <w:u w:val="none"/>
              </w:rPr>
            </w:pPr>
            <w:proofErr w:type="gramStart"/>
            <w:r w:rsidRPr="005911CD">
              <w:rPr>
                <w:rFonts w:ascii="Arial" w:hAnsi="Arial" w:cs="Arial"/>
                <w:sz w:val="24"/>
                <w:szCs w:val="24"/>
                <w:u w:val="none"/>
              </w:rPr>
              <w:t>CHAVE DE GRIFO 24”</w:t>
            </w:r>
            <w:proofErr w:type="gramEnd"/>
            <w:r w:rsidRPr="005911CD">
              <w:rPr>
                <w:rFonts w:ascii="Arial" w:hAnsi="Arial" w:cs="Arial"/>
                <w:sz w:val="24"/>
                <w:szCs w:val="24"/>
                <w:u w:val="none"/>
              </w:rPr>
              <w:t xml:space="preserve">, - </w:t>
            </w:r>
            <w:r w:rsidRPr="005911CD">
              <w:rPr>
                <w:rFonts w:ascii="Arial" w:hAnsi="Arial" w:cs="Arial"/>
                <w:b w:val="0"/>
                <w:sz w:val="24"/>
                <w:szCs w:val="24"/>
                <w:u w:val="none"/>
              </w:rPr>
              <w:t>Chave para tubo, mandíbulas em aço forjado e temperado. Abertura até 70 mm Medida: 24". Alta resistência com especificações de segurança conforme ABNT NBR 15465,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 xml:space="preserve">CONECTOR DE TORÇÃO DE EMENDA PARA FIOS, </w:t>
            </w:r>
            <w:r w:rsidRPr="005911CD">
              <w:rPr>
                <w:rFonts w:ascii="Arial" w:hAnsi="Arial" w:cs="Arial"/>
              </w:rPr>
              <w:t xml:space="preserve">Até 7,4mm², condutores de isolamento de fios rígidos, material PVC, e dentro </w:t>
            </w:r>
            <w:proofErr w:type="gramStart"/>
            <w:r w:rsidRPr="005911CD">
              <w:rPr>
                <w:rFonts w:ascii="Arial" w:hAnsi="Arial" w:cs="Arial"/>
              </w:rPr>
              <w:t>encontra -se</w:t>
            </w:r>
            <w:proofErr w:type="gramEnd"/>
            <w:r w:rsidRPr="005911CD">
              <w:rPr>
                <w:rFonts w:ascii="Arial" w:hAnsi="Arial" w:cs="Arial"/>
              </w:rPr>
              <w:t xml:space="preserve"> uma mola interna que se expande para acomodar firmemente os condutores e os manter unidos sob pressão cortante. Temperatura mínima suportada 105°C pacote com 100 unidades.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PCT</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highlight w:val="yellow"/>
              </w:rPr>
            </w:pPr>
            <w:r w:rsidRPr="005911CD">
              <w:rPr>
                <w:rFonts w:ascii="Arial" w:hAnsi="Arial" w:cs="Arial"/>
                <w:b/>
                <w:bCs/>
              </w:rPr>
              <w:t xml:space="preserve">ELETRODUTO, </w:t>
            </w:r>
            <w:r w:rsidRPr="005911CD">
              <w:rPr>
                <w:rFonts w:ascii="Arial" w:hAnsi="Arial" w:cs="Arial"/>
              </w:rPr>
              <w:t xml:space="preserve">Material em PVC, conexão com rosca, </w:t>
            </w:r>
            <w:r w:rsidRPr="005911CD">
              <w:rPr>
                <w:rFonts w:ascii="Arial" w:hAnsi="Arial" w:cs="Arial"/>
              </w:rPr>
              <w:lastRenderedPageBreak/>
              <w:t xml:space="preserve">diâmetro nominal </w:t>
            </w:r>
            <w:proofErr w:type="gramStart"/>
            <w:r w:rsidRPr="005911CD">
              <w:rPr>
                <w:rFonts w:ascii="Arial" w:hAnsi="Arial" w:cs="Arial"/>
              </w:rPr>
              <w:t>1</w:t>
            </w:r>
            <w:proofErr w:type="gramEnd"/>
            <w:r w:rsidRPr="005911CD">
              <w:rPr>
                <w:rFonts w:ascii="Arial" w:hAnsi="Arial" w:cs="Arial"/>
              </w:rPr>
              <w:t xml:space="preserve"> polegada, norma NBR 15465, para proteção mecânica das instalações elétricas e prediais, barra de 03 metros.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lastRenderedPageBreak/>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132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ELETRODUTO, </w:t>
            </w:r>
            <w:r w:rsidRPr="005911CD">
              <w:rPr>
                <w:rFonts w:ascii="Arial" w:hAnsi="Arial" w:cs="Arial"/>
              </w:rPr>
              <w:t xml:space="preserve">Material em PVC, conexão com rosca, diâmetro nominal </w:t>
            </w:r>
            <w:proofErr w:type="gramStart"/>
            <w:r w:rsidRPr="005911CD">
              <w:rPr>
                <w:rFonts w:ascii="Arial" w:hAnsi="Arial" w:cs="Arial"/>
              </w:rPr>
              <w:t>1</w:t>
            </w:r>
            <w:proofErr w:type="gramEnd"/>
            <w:r w:rsidRPr="005911CD">
              <w:rPr>
                <w:rFonts w:ascii="Arial" w:hAnsi="Arial" w:cs="Arial"/>
              </w:rPr>
              <w:t xml:space="preserve"> </w:t>
            </w:r>
            <w:r w:rsidRPr="005911CD">
              <w:rPr>
                <w:rFonts w:ascii="Arial" w:hAnsi="Arial" w:cs="Arial"/>
                <w:bCs/>
              </w:rPr>
              <w:t>¼</w:t>
            </w:r>
            <w:r w:rsidRPr="005911CD">
              <w:rPr>
                <w:rFonts w:ascii="Arial" w:hAnsi="Arial" w:cs="Arial"/>
              </w:rPr>
              <w:t xml:space="preserve"> polegada, norma NBR 15465, para proteção mecânica das instalações elétricas e prediais, barra de 03 metros. </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144</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ELETRODUTO, </w:t>
            </w:r>
            <w:r w:rsidRPr="005911CD">
              <w:rPr>
                <w:rFonts w:ascii="Arial" w:hAnsi="Arial" w:cs="Arial"/>
              </w:rPr>
              <w:t xml:space="preserve">Material em PVC, conexão com rosca, diâmetro nominal </w:t>
            </w:r>
            <w:r w:rsidRPr="005911CD">
              <w:rPr>
                <w:rFonts w:ascii="Arial" w:eastAsia="Calibri" w:hAnsi="Arial" w:cs="Arial"/>
              </w:rPr>
              <w:t xml:space="preserve">¾ </w:t>
            </w:r>
            <w:r w:rsidRPr="005911CD">
              <w:rPr>
                <w:rFonts w:ascii="Arial" w:hAnsi="Arial" w:cs="Arial"/>
              </w:rPr>
              <w:t xml:space="preserve">polegada, norma NBR 15465, para proteção mecânica das instalações elétricas e prediais, barra de 03 metros, similar, equivalente ou superior ao modelo Tramontina </w:t>
            </w:r>
            <w:proofErr w:type="spellStart"/>
            <w:proofErr w:type="gramStart"/>
            <w:r w:rsidRPr="005911CD">
              <w:rPr>
                <w:rFonts w:ascii="Arial" w:hAnsi="Arial" w:cs="Arial"/>
              </w:rPr>
              <w:t>LizFlex</w:t>
            </w:r>
            <w:proofErr w:type="spellEnd"/>
            <w:proofErr w:type="gramEnd"/>
            <w:r w:rsidRPr="005911CD">
              <w:rPr>
                <w:rFonts w:ascii="Arial" w:hAnsi="Arial" w:cs="Arial"/>
              </w:rPr>
              <w:t xml:space="preserve"> Multiuso.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301</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555"/>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highlight w:val="yellow"/>
              </w:rPr>
            </w:pPr>
            <w:r w:rsidRPr="005911CD">
              <w:rPr>
                <w:rFonts w:ascii="Arial" w:hAnsi="Arial" w:cs="Arial"/>
                <w:b/>
                <w:bCs/>
              </w:rPr>
              <w:t>BUCHAS METALICA ELETRODUTO</w:t>
            </w:r>
            <w:r w:rsidRPr="005911CD">
              <w:rPr>
                <w:rFonts w:ascii="Arial" w:hAnsi="Arial" w:cs="Arial"/>
              </w:rPr>
              <w:t xml:space="preserve">, Material em alumínio, formato sextavada, diâmetro nominal </w:t>
            </w:r>
            <w:proofErr w:type="gramStart"/>
            <w:r w:rsidRPr="005911CD">
              <w:rPr>
                <w:rFonts w:ascii="Arial" w:hAnsi="Arial" w:cs="Arial"/>
              </w:rPr>
              <w:t>1</w:t>
            </w:r>
            <w:proofErr w:type="gramEnd"/>
            <w:r w:rsidRPr="005911CD">
              <w:rPr>
                <w:rFonts w:ascii="Arial" w:hAnsi="Arial" w:cs="Arial"/>
              </w:rPr>
              <w:t xml:space="preserve"> polegada.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385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BUCHAS NUMERO </w:t>
            </w:r>
            <w:proofErr w:type="gramStart"/>
            <w:r w:rsidRPr="005911CD">
              <w:rPr>
                <w:rFonts w:ascii="Arial" w:hAnsi="Arial" w:cs="Arial"/>
                <w:b/>
                <w:bCs/>
              </w:rPr>
              <w:t>6</w:t>
            </w:r>
            <w:proofErr w:type="gramEnd"/>
            <w:r w:rsidRPr="005911CD">
              <w:rPr>
                <w:rFonts w:ascii="Arial" w:hAnsi="Arial" w:cs="Arial"/>
              </w:rPr>
              <w:t>, Para fixação, material em nylon, diâmetro de 6 mm, comprimento de 30 mm, com anel.</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 xml:space="preserve">BUCHAS NUMERO </w:t>
            </w:r>
            <w:proofErr w:type="gramStart"/>
            <w:r w:rsidRPr="005911CD">
              <w:rPr>
                <w:rFonts w:ascii="Arial" w:hAnsi="Arial" w:cs="Arial"/>
                <w:b/>
                <w:bCs/>
              </w:rPr>
              <w:t>8</w:t>
            </w:r>
            <w:proofErr w:type="gramEnd"/>
            <w:r w:rsidRPr="005911CD">
              <w:rPr>
                <w:rFonts w:ascii="Arial" w:hAnsi="Arial" w:cs="Arial"/>
              </w:rPr>
              <w:t>, Para fixação, material em nylon, diâmetro de 8 mm, comprimento de 40 mm, sem anel.</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1400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proofErr w:type="gramStart"/>
            <w:r w:rsidRPr="005911CD">
              <w:rPr>
                <w:rFonts w:ascii="Arial" w:hAnsi="Arial" w:cs="Arial"/>
                <w:b/>
                <w:bCs/>
              </w:rPr>
              <w:t>BUCHAS NUMERO</w:t>
            </w:r>
            <w:proofErr w:type="gramEnd"/>
            <w:r w:rsidRPr="005911CD">
              <w:rPr>
                <w:rFonts w:ascii="Arial" w:hAnsi="Arial" w:cs="Arial"/>
                <w:b/>
                <w:bCs/>
              </w:rPr>
              <w:t xml:space="preserve"> 10</w:t>
            </w:r>
            <w:r w:rsidRPr="005911CD">
              <w:rPr>
                <w:rFonts w:ascii="Arial" w:hAnsi="Arial" w:cs="Arial"/>
              </w:rPr>
              <w:t>, Para fixação, material em nylon, diâmetro de 10 mm, comprimento de 50 mm, com anel.</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PARAFUSO NUMERO </w:t>
            </w:r>
            <w:proofErr w:type="gramStart"/>
            <w:r w:rsidRPr="005911CD">
              <w:rPr>
                <w:rFonts w:ascii="Arial" w:hAnsi="Arial" w:cs="Arial"/>
                <w:b/>
                <w:bCs/>
              </w:rPr>
              <w:t>6</w:t>
            </w:r>
            <w:proofErr w:type="gramEnd"/>
            <w:r w:rsidRPr="005911CD">
              <w:rPr>
                <w:rFonts w:ascii="Arial" w:hAnsi="Arial" w:cs="Arial"/>
              </w:rPr>
              <w:t xml:space="preserve">, Material em aço, forma da cabeça sextavada ¼ X 60, forma de rosca </w:t>
            </w:r>
            <w:r w:rsidRPr="005911CD">
              <w:rPr>
                <w:rFonts w:ascii="Arial" w:hAnsi="Arial" w:cs="Arial"/>
              </w:rPr>
              <w:lastRenderedPageBreak/>
              <w:t xml:space="preserve">soberba, modelo 6 </w:t>
            </w:r>
            <w:proofErr w:type="spellStart"/>
            <w:r w:rsidRPr="005911CD">
              <w:rPr>
                <w:rFonts w:ascii="Arial" w:hAnsi="Arial" w:cs="Arial"/>
              </w:rPr>
              <w:t>mm.</w:t>
            </w:r>
            <w:proofErr w:type="spellEnd"/>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lastRenderedPageBreak/>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PARAFUSO,</w:t>
            </w:r>
            <w:r w:rsidRPr="005911CD">
              <w:rPr>
                <w:rFonts w:ascii="Arial" w:hAnsi="Arial" w:cs="Arial"/>
              </w:rPr>
              <w:t xml:space="preserve"> com bucha S6.</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1700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 xml:space="preserve">PARAFUSO NUMERO </w:t>
            </w:r>
            <w:proofErr w:type="gramStart"/>
            <w:r w:rsidRPr="005911CD">
              <w:rPr>
                <w:rFonts w:ascii="Arial" w:hAnsi="Arial" w:cs="Arial"/>
                <w:b/>
                <w:bCs/>
              </w:rPr>
              <w:t>8</w:t>
            </w:r>
            <w:proofErr w:type="gramEnd"/>
            <w:r w:rsidRPr="005911CD">
              <w:rPr>
                <w:rFonts w:ascii="Arial" w:hAnsi="Arial" w:cs="Arial"/>
              </w:rPr>
              <w:t>, Material em aço, tipo de cabeça chata.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1400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proofErr w:type="gramStart"/>
            <w:r w:rsidRPr="005911CD">
              <w:rPr>
                <w:rFonts w:ascii="Arial" w:hAnsi="Arial" w:cs="Arial"/>
                <w:b/>
                <w:bCs/>
              </w:rPr>
              <w:t>PARAFUSO NUMERO</w:t>
            </w:r>
            <w:proofErr w:type="gramEnd"/>
            <w:r w:rsidRPr="005911CD">
              <w:rPr>
                <w:rFonts w:ascii="Arial" w:hAnsi="Arial" w:cs="Arial"/>
                <w:b/>
                <w:bCs/>
              </w:rPr>
              <w:t xml:space="preserve"> 10</w:t>
            </w:r>
            <w:r w:rsidRPr="005911CD">
              <w:rPr>
                <w:rFonts w:ascii="Arial" w:hAnsi="Arial" w:cs="Arial"/>
              </w:rPr>
              <w:t xml:space="preserve">, Material em aço, forma da cabeça sextavada ¼ X 60, forma de rosca soberba, modelo 10 </w:t>
            </w:r>
            <w:proofErr w:type="spellStart"/>
            <w:r w:rsidRPr="005911CD">
              <w:rPr>
                <w:rFonts w:ascii="Arial" w:hAnsi="Arial" w:cs="Arial"/>
              </w:rPr>
              <w:t>mm.</w:t>
            </w:r>
            <w:proofErr w:type="spellEnd"/>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PLACA CEGA 4X4 COM SUPORTE</w:t>
            </w:r>
            <w:r w:rsidRPr="005911CD">
              <w:rPr>
                <w:rFonts w:ascii="Arial" w:hAnsi="Arial" w:cs="Arial"/>
              </w:rPr>
              <w:t>, Material de plástico ABS, cor branco. Qualidade igual ou superior marca Tramontina.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CAIXA DE LUZ 4X4,</w:t>
            </w:r>
            <w:r w:rsidRPr="005911CD">
              <w:rPr>
                <w:rFonts w:ascii="Arial" w:hAnsi="Arial" w:cs="Arial"/>
              </w:rPr>
              <w:t xml:space="preserve"> Material PVC </w:t>
            </w:r>
            <w:proofErr w:type="spellStart"/>
            <w:r w:rsidRPr="005911CD">
              <w:rPr>
                <w:rFonts w:ascii="Arial" w:hAnsi="Arial" w:cs="Arial"/>
              </w:rPr>
              <w:t>antichama</w:t>
            </w:r>
            <w:proofErr w:type="spellEnd"/>
            <w:r w:rsidRPr="005911CD">
              <w:rPr>
                <w:rFonts w:ascii="Arial" w:hAnsi="Arial" w:cs="Arial"/>
              </w:rPr>
              <w:t xml:space="preserve">, reforço estrutural nas bordas, orelhas resistentes que não espanam, não quebram e não </w:t>
            </w:r>
            <w:proofErr w:type="gramStart"/>
            <w:r w:rsidRPr="005911CD">
              <w:rPr>
                <w:rFonts w:ascii="Arial" w:hAnsi="Arial" w:cs="Arial"/>
              </w:rPr>
              <w:t>enferrujam,</w:t>
            </w:r>
            <w:proofErr w:type="gramEnd"/>
            <w:r w:rsidRPr="005911CD">
              <w:rPr>
                <w:rFonts w:ascii="Arial" w:hAnsi="Arial" w:cs="Arial"/>
              </w:rPr>
              <w:t xml:space="preserve"> IP40 que evita a entrada de massa no interior da caixa, com padrões de segurança ABNT NBR 15645 e NBR 5410, para proteções mecânicas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ABRAÇADEIRA TIPO U,</w:t>
            </w:r>
            <w:r w:rsidRPr="005911CD">
              <w:rPr>
                <w:rFonts w:ascii="Arial" w:hAnsi="Arial" w:cs="Arial"/>
              </w:rPr>
              <w:t xml:space="preserve"> bitolada em polegada </w:t>
            </w:r>
            <w:proofErr w:type="gramStart"/>
            <w:r w:rsidRPr="005911CD">
              <w:rPr>
                <w:rFonts w:ascii="Arial" w:hAnsi="Arial" w:cs="Arial"/>
              </w:rPr>
              <w:t>1</w:t>
            </w:r>
            <w:proofErr w:type="gramEnd"/>
            <w:r w:rsidRPr="005911CD">
              <w:rPr>
                <w:rFonts w:ascii="Arial" w:hAnsi="Arial" w:cs="Arial"/>
              </w:rPr>
              <w:t xml:space="preserve">, material metal, para uso de tubos e </w:t>
            </w:r>
            <w:proofErr w:type="spellStart"/>
            <w:r w:rsidRPr="005911CD">
              <w:rPr>
                <w:rFonts w:ascii="Arial" w:hAnsi="Arial" w:cs="Arial"/>
              </w:rPr>
              <w:t>conduítes</w:t>
            </w:r>
            <w:proofErr w:type="spellEnd"/>
            <w:r w:rsidRPr="005911CD">
              <w:rPr>
                <w:rFonts w:ascii="Arial" w:hAnsi="Arial" w:cs="Arial"/>
              </w:rPr>
              <w:t>, possui acabamento em zinco.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150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ABRAÇADEIRA TIPO D,</w:t>
            </w:r>
            <w:r w:rsidRPr="005911CD">
              <w:rPr>
                <w:rFonts w:ascii="Arial" w:hAnsi="Arial" w:cs="Arial"/>
              </w:rPr>
              <w:t xml:space="preserve"> com cunha de</w:t>
            </w:r>
            <w:proofErr w:type="gramStart"/>
            <w:r w:rsidRPr="005911CD">
              <w:rPr>
                <w:rFonts w:ascii="Arial" w:hAnsi="Arial" w:cs="Arial"/>
              </w:rPr>
              <w:t xml:space="preserve">   </w:t>
            </w:r>
            <w:proofErr w:type="gramEnd"/>
            <w:r w:rsidRPr="005911CD">
              <w:rPr>
                <w:rFonts w:ascii="Arial" w:hAnsi="Arial" w:cs="Arial"/>
              </w:rPr>
              <w:t xml:space="preserve">1 </w:t>
            </w:r>
            <w:r w:rsidRPr="005911CD">
              <w:rPr>
                <w:rFonts w:ascii="Arial" w:hAnsi="Arial" w:cs="Arial"/>
                <w:bCs/>
              </w:rPr>
              <w:t>¼ polegada</w:t>
            </w:r>
            <w:r w:rsidRPr="005911CD">
              <w:rPr>
                <w:rFonts w:ascii="Arial" w:hAnsi="Arial" w:cs="Arial"/>
              </w:rPr>
              <w:t xml:space="preserve">, material metal, para uso de tubos e </w:t>
            </w:r>
            <w:proofErr w:type="spellStart"/>
            <w:r w:rsidRPr="005911CD">
              <w:rPr>
                <w:rFonts w:ascii="Arial" w:hAnsi="Arial" w:cs="Arial"/>
              </w:rPr>
              <w:t>conduítes</w:t>
            </w:r>
            <w:proofErr w:type="spellEnd"/>
            <w:r w:rsidRPr="005911CD">
              <w:rPr>
                <w:rFonts w:ascii="Arial" w:hAnsi="Arial" w:cs="Arial"/>
              </w:rPr>
              <w:t>, possui acabamento em zinco.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278</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ABRAÇADEIRA ¾, </w:t>
            </w:r>
            <w:r w:rsidRPr="005911CD">
              <w:rPr>
                <w:rFonts w:ascii="Arial" w:hAnsi="Arial" w:cs="Arial"/>
              </w:rPr>
              <w:t xml:space="preserve">com qualidade, similar, equivalente ou superior ao modelo Tramontina </w:t>
            </w:r>
            <w:proofErr w:type="spellStart"/>
            <w:proofErr w:type="gramStart"/>
            <w:r w:rsidRPr="005911CD">
              <w:rPr>
                <w:rFonts w:ascii="Arial" w:hAnsi="Arial" w:cs="Arial"/>
              </w:rPr>
              <w:t>LizFlex</w:t>
            </w:r>
            <w:proofErr w:type="spellEnd"/>
            <w:proofErr w:type="gramEnd"/>
            <w:r w:rsidRPr="005911CD">
              <w:rPr>
                <w:rFonts w:ascii="Arial" w:hAnsi="Arial" w:cs="Arial"/>
              </w:rPr>
              <w:t xml:space="preserve"> Multiuso.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506</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Abraçadeira de nylon </w:t>
            </w:r>
            <w:proofErr w:type="gramStart"/>
            <w:r w:rsidRPr="005911CD">
              <w:rPr>
                <w:rFonts w:ascii="Arial" w:hAnsi="Arial" w:cs="Arial"/>
                <w:b/>
                <w:bCs/>
              </w:rPr>
              <w:t>280mm</w:t>
            </w:r>
            <w:proofErr w:type="gramEnd"/>
            <w:r w:rsidRPr="005911CD">
              <w:rPr>
                <w:rFonts w:ascii="Arial" w:hAnsi="Arial" w:cs="Arial"/>
                <w:b/>
                <w:bCs/>
              </w:rPr>
              <w:t xml:space="preserve"> x 4,8mm</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700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CURVA COM ÂNGULO DE 90 GRAUS,</w:t>
            </w:r>
            <w:r w:rsidRPr="005911CD">
              <w:rPr>
                <w:rFonts w:ascii="Arial" w:hAnsi="Arial" w:cs="Arial"/>
              </w:rPr>
              <w:t xml:space="preserve"> Material em PVC, diâmetro nominal de </w:t>
            </w:r>
            <w:proofErr w:type="gramStart"/>
            <w:r w:rsidRPr="005911CD">
              <w:rPr>
                <w:rFonts w:ascii="Arial" w:hAnsi="Arial" w:cs="Arial"/>
              </w:rPr>
              <w:t>1</w:t>
            </w:r>
            <w:proofErr w:type="gramEnd"/>
            <w:r w:rsidRPr="005911CD">
              <w:rPr>
                <w:rFonts w:ascii="Arial" w:hAnsi="Arial" w:cs="Arial"/>
              </w:rPr>
              <w:t xml:space="preserve"> polegada.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41</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CURVA LONGA COM ÂNGULO DE 90 GRAUS, </w:t>
            </w:r>
            <w:r w:rsidRPr="005911CD">
              <w:rPr>
                <w:rFonts w:ascii="Arial" w:hAnsi="Arial" w:cs="Arial"/>
              </w:rPr>
              <w:t xml:space="preserve">tamanho ¾, modelo similar, equivalente ou superior a Tramontina </w:t>
            </w:r>
            <w:proofErr w:type="spellStart"/>
            <w:proofErr w:type="gramStart"/>
            <w:r w:rsidRPr="005911CD">
              <w:rPr>
                <w:rFonts w:ascii="Arial" w:hAnsi="Arial" w:cs="Arial"/>
              </w:rPr>
              <w:t>LizFlex</w:t>
            </w:r>
            <w:proofErr w:type="spellEnd"/>
            <w:proofErr w:type="gramEnd"/>
            <w:r w:rsidRPr="005911CD">
              <w:rPr>
                <w:rFonts w:ascii="Arial" w:hAnsi="Arial" w:cs="Arial"/>
              </w:rPr>
              <w:t xml:space="preserve"> Multiuso.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101</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CURVA COM ÂNGULO DE 90 GRAUS, ELETRODUTO,</w:t>
            </w:r>
            <w:r w:rsidRPr="005911CD">
              <w:rPr>
                <w:rFonts w:ascii="Arial" w:hAnsi="Arial" w:cs="Arial"/>
              </w:rPr>
              <w:t xml:space="preserve"> material em PVC, diâmetro nominal de </w:t>
            </w:r>
            <w:proofErr w:type="gramStart"/>
            <w:r w:rsidRPr="005911CD">
              <w:rPr>
                <w:rFonts w:ascii="Arial" w:hAnsi="Arial" w:cs="Arial"/>
              </w:rPr>
              <w:t>1</w:t>
            </w:r>
            <w:proofErr w:type="gramEnd"/>
            <w:r w:rsidRPr="005911CD">
              <w:rPr>
                <w:rFonts w:ascii="Arial" w:hAnsi="Arial" w:cs="Arial"/>
              </w:rPr>
              <w:t xml:space="preserve"> </w:t>
            </w:r>
            <w:r w:rsidRPr="005911CD">
              <w:rPr>
                <w:rFonts w:ascii="Arial" w:hAnsi="Arial" w:cs="Arial"/>
                <w:bCs/>
              </w:rPr>
              <w:t>¼</w:t>
            </w:r>
            <w:r w:rsidRPr="005911CD">
              <w:rPr>
                <w:rFonts w:ascii="Arial" w:hAnsi="Arial" w:cs="Arial"/>
              </w:rPr>
              <w:t xml:space="preserve"> polegada.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50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CAIXA PARA 12 DIJUNTORES,</w:t>
            </w:r>
            <w:r w:rsidRPr="005911CD">
              <w:rPr>
                <w:rFonts w:ascii="Arial" w:hAnsi="Arial" w:cs="Arial"/>
              </w:rPr>
              <w:t xml:space="preserve"> Material PVC, formato retangular, caixa de distribuição, acompanha tampa.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 xml:space="preserve">CAIXA PARA 20 DIJUNTORES, </w:t>
            </w:r>
            <w:r w:rsidRPr="005911CD">
              <w:rPr>
                <w:rFonts w:ascii="Arial" w:hAnsi="Arial" w:cs="Arial"/>
              </w:rPr>
              <w:t>Material PVC, formato retangular, caixa de distribuição, acompanha tampa.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CAIXA PARA 24 DIJUNTORES,</w:t>
            </w:r>
            <w:r w:rsidRPr="005911CD">
              <w:rPr>
                <w:rFonts w:ascii="Arial" w:hAnsi="Arial" w:cs="Arial"/>
              </w:rPr>
              <w:t xml:space="preserve"> Material PVC, formato retangular, caixa de distribuição, acompanha tampa.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CAIXA PARA 30 DIJUNTORES</w:t>
            </w:r>
            <w:r w:rsidRPr="005911CD">
              <w:rPr>
                <w:rFonts w:ascii="Arial" w:hAnsi="Arial" w:cs="Arial"/>
              </w:rPr>
              <w:t>, Material PVC, formato retangular, caixa de distribuição, acompanha tampa.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CONDULETE, </w:t>
            </w:r>
            <w:r w:rsidRPr="005911CD">
              <w:rPr>
                <w:rFonts w:ascii="Arial" w:hAnsi="Arial" w:cs="Arial"/>
              </w:rPr>
              <w:t>modelo ‘’E’’ tamanho ¾ polegada.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150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CONDULETE, </w:t>
            </w:r>
            <w:r w:rsidRPr="005911CD">
              <w:rPr>
                <w:rFonts w:ascii="Arial" w:hAnsi="Arial" w:cs="Arial"/>
              </w:rPr>
              <w:t xml:space="preserve">modelo ‘’C’’ tamanho </w:t>
            </w:r>
            <w:proofErr w:type="gramStart"/>
            <w:r w:rsidRPr="005911CD">
              <w:rPr>
                <w:rFonts w:ascii="Arial" w:hAnsi="Arial" w:cs="Arial"/>
              </w:rPr>
              <w:t>1</w:t>
            </w:r>
            <w:proofErr w:type="gramEnd"/>
            <w:r w:rsidRPr="005911CD">
              <w:rPr>
                <w:rFonts w:ascii="Arial" w:hAnsi="Arial" w:cs="Arial"/>
              </w:rPr>
              <w:t xml:space="preserve"> </w:t>
            </w:r>
            <w:r w:rsidRPr="005911CD">
              <w:rPr>
                <w:rFonts w:ascii="Arial" w:hAnsi="Arial" w:cs="Arial"/>
                <w:bCs/>
              </w:rPr>
              <w:t>¼</w:t>
            </w:r>
            <w:r w:rsidRPr="005911CD">
              <w:rPr>
                <w:rFonts w:ascii="Arial" w:hAnsi="Arial" w:cs="Arial"/>
              </w:rPr>
              <w:t xml:space="preserve"> polegada.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60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CONDULETE, </w:t>
            </w:r>
            <w:r w:rsidRPr="005911CD">
              <w:rPr>
                <w:rFonts w:ascii="Arial" w:hAnsi="Arial" w:cs="Arial"/>
              </w:rPr>
              <w:t xml:space="preserve">modelo ‘’E’’ tamanho </w:t>
            </w:r>
            <w:proofErr w:type="gramStart"/>
            <w:r w:rsidRPr="005911CD">
              <w:rPr>
                <w:rFonts w:ascii="Arial" w:hAnsi="Arial" w:cs="Arial"/>
              </w:rPr>
              <w:t>1</w:t>
            </w:r>
            <w:proofErr w:type="gramEnd"/>
            <w:r w:rsidRPr="005911CD">
              <w:rPr>
                <w:rFonts w:ascii="Arial" w:hAnsi="Arial" w:cs="Arial"/>
              </w:rPr>
              <w:t xml:space="preserve"> </w:t>
            </w:r>
            <w:r w:rsidRPr="005911CD">
              <w:rPr>
                <w:rFonts w:ascii="Arial" w:hAnsi="Arial" w:cs="Arial"/>
                <w:bCs/>
              </w:rPr>
              <w:t>¼</w:t>
            </w:r>
            <w:r w:rsidRPr="005911CD">
              <w:rPr>
                <w:rFonts w:ascii="Arial" w:hAnsi="Arial" w:cs="Arial"/>
              </w:rPr>
              <w:t xml:space="preserve"> polegada.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18</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CONDULETE, </w:t>
            </w:r>
            <w:r w:rsidRPr="005911CD">
              <w:rPr>
                <w:rFonts w:ascii="Arial" w:hAnsi="Arial" w:cs="Arial"/>
              </w:rPr>
              <w:t xml:space="preserve">modelo ‘’T’’ tamanho </w:t>
            </w:r>
            <w:proofErr w:type="gramStart"/>
            <w:r w:rsidRPr="005911CD">
              <w:rPr>
                <w:rFonts w:ascii="Arial" w:hAnsi="Arial" w:cs="Arial"/>
              </w:rPr>
              <w:t>1</w:t>
            </w:r>
            <w:proofErr w:type="gramEnd"/>
            <w:r w:rsidRPr="005911CD">
              <w:rPr>
                <w:rFonts w:ascii="Arial" w:hAnsi="Arial" w:cs="Arial"/>
              </w:rPr>
              <w:t xml:space="preserve"> </w:t>
            </w:r>
            <w:r w:rsidRPr="005911CD">
              <w:rPr>
                <w:rFonts w:ascii="Arial" w:hAnsi="Arial" w:cs="Arial"/>
                <w:bCs/>
              </w:rPr>
              <w:t>¼</w:t>
            </w:r>
            <w:r w:rsidRPr="005911CD">
              <w:rPr>
                <w:rFonts w:ascii="Arial" w:hAnsi="Arial" w:cs="Arial"/>
              </w:rPr>
              <w:t xml:space="preserve"> polegada.</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12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LUVA 90° GRAUS PARA ELETRODUTO,</w:t>
            </w:r>
            <w:r w:rsidRPr="005911CD">
              <w:rPr>
                <w:rFonts w:ascii="Arial" w:hAnsi="Arial" w:cs="Arial"/>
              </w:rPr>
              <w:t xml:space="preserve"> Material em PVC, bitola de </w:t>
            </w:r>
            <w:proofErr w:type="gramStart"/>
            <w:r w:rsidRPr="005911CD">
              <w:rPr>
                <w:rFonts w:ascii="Arial" w:hAnsi="Arial" w:cs="Arial"/>
              </w:rPr>
              <w:t>1</w:t>
            </w:r>
            <w:proofErr w:type="gramEnd"/>
            <w:r w:rsidRPr="005911CD">
              <w:rPr>
                <w:rFonts w:ascii="Arial" w:hAnsi="Arial" w:cs="Arial"/>
              </w:rPr>
              <w:t xml:space="preserve"> polegada, com padrão de segurança ABNT NBR 125465,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15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LUVA ELETRODUTO ROSCÁVEL, </w:t>
            </w:r>
            <w:r w:rsidRPr="005911CD">
              <w:rPr>
                <w:rFonts w:ascii="Arial" w:hAnsi="Arial" w:cs="Arial"/>
              </w:rPr>
              <w:t xml:space="preserve">Material PVC, bitolado de </w:t>
            </w:r>
            <w:proofErr w:type="gramStart"/>
            <w:r w:rsidRPr="005911CD">
              <w:rPr>
                <w:rFonts w:ascii="Arial" w:hAnsi="Arial" w:cs="Arial"/>
              </w:rPr>
              <w:t>1</w:t>
            </w:r>
            <w:proofErr w:type="gramEnd"/>
            <w:r w:rsidRPr="005911CD">
              <w:rPr>
                <w:rFonts w:ascii="Arial" w:hAnsi="Arial" w:cs="Arial"/>
              </w:rPr>
              <w:t xml:space="preserve"> polegada, com padrão de segurança ABNT NBR 125465,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69</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LUVA ELETRODUTO ROSCÁVEL, </w:t>
            </w:r>
            <w:r w:rsidRPr="005911CD">
              <w:rPr>
                <w:rFonts w:ascii="Arial" w:hAnsi="Arial" w:cs="Arial"/>
              </w:rPr>
              <w:t xml:space="preserve">Material PVC, bitolado de </w:t>
            </w:r>
            <w:proofErr w:type="gramStart"/>
            <w:r w:rsidRPr="005911CD">
              <w:rPr>
                <w:rFonts w:ascii="Arial" w:hAnsi="Arial" w:cs="Arial"/>
              </w:rPr>
              <w:t>1</w:t>
            </w:r>
            <w:proofErr w:type="gramEnd"/>
            <w:r w:rsidRPr="005911CD">
              <w:rPr>
                <w:rFonts w:ascii="Arial" w:hAnsi="Arial" w:cs="Arial"/>
              </w:rPr>
              <w:t xml:space="preserve"> </w:t>
            </w:r>
            <w:r w:rsidRPr="005911CD">
              <w:rPr>
                <w:rFonts w:ascii="Arial" w:hAnsi="Arial" w:cs="Arial"/>
                <w:bCs/>
              </w:rPr>
              <w:t xml:space="preserve">¼ </w:t>
            </w:r>
            <w:r w:rsidRPr="005911CD">
              <w:rPr>
                <w:rFonts w:ascii="Arial" w:hAnsi="Arial" w:cs="Arial"/>
              </w:rPr>
              <w:t>polegada, com padrão de segurança ABNT NBR 125465,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148</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LUVA ELETRODUTO ROSCÁVEL, </w:t>
            </w:r>
            <w:r w:rsidRPr="005911CD">
              <w:rPr>
                <w:rFonts w:ascii="Arial" w:hAnsi="Arial" w:cs="Arial"/>
              </w:rPr>
              <w:t xml:space="preserve">Material PVC, bitolado de </w:t>
            </w:r>
            <w:r w:rsidRPr="005911CD">
              <w:rPr>
                <w:rFonts w:ascii="Arial" w:eastAsia="Calibri" w:hAnsi="Arial" w:cs="Arial"/>
              </w:rPr>
              <w:t>¾</w:t>
            </w:r>
            <w:r w:rsidRPr="005911CD">
              <w:rPr>
                <w:rFonts w:ascii="Arial" w:hAnsi="Arial" w:cs="Arial"/>
              </w:rPr>
              <w:t>polegada, com padrão de segurança ABNT NBR 125465, para proteção mecânica das instalações elétricas e prediais.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253</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MODULO TOMADA </w:t>
            </w:r>
            <w:r w:rsidRPr="005911CD">
              <w:rPr>
                <w:rFonts w:ascii="Arial" w:hAnsi="Arial" w:cs="Arial"/>
              </w:rPr>
              <w:t xml:space="preserve">2P+T branco </w:t>
            </w:r>
            <w:proofErr w:type="gramStart"/>
            <w:r w:rsidRPr="005911CD">
              <w:rPr>
                <w:rFonts w:ascii="Arial" w:hAnsi="Arial" w:cs="Arial"/>
              </w:rPr>
              <w:t>10Amp</w:t>
            </w:r>
            <w:proofErr w:type="gramEnd"/>
            <w:r w:rsidRPr="005911CD">
              <w:rPr>
                <w:rFonts w:ascii="Arial" w:hAnsi="Arial" w:cs="Arial"/>
              </w:rPr>
              <w:t xml:space="preserve">, </w:t>
            </w:r>
            <w:r w:rsidRPr="005911CD">
              <w:rPr>
                <w:rFonts w:ascii="Arial" w:hAnsi="Arial" w:cs="Arial"/>
                <w:bCs/>
              </w:rPr>
              <w:t xml:space="preserve">similar, equivalente ou superior a marca Tramontina </w:t>
            </w:r>
            <w:proofErr w:type="spellStart"/>
            <w:r w:rsidRPr="005911CD">
              <w:rPr>
                <w:rFonts w:ascii="Arial" w:hAnsi="Arial" w:cs="Arial"/>
                <w:bCs/>
              </w:rPr>
              <w:t>LizFlex</w:t>
            </w:r>
            <w:proofErr w:type="spellEnd"/>
            <w:r w:rsidRPr="005911CD">
              <w:rPr>
                <w:rFonts w:ascii="Arial" w:hAnsi="Arial" w:cs="Arial"/>
                <w:bCs/>
              </w:rPr>
              <w:t xml:space="preserve"> Multiuso.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600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eastAsia="Calibri" w:hAnsi="Arial" w:cs="Arial"/>
                <w:b/>
                <w:bCs/>
              </w:rPr>
              <w:t>MODULO TOMADA</w:t>
            </w:r>
            <w:r w:rsidRPr="005911CD">
              <w:rPr>
                <w:rFonts w:ascii="Arial" w:eastAsia="Calibri" w:hAnsi="Arial" w:cs="Arial"/>
              </w:rPr>
              <w:t xml:space="preserve"> 2P+T Vermelho </w:t>
            </w:r>
            <w:proofErr w:type="gramStart"/>
            <w:r w:rsidRPr="005911CD">
              <w:rPr>
                <w:rFonts w:ascii="Arial" w:eastAsia="Calibri" w:hAnsi="Arial" w:cs="Arial"/>
              </w:rPr>
              <w:t>20Amp</w:t>
            </w:r>
            <w:proofErr w:type="gramEnd"/>
            <w:r w:rsidRPr="005911CD">
              <w:rPr>
                <w:rFonts w:ascii="Arial" w:eastAsia="Calibri" w:hAnsi="Arial" w:cs="Arial"/>
              </w:rPr>
              <w:t xml:space="preserve">, </w:t>
            </w:r>
            <w:r w:rsidRPr="005911CD">
              <w:rPr>
                <w:rFonts w:ascii="Arial" w:hAnsi="Arial" w:cs="Arial"/>
                <w:bCs/>
              </w:rPr>
              <w:t xml:space="preserve">similar, equivalente ou superior a marca Tramontina </w:t>
            </w:r>
            <w:proofErr w:type="spellStart"/>
            <w:r w:rsidRPr="005911CD">
              <w:rPr>
                <w:rFonts w:ascii="Arial" w:hAnsi="Arial" w:cs="Arial"/>
                <w:bCs/>
              </w:rPr>
              <w:t>LizFlex</w:t>
            </w:r>
            <w:proofErr w:type="spellEnd"/>
            <w:r w:rsidRPr="005911CD">
              <w:rPr>
                <w:rFonts w:ascii="Arial" w:hAnsi="Arial" w:cs="Arial"/>
                <w:bCs/>
              </w:rPr>
              <w:t xml:space="preserve"> Multiuso.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64</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eastAsia="Calibri" w:hAnsi="Arial" w:cs="Arial"/>
                <w:b/>
                <w:bCs/>
              </w:rPr>
            </w:pPr>
            <w:r w:rsidRPr="005911CD">
              <w:rPr>
                <w:rFonts w:ascii="Arial" w:eastAsia="Calibri" w:hAnsi="Arial" w:cs="Arial"/>
                <w:b/>
                <w:bCs/>
              </w:rPr>
              <w:t xml:space="preserve">MODULO TAMPO CEGO, </w:t>
            </w:r>
            <w:r w:rsidRPr="005911CD">
              <w:rPr>
                <w:rFonts w:ascii="Arial" w:hAnsi="Arial" w:cs="Arial"/>
                <w:bCs/>
              </w:rPr>
              <w:t xml:space="preserve">similar, equivalente ou superior a marca Tramontina </w:t>
            </w:r>
            <w:proofErr w:type="spellStart"/>
            <w:proofErr w:type="gramStart"/>
            <w:r w:rsidRPr="005911CD">
              <w:rPr>
                <w:rFonts w:ascii="Arial" w:hAnsi="Arial" w:cs="Arial"/>
                <w:bCs/>
              </w:rPr>
              <w:t>LizFlex</w:t>
            </w:r>
            <w:proofErr w:type="spellEnd"/>
            <w:proofErr w:type="gramEnd"/>
            <w:r w:rsidRPr="005911CD">
              <w:rPr>
                <w:rFonts w:ascii="Arial" w:hAnsi="Arial" w:cs="Arial"/>
                <w:bCs/>
              </w:rPr>
              <w:t xml:space="preserve"> Multiuso.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357</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TUBO DUTO CONRRUGADO ELETRODUTO PEAD ¾</w:t>
            </w:r>
            <w:r w:rsidRPr="005911CD">
              <w:rPr>
                <w:rFonts w:ascii="Arial" w:hAnsi="Arial" w:cs="Arial"/>
              </w:rPr>
              <w:t xml:space="preserve">, </w:t>
            </w:r>
            <w:r w:rsidRPr="005911CD">
              <w:rPr>
                <w:rFonts w:ascii="Arial" w:hAnsi="Arial" w:cs="Arial"/>
                <w:shd w:val="clear" w:color="auto" w:fill="FFFFFF"/>
              </w:rPr>
              <w:t xml:space="preserve">Fabricado em PEAD (Polietileno de Alta Densidade), </w:t>
            </w:r>
            <w:r w:rsidRPr="005911CD">
              <w:rPr>
                <w:rFonts w:ascii="Arial" w:hAnsi="Arial" w:cs="Arial"/>
              </w:rPr>
              <w:t>d</w:t>
            </w:r>
            <w:r w:rsidRPr="005911CD">
              <w:rPr>
                <w:rFonts w:ascii="Arial" w:hAnsi="Arial" w:cs="Arial"/>
                <w:shd w:val="clear" w:color="auto" w:fill="FFFFFF"/>
              </w:rPr>
              <w:t xml:space="preserve">iâmetro externo: </w:t>
            </w:r>
            <w:proofErr w:type="gramStart"/>
            <w:r w:rsidRPr="005911CD">
              <w:rPr>
                <w:rFonts w:ascii="Arial" w:hAnsi="Arial" w:cs="Arial"/>
                <w:shd w:val="clear" w:color="auto" w:fill="FFFFFF"/>
              </w:rPr>
              <w:t>25mm</w:t>
            </w:r>
            <w:proofErr w:type="gramEnd"/>
            <w:r w:rsidRPr="005911CD">
              <w:rPr>
                <w:rFonts w:ascii="Arial" w:hAnsi="Arial" w:cs="Arial"/>
                <w:shd w:val="clear" w:color="auto" w:fill="FFFFFF"/>
              </w:rPr>
              <w:t xml:space="preserve">, diâmetro interno: 19mm, cor preto, de seção circular, com </w:t>
            </w:r>
            <w:proofErr w:type="spellStart"/>
            <w:r w:rsidRPr="005911CD">
              <w:rPr>
                <w:rFonts w:ascii="Arial" w:hAnsi="Arial" w:cs="Arial"/>
                <w:shd w:val="clear" w:color="auto" w:fill="FFFFFF"/>
              </w:rPr>
              <w:t>corrugação</w:t>
            </w:r>
            <w:proofErr w:type="spellEnd"/>
            <w:r w:rsidRPr="005911CD">
              <w:rPr>
                <w:rFonts w:ascii="Arial" w:hAnsi="Arial" w:cs="Arial"/>
                <w:shd w:val="clear" w:color="auto" w:fill="FFFFFF"/>
              </w:rPr>
              <w:t xml:space="preserve"> helicoidal, flexível, impermeável.</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MTS</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300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PASSA FIO SONDA DE PVC ALMA DE AÇO PROFISSIONAL 30 METROS</w:t>
            </w:r>
            <w:r w:rsidRPr="005911CD">
              <w:rPr>
                <w:rFonts w:ascii="Arial" w:hAnsi="Arial" w:cs="Arial"/>
              </w:rPr>
              <w:t xml:space="preserve">, material do passador corpo de plástico com mola de ferro, diâmetro 3,6 </w:t>
            </w:r>
            <w:proofErr w:type="spellStart"/>
            <w:r w:rsidRPr="005911CD">
              <w:rPr>
                <w:rFonts w:ascii="Arial" w:hAnsi="Arial" w:cs="Arial"/>
              </w:rPr>
              <w:t>mm.</w:t>
            </w:r>
            <w:proofErr w:type="spellEnd"/>
            <w:r w:rsidRPr="005911CD">
              <w:rPr>
                <w:rFonts w:ascii="Arial" w:hAnsi="Arial" w:cs="Arial"/>
              </w:rPr>
              <w:t xml:space="preserve"> Garantia mínima de 01 ano contra defeito de fabricação e de uso.</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02</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PARAFUSO COM BUCHA S8 (bucha com anel p/tijolo, parafuso similar, equivalente ou superior </w:t>
            </w:r>
            <w:proofErr w:type="gramStart"/>
            <w:r w:rsidRPr="005911CD">
              <w:rPr>
                <w:rFonts w:ascii="Arial" w:hAnsi="Arial" w:cs="Arial"/>
                <w:b/>
                <w:bCs/>
              </w:rPr>
              <w:t>a</w:t>
            </w:r>
            <w:proofErr w:type="gramEnd"/>
            <w:r w:rsidRPr="005911CD">
              <w:rPr>
                <w:rFonts w:ascii="Arial" w:hAnsi="Arial" w:cs="Arial"/>
                <w:b/>
                <w:bCs/>
              </w:rPr>
              <w:t xml:space="preserve"> marca Philips.</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sz w:val="24"/>
                <w:szCs w:val="24"/>
              </w:rPr>
            </w:pPr>
            <w:r w:rsidRPr="005911CD">
              <w:rPr>
                <w:rFonts w:ascii="Arial" w:hAnsi="Arial" w:cs="Arial"/>
                <w:b w:val="0"/>
                <w:sz w:val="24"/>
                <w:szCs w:val="24"/>
              </w:rPr>
              <w:t>600</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CHAVE DE FENDA COM PONTA CHATA ¼ X </w:t>
            </w:r>
            <w:proofErr w:type="gramStart"/>
            <w:r w:rsidRPr="005911CD">
              <w:rPr>
                <w:rFonts w:ascii="Arial" w:hAnsi="Arial" w:cs="Arial"/>
                <w:b/>
                <w:bCs/>
              </w:rPr>
              <w:t>5</w:t>
            </w:r>
            <w:proofErr w:type="gramEnd"/>
            <w:r w:rsidRPr="005911CD">
              <w:rPr>
                <w:rFonts w:ascii="Arial" w:hAnsi="Arial" w:cs="Arial"/>
                <w:b/>
                <w:bCs/>
              </w:rPr>
              <w:t>”</w:t>
            </w:r>
            <w:r w:rsidRPr="005911CD">
              <w:rPr>
                <w:rFonts w:ascii="Arial" w:hAnsi="Arial" w:cs="Arial"/>
              </w:rPr>
              <w:t xml:space="preserve">, </w:t>
            </w:r>
            <w:r w:rsidRPr="005911CD">
              <w:rPr>
                <w:rFonts w:ascii="Arial" w:hAnsi="Arial" w:cs="Arial"/>
                <w:shd w:val="clear" w:color="auto" w:fill="F5F5F5"/>
              </w:rPr>
              <w:t>Haste em aço especial temperado com acabamento niquelado, c</w:t>
            </w:r>
            <w:r w:rsidRPr="005911CD">
              <w:rPr>
                <w:rFonts w:ascii="Arial" w:hAnsi="Arial" w:cs="Arial"/>
                <w:shd w:val="clear" w:color="auto" w:fill="FFFFFF"/>
              </w:rPr>
              <w:t xml:space="preserve">abo ergonômico. </w:t>
            </w:r>
            <w:r w:rsidRPr="005911CD">
              <w:rPr>
                <w:rFonts w:ascii="Arial" w:hAnsi="Arial" w:cs="Arial"/>
              </w:rPr>
              <w:t>Qualidade igual ou superior a marca Tramontina ou Irwin.</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CHAVE DE FENDA COM PONTA CHATA 1/8 X </w:t>
            </w:r>
            <w:proofErr w:type="gramStart"/>
            <w:r w:rsidRPr="005911CD">
              <w:rPr>
                <w:rFonts w:ascii="Arial" w:hAnsi="Arial" w:cs="Arial"/>
                <w:b/>
                <w:bCs/>
              </w:rPr>
              <w:t>5</w:t>
            </w:r>
            <w:proofErr w:type="gramEnd"/>
            <w:r w:rsidRPr="005911CD">
              <w:rPr>
                <w:rFonts w:ascii="Arial" w:hAnsi="Arial" w:cs="Arial"/>
                <w:b/>
                <w:bCs/>
              </w:rPr>
              <w:t>”</w:t>
            </w:r>
            <w:r w:rsidRPr="005911CD">
              <w:rPr>
                <w:rFonts w:ascii="Arial" w:hAnsi="Arial" w:cs="Arial"/>
              </w:rPr>
              <w:t xml:space="preserve">, </w:t>
            </w:r>
            <w:r w:rsidRPr="005911CD">
              <w:rPr>
                <w:rFonts w:ascii="Arial" w:hAnsi="Arial" w:cs="Arial"/>
                <w:shd w:val="clear" w:color="auto" w:fill="F5F5F5"/>
              </w:rPr>
              <w:t>Haste em aço especial temperado com acabamento niquelado, c</w:t>
            </w:r>
            <w:r w:rsidRPr="005911CD">
              <w:rPr>
                <w:rFonts w:ascii="Arial" w:hAnsi="Arial" w:cs="Arial"/>
                <w:shd w:val="clear" w:color="auto" w:fill="FFFFFF"/>
              </w:rPr>
              <w:t xml:space="preserve">abo ergonômico. </w:t>
            </w:r>
            <w:r w:rsidRPr="005911CD">
              <w:rPr>
                <w:rFonts w:ascii="Arial" w:hAnsi="Arial" w:cs="Arial"/>
              </w:rPr>
              <w:t>Qualidade igual ou superior a marca Tramontina ou Irwin.</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CHAVE DE FENDA COM PONTA CHATA 3/16 X </w:t>
            </w:r>
            <w:proofErr w:type="gramStart"/>
            <w:r w:rsidRPr="005911CD">
              <w:rPr>
                <w:rFonts w:ascii="Arial" w:hAnsi="Arial" w:cs="Arial"/>
                <w:b/>
                <w:bCs/>
              </w:rPr>
              <w:t>5</w:t>
            </w:r>
            <w:proofErr w:type="gramEnd"/>
            <w:r w:rsidRPr="005911CD">
              <w:rPr>
                <w:rFonts w:ascii="Arial" w:hAnsi="Arial" w:cs="Arial"/>
                <w:b/>
                <w:bCs/>
              </w:rPr>
              <w:t>”</w:t>
            </w:r>
            <w:r w:rsidRPr="005911CD">
              <w:rPr>
                <w:rFonts w:ascii="Arial" w:hAnsi="Arial" w:cs="Arial"/>
              </w:rPr>
              <w:t xml:space="preserve">, </w:t>
            </w:r>
            <w:r w:rsidRPr="005911CD">
              <w:rPr>
                <w:rFonts w:ascii="Arial" w:hAnsi="Arial" w:cs="Arial"/>
                <w:shd w:val="clear" w:color="auto" w:fill="F5F5F5"/>
              </w:rPr>
              <w:t>Haste em aço especial temperado com acabamento niquelado, c</w:t>
            </w:r>
            <w:r w:rsidRPr="005911CD">
              <w:rPr>
                <w:rFonts w:ascii="Arial" w:hAnsi="Arial" w:cs="Arial"/>
                <w:shd w:val="clear" w:color="auto" w:fill="FFFFFF"/>
              </w:rPr>
              <w:t xml:space="preserve">abo ergonômico. </w:t>
            </w:r>
            <w:r w:rsidRPr="005911CD">
              <w:rPr>
                <w:rFonts w:ascii="Arial" w:hAnsi="Arial" w:cs="Arial"/>
              </w:rPr>
              <w:t>Qualidade igual ou superior a marca Tramontina ou Irwin.</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CHAVE DE FENDA COM </w:t>
            </w:r>
            <w:r w:rsidRPr="005911CD">
              <w:rPr>
                <w:rFonts w:ascii="Arial" w:hAnsi="Arial" w:cs="Arial"/>
                <w:b/>
                <w:bCs/>
              </w:rPr>
              <w:lastRenderedPageBreak/>
              <w:t xml:space="preserve">PONTA CRUZADA ¼ X </w:t>
            </w:r>
            <w:proofErr w:type="gramStart"/>
            <w:r w:rsidRPr="005911CD">
              <w:rPr>
                <w:rFonts w:ascii="Arial" w:hAnsi="Arial" w:cs="Arial"/>
                <w:b/>
                <w:bCs/>
              </w:rPr>
              <w:t>5</w:t>
            </w:r>
            <w:proofErr w:type="gramEnd"/>
            <w:r w:rsidRPr="005911CD">
              <w:rPr>
                <w:rFonts w:ascii="Arial" w:hAnsi="Arial" w:cs="Arial"/>
                <w:b/>
                <w:bCs/>
              </w:rPr>
              <w:t>”</w:t>
            </w:r>
            <w:r w:rsidRPr="005911CD">
              <w:rPr>
                <w:rFonts w:ascii="Arial" w:hAnsi="Arial" w:cs="Arial"/>
              </w:rPr>
              <w:t xml:space="preserve">, </w:t>
            </w:r>
            <w:r w:rsidRPr="005911CD">
              <w:rPr>
                <w:rFonts w:ascii="Arial" w:hAnsi="Arial" w:cs="Arial"/>
                <w:shd w:val="clear" w:color="auto" w:fill="F5F5F5"/>
              </w:rPr>
              <w:t xml:space="preserve">Haste em aço especial temperado com acabamento niquelado, </w:t>
            </w:r>
            <w:r w:rsidRPr="005911CD">
              <w:rPr>
                <w:rFonts w:ascii="Arial" w:hAnsi="Arial" w:cs="Arial"/>
              </w:rPr>
              <w:t>cabo em polipropileno injetado</w:t>
            </w:r>
            <w:r w:rsidRPr="005911CD">
              <w:rPr>
                <w:rFonts w:ascii="Arial" w:hAnsi="Arial" w:cs="Arial"/>
                <w:shd w:val="clear" w:color="auto" w:fill="FFFFFF"/>
              </w:rPr>
              <w:t xml:space="preserve">. </w:t>
            </w:r>
            <w:r w:rsidRPr="005911CD">
              <w:rPr>
                <w:rFonts w:ascii="Arial" w:hAnsi="Arial" w:cs="Arial"/>
              </w:rPr>
              <w:t>Qualidade igual ou superior a marca Tramontina ou Irwin.</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lastRenderedPageBreak/>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CHAVE DE FENDA COM PONTA CRUZADA 1/8 X </w:t>
            </w:r>
            <w:proofErr w:type="gramStart"/>
            <w:r w:rsidRPr="005911CD">
              <w:rPr>
                <w:rFonts w:ascii="Arial" w:hAnsi="Arial" w:cs="Arial"/>
                <w:b/>
                <w:bCs/>
              </w:rPr>
              <w:t>5</w:t>
            </w:r>
            <w:proofErr w:type="gramEnd"/>
            <w:r w:rsidRPr="005911CD">
              <w:rPr>
                <w:rFonts w:ascii="Arial" w:hAnsi="Arial" w:cs="Arial"/>
                <w:b/>
                <w:bCs/>
              </w:rPr>
              <w:t>”</w:t>
            </w:r>
            <w:r w:rsidRPr="005911CD">
              <w:rPr>
                <w:rFonts w:ascii="Arial" w:hAnsi="Arial" w:cs="Arial"/>
              </w:rPr>
              <w:t xml:space="preserve">, </w:t>
            </w:r>
            <w:r w:rsidRPr="005911CD">
              <w:rPr>
                <w:rFonts w:ascii="Arial" w:hAnsi="Arial" w:cs="Arial"/>
                <w:shd w:val="clear" w:color="auto" w:fill="F5F5F5"/>
              </w:rPr>
              <w:t xml:space="preserve">Haste em aço especial temperado com acabamento niquelado, </w:t>
            </w:r>
            <w:r w:rsidRPr="005911CD">
              <w:rPr>
                <w:rFonts w:ascii="Arial" w:hAnsi="Arial" w:cs="Arial"/>
              </w:rPr>
              <w:t>cabo em polipropileno injetado</w:t>
            </w:r>
            <w:r w:rsidRPr="005911CD">
              <w:rPr>
                <w:rFonts w:ascii="Arial" w:hAnsi="Arial" w:cs="Arial"/>
                <w:shd w:val="clear" w:color="auto" w:fill="FFFFFF"/>
              </w:rPr>
              <w:t xml:space="preserve">. </w:t>
            </w:r>
            <w:r w:rsidRPr="005911CD">
              <w:rPr>
                <w:rFonts w:ascii="Arial" w:hAnsi="Arial" w:cs="Arial"/>
              </w:rPr>
              <w:t>Qualidade igual ou superior a marca Tramontina ou Irwin.</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b/>
                <w:bCs/>
              </w:rPr>
            </w:pPr>
            <w:r w:rsidRPr="005911CD">
              <w:rPr>
                <w:rFonts w:ascii="Arial" w:hAnsi="Arial" w:cs="Arial"/>
                <w:b/>
                <w:bCs/>
              </w:rPr>
              <w:t xml:space="preserve">CHAVE DE FENDA COM PONTA CRUZADA 3/16 X </w:t>
            </w:r>
            <w:proofErr w:type="gramStart"/>
            <w:r w:rsidRPr="005911CD">
              <w:rPr>
                <w:rFonts w:ascii="Arial" w:hAnsi="Arial" w:cs="Arial"/>
                <w:b/>
                <w:bCs/>
              </w:rPr>
              <w:t>5</w:t>
            </w:r>
            <w:proofErr w:type="gramEnd"/>
            <w:r w:rsidRPr="005911CD">
              <w:rPr>
                <w:rFonts w:ascii="Arial" w:hAnsi="Arial" w:cs="Arial"/>
                <w:b/>
                <w:bCs/>
              </w:rPr>
              <w:t>”,</w:t>
            </w:r>
            <w:r w:rsidRPr="005911CD">
              <w:rPr>
                <w:rFonts w:ascii="Arial" w:hAnsi="Arial" w:cs="Arial"/>
                <w:shd w:val="clear" w:color="auto" w:fill="F5F5F5"/>
              </w:rPr>
              <w:t xml:space="preserve">Haste em aço especial temperado com acabamento niquelado, </w:t>
            </w:r>
            <w:r w:rsidRPr="005911CD">
              <w:rPr>
                <w:rFonts w:ascii="Arial" w:hAnsi="Arial" w:cs="Arial"/>
              </w:rPr>
              <w:t>cabo em polipropileno injetado</w:t>
            </w:r>
            <w:r w:rsidRPr="005911CD">
              <w:rPr>
                <w:rFonts w:ascii="Arial" w:hAnsi="Arial" w:cs="Arial"/>
                <w:shd w:val="clear" w:color="auto" w:fill="FFFFFF"/>
              </w:rPr>
              <w:t xml:space="preserve">. </w:t>
            </w:r>
            <w:r w:rsidRPr="005911CD">
              <w:rPr>
                <w:rFonts w:ascii="Arial" w:hAnsi="Arial" w:cs="Arial"/>
              </w:rPr>
              <w:t>Qualidade igual ou superior a marca Tramontina ou Irwin.</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05</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 xml:space="preserve">PADRÃO DE ENTRADA DE ENERGIA ELÉTRICA, CATEGORIA T2 </w:t>
            </w:r>
            <w:r w:rsidRPr="005911CD">
              <w:rPr>
                <w:rFonts w:ascii="Arial" w:hAnsi="Arial" w:cs="Arial"/>
              </w:rPr>
              <w:t xml:space="preserve">(ND10, rev. 12 – ELEKTRO) completo, com mureta em alvenaria, Poste de Concreto Duplo T de 7,5m x 90 </w:t>
            </w:r>
            <w:proofErr w:type="spellStart"/>
            <w:proofErr w:type="gramStart"/>
            <w:r w:rsidRPr="005911CD">
              <w:rPr>
                <w:rFonts w:ascii="Arial" w:hAnsi="Arial" w:cs="Arial"/>
              </w:rPr>
              <w:t>daN</w:t>
            </w:r>
            <w:proofErr w:type="spellEnd"/>
            <w:proofErr w:type="gramEnd"/>
            <w:r w:rsidRPr="005911CD">
              <w:rPr>
                <w:rFonts w:ascii="Arial" w:hAnsi="Arial" w:cs="Arial"/>
              </w:rPr>
              <w:t xml:space="preserve">, Caixa em Policarbonato </w:t>
            </w:r>
            <w:proofErr w:type="spellStart"/>
            <w:r w:rsidRPr="005911CD">
              <w:rPr>
                <w:rFonts w:ascii="Arial" w:hAnsi="Arial" w:cs="Arial"/>
              </w:rPr>
              <w:t>antiUV</w:t>
            </w:r>
            <w:proofErr w:type="spellEnd"/>
            <w:r w:rsidRPr="005911CD">
              <w:rPr>
                <w:rFonts w:ascii="Arial" w:hAnsi="Arial" w:cs="Arial"/>
              </w:rPr>
              <w:t xml:space="preserve"> do Tipo D, Cabos de cobre isolados XLPE/EPR de 25mm2(cor preto para as fases e azul para o neutro), Disjuntor Termomagnético tripolar de 100A, aterramento com caixa de inspeção, haste e cabo de cobre </w:t>
            </w:r>
            <w:proofErr w:type="spellStart"/>
            <w:r w:rsidRPr="005911CD">
              <w:rPr>
                <w:rFonts w:ascii="Arial" w:hAnsi="Arial" w:cs="Arial"/>
              </w:rPr>
              <w:t>nú</w:t>
            </w:r>
            <w:proofErr w:type="spellEnd"/>
            <w:r w:rsidRPr="005911CD">
              <w:rPr>
                <w:rFonts w:ascii="Arial" w:hAnsi="Arial" w:cs="Arial"/>
              </w:rPr>
              <w:t xml:space="preserve"> 16mm2 e </w:t>
            </w:r>
            <w:proofErr w:type="spellStart"/>
            <w:r w:rsidRPr="005911CD">
              <w:rPr>
                <w:rFonts w:ascii="Arial" w:hAnsi="Arial" w:cs="Arial"/>
              </w:rPr>
              <w:t>Eletrodutos</w:t>
            </w:r>
            <w:proofErr w:type="spellEnd"/>
            <w:r w:rsidRPr="005911CD">
              <w:rPr>
                <w:rFonts w:ascii="Arial" w:hAnsi="Arial" w:cs="Arial"/>
              </w:rPr>
              <w:t xml:space="preserve"> de PVC Rígido parede grossa de 1 1/4”.</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01</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 xml:space="preserve">PADRÃO DE ENTRADA DE ENGERNIDA ELÉTRICA, CATEGORIA T3 </w:t>
            </w:r>
            <w:r w:rsidRPr="005911CD">
              <w:rPr>
                <w:rFonts w:ascii="Arial" w:hAnsi="Arial" w:cs="Arial"/>
              </w:rPr>
              <w:t xml:space="preserve">(ND10, rev. 12 – ELEKTRO) completo, com mureta em alvenaria, Poste de Concreto Duplo T de 7,5m x 300 </w:t>
            </w:r>
            <w:proofErr w:type="spellStart"/>
            <w:proofErr w:type="gramStart"/>
            <w:r w:rsidRPr="005911CD">
              <w:rPr>
                <w:rFonts w:ascii="Arial" w:hAnsi="Arial" w:cs="Arial"/>
              </w:rPr>
              <w:t>daN</w:t>
            </w:r>
            <w:proofErr w:type="spellEnd"/>
            <w:proofErr w:type="gramEnd"/>
            <w:r w:rsidRPr="005911CD">
              <w:rPr>
                <w:rFonts w:ascii="Arial" w:hAnsi="Arial" w:cs="Arial"/>
              </w:rPr>
              <w:t xml:space="preserve">, Caixas em Policarbonato </w:t>
            </w:r>
            <w:proofErr w:type="spellStart"/>
            <w:r w:rsidRPr="005911CD">
              <w:rPr>
                <w:rFonts w:ascii="Arial" w:hAnsi="Arial" w:cs="Arial"/>
              </w:rPr>
              <w:t>antiUV</w:t>
            </w:r>
            <w:proofErr w:type="spellEnd"/>
            <w:r w:rsidRPr="005911CD">
              <w:rPr>
                <w:rFonts w:ascii="Arial" w:hAnsi="Arial" w:cs="Arial"/>
              </w:rPr>
              <w:t xml:space="preserve"> </w:t>
            </w:r>
            <w:r w:rsidRPr="005911CD">
              <w:rPr>
                <w:rFonts w:ascii="Arial" w:hAnsi="Arial" w:cs="Arial"/>
              </w:rPr>
              <w:lastRenderedPageBreak/>
              <w:t xml:space="preserve">do Tipo I, Cabos de cobre isolados XLPE/EPR de 50mm2(cor preto para as fases e azul para o neutro), Disjuntor Termomagnético tripolar de 150A, aterramento com caixa de inspeção, haste e cabo de cobre </w:t>
            </w:r>
            <w:proofErr w:type="spellStart"/>
            <w:r w:rsidRPr="005911CD">
              <w:rPr>
                <w:rFonts w:ascii="Arial" w:hAnsi="Arial" w:cs="Arial"/>
              </w:rPr>
              <w:t>nú</w:t>
            </w:r>
            <w:proofErr w:type="spellEnd"/>
            <w:r w:rsidRPr="005911CD">
              <w:rPr>
                <w:rFonts w:ascii="Arial" w:hAnsi="Arial" w:cs="Arial"/>
              </w:rPr>
              <w:t xml:space="preserve"> 16mm2 e </w:t>
            </w:r>
            <w:proofErr w:type="spellStart"/>
            <w:r w:rsidRPr="005911CD">
              <w:rPr>
                <w:rFonts w:ascii="Arial" w:hAnsi="Arial" w:cs="Arial"/>
              </w:rPr>
              <w:t>Eletrodutos</w:t>
            </w:r>
            <w:proofErr w:type="spellEnd"/>
            <w:r w:rsidRPr="005911CD">
              <w:rPr>
                <w:rFonts w:ascii="Arial" w:hAnsi="Arial" w:cs="Arial"/>
              </w:rPr>
              <w:t xml:space="preserve"> de PVC Rígido parede grossa de 2”.</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lastRenderedPageBreak/>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03</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r w:rsidR="001C200F" w:rsidRPr="005911CD" w:rsidTr="001C200F">
        <w:trPr>
          <w:trHeight w:val="369"/>
        </w:trPr>
        <w:tc>
          <w:tcPr>
            <w:tcW w:w="70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C35AE6">
            <w:pPr>
              <w:pStyle w:val="Cabealho"/>
              <w:numPr>
                <w:ilvl w:val="0"/>
                <w:numId w:val="7"/>
              </w:numPr>
              <w:tabs>
                <w:tab w:val="left" w:pos="708"/>
              </w:tabs>
              <w:spacing w:before="120" w:after="120" w:line="276" w:lineRule="auto"/>
              <w:jc w:val="center"/>
              <w:rPr>
                <w:rFonts w:ascii="Arial" w:hAnsi="Arial" w:cs="Arial"/>
                <w:b/>
                <w:bCs/>
              </w:rPr>
            </w:pPr>
          </w:p>
        </w:tc>
        <w:tc>
          <w:tcPr>
            <w:tcW w:w="368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spacing w:before="120" w:after="120"/>
              <w:jc w:val="both"/>
              <w:rPr>
                <w:rFonts w:ascii="Arial" w:hAnsi="Arial" w:cs="Arial"/>
              </w:rPr>
            </w:pPr>
            <w:r w:rsidRPr="005911CD">
              <w:rPr>
                <w:rFonts w:ascii="Arial" w:hAnsi="Arial" w:cs="Arial"/>
                <w:b/>
                <w:bCs/>
              </w:rPr>
              <w:t xml:space="preserve">PADRÃO DE ENTRADA DE ENERGIA ELÉTRICA, CATEGOSRIA T4 </w:t>
            </w:r>
            <w:r w:rsidRPr="005911CD">
              <w:rPr>
                <w:rFonts w:ascii="Arial" w:hAnsi="Arial" w:cs="Arial"/>
              </w:rPr>
              <w:t xml:space="preserve">(ND10, rev. 12 – ELEKTRO) completo, com mureta em alvenaria, Poste de Concreto Duplo T de 7,5m x 300 </w:t>
            </w:r>
            <w:proofErr w:type="spellStart"/>
            <w:proofErr w:type="gramStart"/>
            <w:r w:rsidRPr="005911CD">
              <w:rPr>
                <w:rFonts w:ascii="Arial" w:hAnsi="Arial" w:cs="Arial"/>
              </w:rPr>
              <w:t>daN</w:t>
            </w:r>
            <w:proofErr w:type="spellEnd"/>
            <w:proofErr w:type="gramEnd"/>
            <w:r w:rsidRPr="005911CD">
              <w:rPr>
                <w:rFonts w:ascii="Arial" w:hAnsi="Arial" w:cs="Arial"/>
              </w:rPr>
              <w:t xml:space="preserve">, Caixas em Policarbonato </w:t>
            </w:r>
            <w:proofErr w:type="spellStart"/>
            <w:r w:rsidRPr="005911CD">
              <w:rPr>
                <w:rFonts w:ascii="Arial" w:hAnsi="Arial" w:cs="Arial"/>
              </w:rPr>
              <w:t>antiUV</w:t>
            </w:r>
            <w:proofErr w:type="spellEnd"/>
            <w:r w:rsidRPr="005911CD">
              <w:rPr>
                <w:rFonts w:ascii="Arial" w:hAnsi="Arial" w:cs="Arial"/>
              </w:rPr>
              <w:t xml:space="preserve"> do Tipo I, Cabos de cobre isolados XLPE/EPR de 70mm2(cor preto para as fases e azul para o neutro), Disjuntor Termomagnético tripolar de 200A, aterramento com caixa de inspeção, haste e cabo de cobre </w:t>
            </w:r>
            <w:proofErr w:type="spellStart"/>
            <w:r w:rsidRPr="005911CD">
              <w:rPr>
                <w:rFonts w:ascii="Arial" w:hAnsi="Arial" w:cs="Arial"/>
              </w:rPr>
              <w:t>nú</w:t>
            </w:r>
            <w:proofErr w:type="spellEnd"/>
            <w:r w:rsidRPr="005911CD">
              <w:rPr>
                <w:rFonts w:ascii="Arial" w:hAnsi="Arial" w:cs="Arial"/>
              </w:rPr>
              <w:t xml:space="preserve"> 16mm2 e </w:t>
            </w:r>
            <w:proofErr w:type="spellStart"/>
            <w:r w:rsidRPr="005911CD">
              <w:rPr>
                <w:rFonts w:ascii="Arial" w:hAnsi="Arial" w:cs="Arial"/>
              </w:rPr>
              <w:t>Eletrodutos</w:t>
            </w:r>
            <w:proofErr w:type="spellEnd"/>
            <w:r w:rsidRPr="005911CD">
              <w:rPr>
                <w:rFonts w:ascii="Arial" w:hAnsi="Arial" w:cs="Arial"/>
              </w:rPr>
              <w:t xml:space="preserve"> de PVC Rígido parede grossa de 2”.</w:t>
            </w:r>
          </w:p>
        </w:tc>
        <w:tc>
          <w:tcPr>
            <w:tcW w:w="992"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Cs/>
                <w:sz w:val="24"/>
                <w:szCs w:val="24"/>
              </w:rPr>
            </w:pPr>
            <w:r w:rsidRPr="005911CD">
              <w:rPr>
                <w:rFonts w:ascii="Arial" w:hAnsi="Arial" w:cs="Arial"/>
                <w:sz w:val="24"/>
                <w:szCs w:val="24"/>
              </w:rPr>
              <w:t>UN</w:t>
            </w:r>
          </w:p>
        </w:tc>
        <w:tc>
          <w:tcPr>
            <w:tcW w:w="1228"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b w:val="0"/>
                <w:bCs/>
                <w:sz w:val="24"/>
                <w:szCs w:val="24"/>
              </w:rPr>
            </w:pPr>
            <w:r w:rsidRPr="005911CD">
              <w:rPr>
                <w:rFonts w:ascii="Arial" w:hAnsi="Arial" w:cs="Arial"/>
                <w:b w:val="0"/>
                <w:sz w:val="24"/>
                <w:szCs w:val="24"/>
              </w:rPr>
              <w:t>01</w:t>
            </w:r>
          </w:p>
        </w:tc>
        <w:tc>
          <w:tcPr>
            <w:tcW w:w="127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701" w:type="dxa"/>
            <w:tcBorders>
              <w:top w:val="single" w:sz="12" w:space="0" w:color="auto"/>
              <w:left w:val="single" w:sz="12" w:space="0" w:color="000000"/>
              <w:bottom w:val="single" w:sz="12" w:space="0" w:color="auto"/>
              <w:right w:val="single" w:sz="12" w:space="0" w:color="000000"/>
            </w:tcBorders>
            <w:vAlign w:val="center"/>
          </w:tcPr>
          <w:p w:rsidR="00C35AE6" w:rsidRPr="005911CD" w:rsidRDefault="00C35AE6" w:rsidP="009E7D35">
            <w:pPr>
              <w:pStyle w:val="Ttulo2"/>
              <w:spacing w:before="120" w:after="120"/>
              <w:rPr>
                <w:rFonts w:ascii="Arial" w:hAnsi="Arial" w:cs="Arial"/>
                <w:b w:val="0"/>
                <w:bCs/>
                <w:i/>
                <w:sz w:val="24"/>
                <w:szCs w:val="24"/>
                <w:lang w:eastAsia="en-US"/>
              </w:rPr>
            </w:pPr>
          </w:p>
        </w:tc>
        <w:tc>
          <w:tcPr>
            <w:tcW w:w="1429"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rsidR="00C35AE6" w:rsidRPr="005911CD" w:rsidRDefault="00C35AE6" w:rsidP="009E7D35">
            <w:pPr>
              <w:pStyle w:val="Ttulo2"/>
              <w:spacing w:before="120" w:after="120"/>
              <w:rPr>
                <w:rFonts w:ascii="Arial" w:hAnsi="Arial" w:cs="Arial"/>
                <w:sz w:val="24"/>
                <w:szCs w:val="24"/>
                <w:lang w:eastAsia="en-US"/>
              </w:rPr>
            </w:pPr>
          </w:p>
        </w:tc>
      </w:tr>
    </w:tbl>
    <w:p w:rsidR="0040230C" w:rsidRPr="005911CD" w:rsidRDefault="0040230C" w:rsidP="00881FC7">
      <w:pPr>
        <w:ind w:right="-427"/>
        <w:rPr>
          <w:rFonts w:ascii="Arial" w:hAnsi="Arial" w:cs="Arial"/>
          <w:sz w:val="22"/>
          <w:szCs w:val="22"/>
        </w:rPr>
      </w:pPr>
    </w:p>
    <w:p w:rsidR="00334CEF" w:rsidRPr="005911CD" w:rsidRDefault="00334CEF" w:rsidP="00881FC7">
      <w:pPr>
        <w:overflowPunct w:val="0"/>
        <w:autoSpaceDE w:val="0"/>
        <w:autoSpaceDN w:val="0"/>
        <w:adjustRightInd w:val="0"/>
        <w:ind w:left="-142" w:right="-427"/>
        <w:jc w:val="both"/>
        <w:textAlignment w:val="baseline"/>
        <w:rPr>
          <w:rFonts w:ascii="Arial" w:hAnsi="Arial" w:cs="Arial"/>
          <w:sz w:val="22"/>
          <w:szCs w:val="22"/>
        </w:rPr>
      </w:pPr>
    </w:p>
    <w:p w:rsidR="00C138DC" w:rsidRPr="005911CD" w:rsidRDefault="00C138DC" w:rsidP="00881FC7">
      <w:pPr>
        <w:overflowPunct w:val="0"/>
        <w:autoSpaceDE w:val="0"/>
        <w:autoSpaceDN w:val="0"/>
        <w:adjustRightInd w:val="0"/>
        <w:ind w:left="-142" w:right="-427"/>
        <w:jc w:val="both"/>
        <w:textAlignment w:val="baseline"/>
        <w:rPr>
          <w:rFonts w:ascii="Arial" w:hAnsi="Arial" w:cs="Arial"/>
          <w:sz w:val="22"/>
          <w:szCs w:val="22"/>
        </w:rPr>
      </w:pPr>
      <w:r w:rsidRPr="005911CD">
        <w:rPr>
          <w:rFonts w:ascii="Arial" w:hAnsi="Arial" w:cs="Arial"/>
          <w:sz w:val="22"/>
          <w:szCs w:val="22"/>
        </w:rPr>
        <w:t xml:space="preserve">I – Da validade da Proposta: </w:t>
      </w:r>
      <w:proofErr w:type="gramStart"/>
      <w:r w:rsidRPr="005911CD">
        <w:rPr>
          <w:rFonts w:ascii="Arial" w:hAnsi="Arial" w:cs="Arial"/>
          <w:sz w:val="22"/>
          <w:szCs w:val="22"/>
        </w:rPr>
        <w:t>......................</w:t>
      </w:r>
      <w:proofErr w:type="gramEnd"/>
      <w:r w:rsidRPr="005911CD">
        <w:rPr>
          <w:rFonts w:ascii="Arial" w:hAnsi="Arial" w:cs="Arial"/>
          <w:sz w:val="22"/>
          <w:szCs w:val="22"/>
        </w:rPr>
        <w:t>dias. (</w:t>
      </w:r>
      <w:proofErr w:type="gramStart"/>
      <w:r w:rsidRPr="005911CD">
        <w:rPr>
          <w:rFonts w:ascii="Arial" w:hAnsi="Arial" w:cs="Arial"/>
          <w:sz w:val="22"/>
          <w:szCs w:val="22"/>
        </w:rPr>
        <w:t>mínimo 60</w:t>
      </w:r>
      <w:proofErr w:type="gramEnd"/>
      <w:r w:rsidRPr="005911CD">
        <w:rPr>
          <w:rFonts w:ascii="Arial" w:hAnsi="Arial" w:cs="Arial"/>
          <w:sz w:val="22"/>
          <w:szCs w:val="22"/>
        </w:rPr>
        <w:t xml:space="preserve"> dias)</w:t>
      </w:r>
    </w:p>
    <w:p w:rsidR="00C138DC" w:rsidRPr="005911CD" w:rsidRDefault="00C138DC" w:rsidP="00881FC7">
      <w:pPr>
        <w:overflowPunct w:val="0"/>
        <w:autoSpaceDE w:val="0"/>
        <w:autoSpaceDN w:val="0"/>
        <w:adjustRightInd w:val="0"/>
        <w:ind w:left="-142" w:right="-427"/>
        <w:jc w:val="both"/>
        <w:textAlignment w:val="baseline"/>
        <w:rPr>
          <w:rFonts w:ascii="Arial" w:hAnsi="Arial" w:cs="Arial"/>
          <w:bCs/>
          <w:sz w:val="22"/>
          <w:szCs w:val="22"/>
        </w:rPr>
      </w:pPr>
    </w:p>
    <w:p w:rsidR="00C138DC" w:rsidRPr="005911CD" w:rsidRDefault="00C138DC" w:rsidP="00881FC7">
      <w:pPr>
        <w:overflowPunct w:val="0"/>
        <w:autoSpaceDE w:val="0"/>
        <w:autoSpaceDN w:val="0"/>
        <w:adjustRightInd w:val="0"/>
        <w:ind w:left="-142" w:right="-427"/>
        <w:jc w:val="both"/>
        <w:textAlignment w:val="baseline"/>
        <w:rPr>
          <w:rFonts w:ascii="Arial" w:hAnsi="Arial" w:cs="Arial"/>
          <w:bCs/>
          <w:sz w:val="22"/>
          <w:szCs w:val="22"/>
        </w:rPr>
      </w:pPr>
      <w:r w:rsidRPr="005911CD">
        <w:rPr>
          <w:rFonts w:ascii="Arial" w:hAnsi="Arial" w:cs="Arial"/>
          <w:bCs/>
          <w:sz w:val="22"/>
          <w:szCs w:val="22"/>
        </w:rPr>
        <w:t xml:space="preserve">II – </w:t>
      </w:r>
      <w:proofErr w:type="gramStart"/>
      <w:r w:rsidRPr="005911CD">
        <w:rPr>
          <w:rFonts w:ascii="Arial" w:hAnsi="Arial" w:cs="Arial"/>
          <w:bCs/>
          <w:sz w:val="22"/>
          <w:szCs w:val="22"/>
        </w:rPr>
        <w:t>Banco ...</w:t>
      </w:r>
      <w:proofErr w:type="gramEnd"/>
      <w:r w:rsidRPr="005911CD">
        <w:rPr>
          <w:rFonts w:ascii="Arial" w:hAnsi="Arial" w:cs="Arial"/>
          <w:bCs/>
          <w:sz w:val="22"/>
          <w:szCs w:val="22"/>
        </w:rPr>
        <w:t xml:space="preserve">.............., Agência ................., Conta Corrente .................. </w:t>
      </w:r>
    </w:p>
    <w:p w:rsidR="00C138DC" w:rsidRPr="005911CD" w:rsidRDefault="00C138DC" w:rsidP="00881FC7">
      <w:pPr>
        <w:overflowPunct w:val="0"/>
        <w:autoSpaceDE w:val="0"/>
        <w:autoSpaceDN w:val="0"/>
        <w:adjustRightInd w:val="0"/>
        <w:ind w:left="-142" w:right="-427"/>
        <w:jc w:val="both"/>
        <w:textAlignment w:val="baseline"/>
        <w:rPr>
          <w:rFonts w:ascii="Arial" w:hAnsi="Arial" w:cs="Arial"/>
          <w:bCs/>
          <w:sz w:val="22"/>
          <w:szCs w:val="22"/>
        </w:rPr>
      </w:pPr>
    </w:p>
    <w:p w:rsidR="00C138DC" w:rsidRPr="005911CD" w:rsidRDefault="00C138DC" w:rsidP="00881FC7">
      <w:pPr>
        <w:overflowPunct w:val="0"/>
        <w:autoSpaceDE w:val="0"/>
        <w:autoSpaceDN w:val="0"/>
        <w:adjustRightInd w:val="0"/>
        <w:ind w:left="-142" w:right="-427"/>
        <w:jc w:val="both"/>
        <w:textAlignment w:val="baseline"/>
        <w:rPr>
          <w:rFonts w:ascii="Arial" w:hAnsi="Arial" w:cs="Arial"/>
          <w:bCs/>
          <w:sz w:val="22"/>
          <w:szCs w:val="22"/>
        </w:rPr>
      </w:pPr>
      <w:r w:rsidRPr="005911CD">
        <w:rPr>
          <w:rFonts w:ascii="Arial" w:hAnsi="Arial" w:cs="Arial"/>
          <w:bCs/>
          <w:sz w:val="22"/>
          <w:szCs w:val="22"/>
        </w:rPr>
        <w:t>III – Prazo de entrega:</w:t>
      </w:r>
      <w:proofErr w:type="gramStart"/>
      <w:r w:rsidRPr="005911CD">
        <w:rPr>
          <w:rFonts w:ascii="Arial" w:hAnsi="Arial" w:cs="Arial"/>
          <w:bCs/>
          <w:sz w:val="22"/>
          <w:szCs w:val="22"/>
        </w:rPr>
        <w:t>..............</w:t>
      </w:r>
      <w:r w:rsidR="00F66366" w:rsidRPr="005911CD">
        <w:rPr>
          <w:rFonts w:ascii="Arial" w:hAnsi="Arial" w:cs="Arial"/>
          <w:bCs/>
          <w:sz w:val="22"/>
          <w:szCs w:val="22"/>
        </w:rPr>
        <w:t>...................</w:t>
      </w:r>
      <w:proofErr w:type="gramEnd"/>
      <w:r w:rsidR="00F66366" w:rsidRPr="005911CD">
        <w:rPr>
          <w:rFonts w:ascii="Arial" w:hAnsi="Arial" w:cs="Arial"/>
          <w:bCs/>
          <w:sz w:val="22"/>
          <w:szCs w:val="22"/>
        </w:rPr>
        <w:t>(até 03 dias úteis)</w:t>
      </w:r>
    </w:p>
    <w:p w:rsidR="00C138DC" w:rsidRPr="005911CD" w:rsidRDefault="00C138DC" w:rsidP="00881FC7">
      <w:pPr>
        <w:overflowPunct w:val="0"/>
        <w:autoSpaceDE w:val="0"/>
        <w:autoSpaceDN w:val="0"/>
        <w:adjustRightInd w:val="0"/>
        <w:ind w:left="-142" w:right="-427"/>
        <w:jc w:val="both"/>
        <w:textAlignment w:val="baseline"/>
        <w:rPr>
          <w:rFonts w:ascii="Arial" w:hAnsi="Arial" w:cs="Arial"/>
          <w:b/>
          <w:bCs/>
          <w:sz w:val="22"/>
          <w:szCs w:val="22"/>
        </w:rPr>
      </w:pPr>
    </w:p>
    <w:p w:rsidR="00C138DC" w:rsidRPr="005911CD" w:rsidRDefault="00C138DC" w:rsidP="00881FC7">
      <w:pPr>
        <w:overflowPunct w:val="0"/>
        <w:autoSpaceDE w:val="0"/>
        <w:autoSpaceDN w:val="0"/>
        <w:adjustRightInd w:val="0"/>
        <w:ind w:left="-142" w:right="-427"/>
        <w:jc w:val="both"/>
        <w:textAlignment w:val="baseline"/>
        <w:rPr>
          <w:rFonts w:ascii="Arial" w:hAnsi="Arial" w:cs="Arial"/>
          <w:sz w:val="22"/>
          <w:szCs w:val="22"/>
        </w:rPr>
      </w:pPr>
      <w:r w:rsidRPr="005911CD">
        <w:rPr>
          <w:rFonts w:ascii="Arial" w:hAnsi="Arial" w:cs="Arial"/>
          <w:b/>
          <w:bCs/>
          <w:sz w:val="22"/>
          <w:szCs w:val="22"/>
        </w:rPr>
        <w:t>– Na proposta deverão estar inclusos, além do lucro, todos os custos diretos ou indiretos relativos ao cumprimento integral do objeto do contrato.</w:t>
      </w:r>
    </w:p>
    <w:p w:rsidR="00F30D64" w:rsidRPr="005911CD" w:rsidRDefault="00F30D64" w:rsidP="00881FC7">
      <w:pPr>
        <w:overflowPunct w:val="0"/>
        <w:autoSpaceDE w:val="0"/>
        <w:autoSpaceDN w:val="0"/>
        <w:adjustRightInd w:val="0"/>
        <w:ind w:left="-142" w:right="-427"/>
        <w:jc w:val="both"/>
        <w:textAlignment w:val="baseline"/>
        <w:rPr>
          <w:rFonts w:ascii="Arial" w:hAnsi="Arial" w:cs="Arial"/>
          <w:sz w:val="22"/>
          <w:szCs w:val="22"/>
        </w:rPr>
      </w:pPr>
    </w:p>
    <w:p w:rsidR="00C138DC" w:rsidRPr="005911CD" w:rsidRDefault="009F4D8E" w:rsidP="00881FC7">
      <w:pPr>
        <w:overflowPunct w:val="0"/>
        <w:autoSpaceDE w:val="0"/>
        <w:autoSpaceDN w:val="0"/>
        <w:adjustRightInd w:val="0"/>
        <w:ind w:left="-142" w:right="-427"/>
        <w:jc w:val="both"/>
        <w:textAlignment w:val="baseline"/>
        <w:rPr>
          <w:rFonts w:ascii="Arial" w:hAnsi="Arial" w:cs="Arial"/>
          <w:sz w:val="22"/>
          <w:szCs w:val="22"/>
        </w:rPr>
      </w:pPr>
      <w:r w:rsidRPr="005911CD">
        <w:rPr>
          <w:rFonts w:ascii="Arial" w:hAnsi="Arial" w:cs="Arial"/>
          <w:sz w:val="22"/>
          <w:szCs w:val="22"/>
        </w:rPr>
        <w:t>IV</w:t>
      </w:r>
      <w:r w:rsidR="00C138DC" w:rsidRPr="005911CD">
        <w:rPr>
          <w:rFonts w:ascii="Arial" w:hAnsi="Arial" w:cs="Arial"/>
          <w:sz w:val="22"/>
          <w:szCs w:val="22"/>
        </w:rPr>
        <w:t xml:space="preserve"> – Declaramos aceitar as condições expressas no Edital em anexo, e nas Leis n° 10.520/02, 123/06 e 8.666/93, com as atualizações que lhe foram introduzidas.</w:t>
      </w:r>
    </w:p>
    <w:p w:rsidR="00C138DC" w:rsidRPr="005911CD" w:rsidRDefault="00C138DC" w:rsidP="00881FC7">
      <w:pPr>
        <w:widowControl w:val="0"/>
        <w:tabs>
          <w:tab w:val="left" w:pos="1404"/>
        </w:tabs>
        <w:suppressAutoHyphens/>
        <w:ind w:left="-142" w:right="-427"/>
        <w:jc w:val="both"/>
        <w:rPr>
          <w:rFonts w:ascii="Arial" w:hAnsi="Arial" w:cs="Arial"/>
          <w:sz w:val="22"/>
          <w:szCs w:val="22"/>
        </w:rPr>
      </w:pPr>
    </w:p>
    <w:p w:rsidR="00CE3527" w:rsidRPr="005911CD" w:rsidRDefault="00CE3527" w:rsidP="00CE3527">
      <w:pPr>
        <w:ind w:right="-663"/>
        <w:jc w:val="both"/>
        <w:rPr>
          <w:rFonts w:ascii="Arial" w:hAnsi="Arial" w:cs="Arial"/>
          <w:b/>
          <w:bCs/>
          <w:sz w:val="22"/>
          <w:szCs w:val="22"/>
        </w:rPr>
      </w:pPr>
    </w:p>
    <w:p w:rsidR="00CE3527" w:rsidRPr="005911CD" w:rsidRDefault="00CE3527" w:rsidP="00CE3527">
      <w:pPr>
        <w:ind w:right="-663"/>
        <w:jc w:val="both"/>
        <w:rPr>
          <w:rFonts w:ascii="Arial" w:hAnsi="Arial" w:cs="Arial"/>
          <w:b/>
          <w:bCs/>
          <w:sz w:val="22"/>
          <w:szCs w:val="22"/>
        </w:rPr>
      </w:pPr>
      <w:r w:rsidRPr="005911CD">
        <w:rPr>
          <w:rFonts w:ascii="Arial" w:hAnsi="Arial" w:cs="Arial"/>
          <w:b/>
          <w:bCs/>
          <w:sz w:val="22"/>
          <w:szCs w:val="22"/>
        </w:rPr>
        <w:t>DADOS D</w:t>
      </w:r>
      <w:r w:rsidR="009F4D8E" w:rsidRPr="005911CD">
        <w:rPr>
          <w:rFonts w:ascii="Arial" w:hAnsi="Arial" w:cs="Arial"/>
          <w:b/>
          <w:bCs/>
          <w:sz w:val="22"/>
          <w:szCs w:val="22"/>
        </w:rPr>
        <w:t>O RESPONSÁVEL PELA ASSINATURA DA ATA/</w:t>
      </w:r>
      <w:r w:rsidRPr="005911CD">
        <w:rPr>
          <w:rFonts w:ascii="Arial" w:hAnsi="Arial" w:cs="Arial"/>
          <w:b/>
          <w:bCs/>
          <w:sz w:val="22"/>
          <w:szCs w:val="22"/>
        </w:rPr>
        <w:t xml:space="preserve">CONTRATO: </w:t>
      </w:r>
    </w:p>
    <w:p w:rsidR="00CE3527" w:rsidRPr="005911CD" w:rsidRDefault="00CE3527" w:rsidP="00CE3527">
      <w:pPr>
        <w:ind w:right="-663"/>
        <w:jc w:val="both"/>
        <w:rPr>
          <w:rFonts w:ascii="Arial" w:hAnsi="Arial" w:cs="Arial"/>
          <w:bCs/>
          <w:sz w:val="22"/>
          <w:szCs w:val="22"/>
        </w:rPr>
      </w:pPr>
      <w:r w:rsidRPr="005911CD">
        <w:rPr>
          <w:rFonts w:ascii="Arial" w:hAnsi="Arial" w:cs="Arial"/>
          <w:bCs/>
          <w:sz w:val="22"/>
          <w:szCs w:val="22"/>
        </w:rPr>
        <w:t>Nome:</w:t>
      </w:r>
    </w:p>
    <w:p w:rsidR="00CE3527" w:rsidRPr="005911CD" w:rsidRDefault="00CE3527" w:rsidP="00CE3527">
      <w:pPr>
        <w:ind w:right="-663"/>
        <w:jc w:val="both"/>
        <w:rPr>
          <w:rFonts w:ascii="Arial" w:hAnsi="Arial" w:cs="Arial"/>
          <w:bCs/>
          <w:sz w:val="22"/>
          <w:szCs w:val="22"/>
        </w:rPr>
      </w:pPr>
      <w:r w:rsidRPr="005911CD">
        <w:rPr>
          <w:rFonts w:ascii="Arial" w:hAnsi="Arial" w:cs="Arial"/>
          <w:bCs/>
          <w:sz w:val="22"/>
          <w:szCs w:val="22"/>
        </w:rPr>
        <w:t>Qualificação (cargo ou função):</w:t>
      </w:r>
    </w:p>
    <w:p w:rsidR="00CE3527" w:rsidRPr="005911CD" w:rsidRDefault="00CE3527" w:rsidP="00CE3527">
      <w:pPr>
        <w:ind w:right="-663"/>
        <w:jc w:val="both"/>
        <w:rPr>
          <w:rFonts w:ascii="Arial" w:hAnsi="Arial" w:cs="Arial"/>
          <w:bCs/>
          <w:sz w:val="22"/>
          <w:szCs w:val="22"/>
        </w:rPr>
      </w:pPr>
      <w:r w:rsidRPr="005911CD">
        <w:rPr>
          <w:rFonts w:ascii="Arial" w:hAnsi="Arial" w:cs="Arial"/>
          <w:bCs/>
          <w:sz w:val="22"/>
          <w:szCs w:val="22"/>
        </w:rPr>
        <w:t>Dados pessoais (nacionalidade, estado civil e profissão):</w:t>
      </w:r>
    </w:p>
    <w:p w:rsidR="00CE3527" w:rsidRPr="005911CD" w:rsidRDefault="00CE3527" w:rsidP="00CE3527">
      <w:pPr>
        <w:ind w:right="-663"/>
        <w:jc w:val="both"/>
        <w:rPr>
          <w:rFonts w:ascii="Arial" w:hAnsi="Arial" w:cs="Arial"/>
          <w:bCs/>
          <w:sz w:val="22"/>
          <w:szCs w:val="22"/>
        </w:rPr>
      </w:pPr>
      <w:r w:rsidRPr="005911CD">
        <w:rPr>
          <w:rFonts w:ascii="Arial" w:hAnsi="Arial" w:cs="Arial"/>
          <w:bCs/>
          <w:sz w:val="22"/>
          <w:szCs w:val="22"/>
        </w:rPr>
        <w:t>Número dos documentos pessoais (RG, CPF):</w:t>
      </w:r>
    </w:p>
    <w:p w:rsidR="00CE3527" w:rsidRPr="005911CD" w:rsidRDefault="00CE3527" w:rsidP="00CE3527">
      <w:pPr>
        <w:ind w:right="-663"/>
        <w:jc w:val="both"/>
        <w:rPr>
          <w:rFonts w:ascii="Arial" w:hAnsi="Arial" w:cs="Arial"/>
          <w:bCs/>
          <w:sz w:val="22"/>
          <w:szCs w:val="22"/>
        </w:rPr>
      </w:pPr>
      <w:r w:rsidRPr="005911CD">
        <w:rPr>
          <w:rFonts w:ascii="Arial" w:hAnsi="Arial" w:cs="Arial"/>
          <w:bCs/>
          <w:sz w:val="22"/>
          <w:szCs w:val="22"/>
        </w:rPr>
        <w:t>Endereço completo:</w:t>
      </w:r>
    </w:p>
    <w:p w:rsidR="00CE3527" w:rsidRPr="005911CD" w:rsidRDefault="00CE3527" w:rsidP="00CE3527">
      <w:pPr>
        <w:ind w:right="-663"/>
        <w:jc w:val="both"/>
        <w:rPr>
          <w:rFonts w:ascii="Arial" w:hAnsi="Arial" w:cs="Arial"/>
          <w:b/>
          <w:bCs/>
          <w:sz w:val="22"/>
          <w:szCs w:val="22"/>
        </w:rPr>
      </w:pPr>
      <w:r w:rsidRPr="005911CD">
        <w:rPr>
          <w:rFonts w:ascii="Arial" w:hAnsi="Arial" w:cs="Arial"/>
          <w:bCs/>
          <w:sz w:val="22"/>
          <w:szCs w:val="22"/>
        </w:rPr>
        <w:t>E-mail:</w:t>
      </w:r>
    </w:p>
    <w:p w:rsidR="00F30D64" w:rsidRPr="005911CD" w:rsidRDefault="00F30D64" w:rsidP="00CE3527">
      <w:pPr>
        <w:overflowPunct w:val="0"/>
        <w:autoSpaceDE w:val="0"/>
        <w:autoSpaceDN w:val="0"/>
        <w:adjustRightInd w:val="0"/>
        <w:ind w:left="-142" w:right="-427"/>
        <w:textAlignment w:val="baseline"/>
        <w:outlineLvl w:val="0"/>
        <w:rPr>
          <w:rFonts w:ascii="Arial" w:hAnsi="Arial" w:cs="Arial"/>
          <w:sz w:val="22"/>
          <w:szCs w:val="22"/>
        </w:rPr>
      </w:pPr>
    </w:p>
    <w:p w:rsidR="00F30D64" w:rsidRPr="005911CD" w:rsidRDefault="00F30D64" w:rsidP="00881FC7">
      <w:pPr>
        <w:overflowPunct w:val="0"/>
        <w:autoSpaceDE w:val="0"/>
        <w:autoSpaceDN w:val="0"/>
        <w:adjustRightInd w:val="0"/>
        <w:ind w:left="-142" w:right="-427"/>
        <w:jc w:val="right"/>
        <w:textAlignment w:val="baseline"/>
        <w:outlineLvl w:val="0"/>
        <w:rPr>
          <w:rFonts w:ascii="Arial" w:hAnsi="Arial" w:cs="Arial"/>
          <w:sz w:val="22"/>
          <w:szCs w:val="22"/>
        </w:rPr>
      </w:pPr>
    </w:p>
    <w:p w:rsidR="00F30D64" w:rsidRPr="005911CD" w:rsidRDefault="00F30D64" w:rsidP="00881FC7">
      <w:pPr>
        <w:overflowPunct w:val="0"/>
        <w:autoSpaceDE w:val="0"/>
        <w:autoSpaceDN w:val="0"/>
        <w:adjustRightInd w:val="0"/>
        <w:ind w:left="-142" w:right="-427"/>
        <w:jc w:val="right"/>
        <w:textAlignment w:val="baseline"/>
        <w:outlineLvl w:val="0"/>
        <w:rPr>
          <w:rFonts w:ascii="Arial" w:hAnsi="Arial" w:cs="Arial"/>
          <w:sz w:val="22"/>
          <w:szCs w:val="22"/>
        </w:rPr>
      </w:pPr>
    </w:p>
    <w:p w:rsidR="00C138DC" w:rsidRPr="005911CD" w:rsidRDefault="00C138DC" w:rsidP="00881FC7">
      <w:pPr>
        <w:overflowPunct w:val="0"/>
        <w:autoSpaceDE w:val="0"/>
        <w:autoSpaceDN w:val="0"/>
        <w:adjustRightInd w:val="0"/>
        <w:ind w:left="-142" w:right="-427"/>
        <w:jc w:val="right"/>
        <w:textAlignment w:val="baseline"/>
        <w:outlineLvl w:val="0"/>
        <w:rPr>
          <w:rFonts w:ascii="Arial" w:hAnsi="Arial" w:cs="Arial"/>
          <w:sz w:val="22"/>
          <w:szCs w:val="22"/>
        </w:rPr>
      </w:pPr>
      <w:r w:rsidRPr="005911CD">
        <w:rPr>
          <w:rFonts w:ascii="Arial" w:hAnsi="Arial" w:cs="Arial"/>
          <w:sz w:val="22"/>
          <w:szCs w:val="22"/>
        </w:rPr>
        <w:t xml:space="preserve">Local: </w:t>
      </w:r>
      <w:proofErr w:type="gramStart"/>
      <w:r w:rsidRPr="005911CD">
        <w:rPr>
          <w:rFonts w:ascii="Arial" w:hAnsi="Arial" w:cs="Arial"/>
          <w:sz w:val="22"/>
          <w:szCs w:val="22"/>
        </w:rPr>
        <w:t>...........................................</w:t>
      </w:r>
      <w:proofErr w:type="gramEnd"/>
      <w:r w:rsidRPr="005911CD">
        <w:rPr>
          <w:rFonts w:ascii="Arial" w:hAnsi="Arial" w:cs="Arial"/>
          <w:sz w:val="22"/>
          <w:szCs w:val="22"/>
        </w:rPr>
        <w:t xml:space="preserve"> Data: </w:t>
      </w:r>
      <w:proofErr w:type="gramStart"/>
      <w:r w:rsidRPr="005911CD">
        <w:rPr>
          <w:rFonts w:ascii="Arial" w:hAnsi="Arial" w:cs="Arial"/>
          <w:sz w:val="22"/>
          <w:szCs w:val="22"/>
        </w:rPr>
        <w:t>...........</w:t>
      </w:r>
      <w:proofErr w:type="gramEnd"/>
      <w:r w:rsidRPr="005911CD">
        <w:rPr>
          <w:rFonts w:ascii="Arial" w:hAnsi="Arial" w:cs="Arial"/>
          <w:sz w:val="22"/>
          <w:szCs w:val="22"/>
        </w:rPr>
        <w:t xml:space="preserve">/...../20...........................     </w:t>
      </w:r>
    </w:p>
    <w:p w:rsidR="00C138DC" w:rsidRPr="005911CD" w:rsidRDefault="00C138DC" w:rsidP="00881FC7">
      <w:pPr>
        <w:overflowPunct w:val="0"/>
        <w:autoSpaceDE w:val="0"/>
        <w:autoSpaceDN w:val="0"/>
        <w:adjustRightInd w:val="0"/>
        <w:ind w:left="-142" w:right="-427"/>
        <w:textAlignment w:val="baseline"/>
        <w:rPr>
          <w:rFonts w:ascii="Arial" w:hAnsi="Arial" w:cs="Arial"/>
          <w:sz w:val="22"/>
          <w:szCs w:val="22"/>
        </w:rPr>
      </w:pPr>
    </w:p>
    <w:p w:rsidR="00C138DC" w:rsidRPr="005911CD" w:rsidRDefault="00C138DC" w:rsidP="00881FC7">
      <w:pPr>
        <w:overflowPunct w:val="0"/>
        <w:autoSpaceDE w:val="0"/>
        <w:autoSpaceDN w:val="0"/>
        <w:adjustRightInd w:val="0"/>
        <w:ind w:left="-142" w:right="-427"/>
        <w:textAlignment w:val="baseline"/>
        <w:rPr>
          <w:rFonts w:ascii="Arial" w:hAnsi="Arial" w:cs="Arial"/>
          <w:sz w:val="22"/>
          <w:szCs w:val="22"/>
        </w:rPr>
      </w:pPr>
    </w:p>
    <w:p w:rsidR="00CE3527" w:rsidRPr="005911CD" w:rsidRDefault="00CE3527" w:rsidP="00881FC7">
      <w:pPr>
        <w:overflowPunct w:val="0"/>
        <w:autoSpaceDE w:val="0"/>
        <w:autoSpaceDN w:val="0"/>
        <w:adjustRightInd w:val="0"/>
        <w:ind w:left="-142" w:right="-427"/>
        <w:textAlignment w:val="baseline"/>
        <w:rPr>
          <w:rFonts w:ascii="Arial" w:hAnsi="Arial" w:cs="Arial"/>
          <w:sz w:val="22"/>
          <w:szCs w:val="22"/>
        </w:rPr>
      </w:pPr>
    </w:p>
    <w:p w:rsidR="00CE3527" w:rsidRPr="005911CD" w:rsidRDefault="00CE3527" w:rsidP="00881FC7">
      <w:pPr>
        <w:overflowPunct w:val="0"/>
        <w:autoSpaceDE w:val="0"/>
        <w:autoSpaceDN w:val="0"/>
        <w:adjustRightInd w:val="0"/>
        <w:ind w:left="-142" w:right="-427"/>
        <w:textAlignment w:val="baseline"/>
        <w:rPr>
          <w:rFonts w:ascii="Arial" w:hAnsi="Arial" w:cs="Arial"/>
          <w:sz w:val="22"/>
          <w:szCs w:val="22"/>
        </w:rPr>
      </w:pPr>
    </w:p>
    <w:p w:rsidR="00C138DC" w:rsidRPr="005911CD" w:rsidRDefault="00C138DC" w:rsidP="00CE3527">
      <w:pPr>
        <w:overflowPunct w:val="0"/>
        <w:autoSpaceDE w:val="0"/>
        <w:autoSpaceDN w:val="0"/>
        <w:adjustRightInd w:val="0"/>
        <w:ind w:left="-142" w:right="-427"/>
        <w:jc w:val="center"/>
        <w:textAlignment w:val="baseline"/>
        <w:rPr>
          <w:rFonts w:ascii="Arial" w:hAnsi="Arial" w:cs="Arial"/>
          <w:sz w:val="22"/>
          <w:szCs w:val="22"/>
        </w:rPr>
      </w:pPr>
      <w:r w:rsidRPr="005911CD">
        <w:rPr>
          <w:rFonts w:ascii="Arial" w:hAnsi="Arial" w:cs="Arial"/>
          <w:sz w:val="22"/>
          <w:szCs w:val="22"/>
        </w:rPr>
        <w:t>___________________________</w:t>
      </w:r>
    </w:p>
    <w:p w:rsidR="00C138DC" w:rsidRPr="005911CD" w:rsidRDefault="00C138DC" w:rsidP="00CE3527">
      <w:pPr>
        <w:overflowPunct w:val="0"/>
        <w:autoSpaceDE w:val="0"/>
        <w:autoSpaceDN w:val="0"/>
        <w:adjustRightInd w:val="0"/>
        <w:ind w:left="-142" w:right="-427"/>
        <w:jc w:val="center"/>
        <w:textAlignment w:val="baseline"/>
        <w:rPr>
          <w:rFonts w:ascii="Arial" w:hAnsi="Arial" w:cs="Arial"/>
          <w:sz w:val="22"/>
          <w:szCs w:val="22"/>
        </w:rPr>
      </w:pPr>
      <w:r w:rsidRPr="005911CD">
        <w:rPr>
          <w:rFonts w:ascii="Arial" w:hAnsi="Arial" w:cs="Arial"/>
          <w:sz w:val="22"/>
          <w:szCs w:val="22"/>
        </w:rPr>
        <w:t>Assinatura / Carimbo</w:t>
      </w:r>
    </w:p>
    <w:p w:rsidR="00C138DC" w:rsidRPr="005911CD" w:rsidRDefault="00C138DC" w:rsidP="00CE3527">
      <w:pPr>
        <w:overflowPunct w:val="0"/>
        <w:autoSpaceDE w:val="0"/>
        <w:autoSpaceDN w:val="0"/>
        <w:adjustRightInd w:val="0"/>
        <w:ind w:left="-142" w:right="-427"/>
        <w:jc w:val="center"/>
        <w:textAlignment w:val="baseline"/>
        <w:rPr>
          <w:rFonts w:ascii="Arial" w:hAnsi="Arial" w:cs="Arial"/>
          <w:sz w:val="22"/>
          <w:szCs w:val="22"/>
        </w:rPr>
      </w:pPr>
      <w:r w:rsidRPr="005911CD">
        <w:rPr>
          <w:rFonts w:ascii="Arial" w:hAnsi="Arial" w:cs="Arial"/>
          <w:sz w:val="22"/>
          <w:szCs w:val="22"/>
        </w:rPr>
        <w:t xml:space="preserve">Nome Legível, CPF, </w:t>
      </w:r>
      <w:proofErr w:type="gramStart"/>
      <w:r w:rsidRPr="005911CD">
        <w:rPr>
          <w:rFonts w:ascii="Arial" w:hAnsi="Arial" w:cs="Arial"/>
          <w:sz w:val="22"/>
          <w:szCs w:val="22"/>
        </w:rPr>
        <w:t>RG</w:t>
      </w:r>
      <w:proofErr w:type="gramEnd"/>
    </w:p>
    <w:p w:rsidR="00C138DC" w:rsidRPr="005911CD" w:rsidRDefault="00C138DC" w:rsidP="00CE3527">
      <w:pPr>
        <w:overflowPunct w:val="0"/>
        <w:autoSpaceDE w:val="0"/>
        <w:autoSpaceDN w:val="0"/>
        <w:adjustRightInd w:val="0"/>
        <w:ind w:left="-142" w:right="-427"/>
        <w:jc w:val="center"/>
        <w:textAlignment w:val="baseline"/>
        <w:rPr>
          <w:rFonts w:ascii="Arial" w:hAnsi="Arial" w:cs="Arial"/>
          <w:sz w:val="22"/>
          <w:szCs w:val="22"/>
        </w:rPr>
      </w:pPr>
      <w:r w:rsidRPr="005911CD">
        <w:rPr>
          <w:rFonts w:ascii="Arial" w:hAnsi="Arial" w:cs="Arial"/>
          <w:sz w:val="22"/>
          <w:szCs w:val="22"/>
        </w:rPr>
        <w:t>(Dados do Responsável pela Assinatura do Contrato)</w:t>
      </w:r>
    </w:p>
    <w:p w:rsidR="00D22190" w:rsidRPr="005911CD" w:rsidRDefault="00D22190" w:rsidP="00CE3527">
      <w:pPr>
        <w:pStyle w:val="Ttulo1"/>
        <w:ind w:right="-427"/>
        <w:rPr>
          <w:rFonts w:ascii="Arial" w:hAnsi="Arial" w:cs="Arial"/>
          <w:sz w:val="22"/>
          <w:szCs w:val="22"/>
        </w:rPr>
      </w:pPr>
    </w:p>
    <w:p w:rsidR="00C138DC" w:rsidRPr="005911CD" w:rsidRDefault="00C138DC" w:rsidP="00CE3527">
      <w:pPr>
        <w:ind w:right="-427"/>
        <w:jc w:val="center"/>
        <w:rPr>
          <w:rFonts w:ascii="Arial" w:hAnsi="Arial" w:cs="Arial"/>
          <w:color w:val="FF0000"/>
          <w:sz w:val="22"/>
          <w:szCs w:val="22"/>
        </w:rPr>
      </w:pPr>
    </w:p>
    <w:p w:rsidR="00C138DC" w:rsidRPr="005911CD" w:rsidRDefault="00C138DC" w:rsidP="00881FC7">
      <w:pPr>
        <w:ind w:right="-427"/>
        <w:rPr>
          <w:rFonts w:ascii="Arial" w:hAnsi="Arial" w:cs="Arial"/>
          <w:color w:val="FF0000"/>
          <w:sz w:val="22"/>
          <w:szCs w:val="22"/>
        </w:rPr>
      </w:pPr>
    </w:p>
    <w:p w:rsidR="00F66366" w:rsidRPr="005911CD" w:rsidRDefault="00F66366" w:rsidP="00881FC7">
      <w:pPr>
        <w:ind w:right="-427"/>
        <w:rPr>
          <w:rFonts w:ascii="Arial" w:hAnsi="Arial" w:cs="Arial"/>
          <w:color w:val="FF0000"/>
          <w:sz w:val="22"/>
          <w:szCs w:val="22"/>
        </w:rPr>
      </w:pPr>
    </w:p>
    <w:p w:rsidR="00F66366" w:rsidRPr="005911CD" w:rsidRDefault="00F66366" w:rsidP="00881FC7">
      <w:pPr>
        <w:ind w:right="-427"/>
        <w:rPr>
          <w:rFonts w:ascii="Arial" w:hAnsi="Arial" w:cs="Arial"/>
          <w:color w:val="FF0000"/>
          <w:sz w:val="22"/>
          <w:szCs w:val="22"/>
        </w:rPr>
      </w:pPr>
    </w:p>
    <w:p w:rsidR="00F66366" w:rsidRPr="005911CD" w:rsidRDefault="00F66366" w:rsidP="00881FC7">
      <w:pPr>
        <w:ind w:right="-427"/>
        <w:rPr>
          <w:rFonts w:ascii="Arial" w:hAnsi="Arial" w:cs="Arial"/>
          <w:color w:val="FF0000"/>
          <w:sz w:val="22"/>
          <w:szCs w:val="22"/>
        </w:rPr>
      </w:pPr>
    </w:p>
    <w:p w:rsidR="00F66366" w:rsidRPr="005911CD" w:rsidRDefault="00F66366" w:rsidP="00881FC7">
      <w:pPr>
        <w:ind w:right="-427"/>
        <w:rPr>
          <w:rFonts w:ascii="Arial" w:hAnsi="Arial" w:cs="Arial"/>
          <w:color w:val="FF0000"/>
          <w:sz w:val="22"/>
          <w:szCs w:val="22"/>
        </w:rPr>
      </w:pPr>
    </w:p>
    <w:p w:rsidR="00F66366" w:rsidRPr="005911CD" w:rsidRDefault="00F66366" w:rsidP="00881FC7">
      <w:pPr>
        <w:ind w:right="-427"/>
        <w:rPr>
          <w:rFonts w:ascii="Arial" w:hAnsi="Arial" w:cs="Arial"/>
          <w:color w:val="FF0000"/>
          <w:sz w:val="22"/>
          <w:szCs w:val="22"/>
        </w:rPr>
      </w:pPr>
    </w:p>
    <w:p w:rsidR="00F66366" w:rsidRPr="005911CD" w:rsidRDefault="00F66366" w:rsidP="00881FC7">
      <w:pPr>
        <w:ind w:right="-427"/>
        <w:rPr>
          <w:rFonts w:ascii="Arial" w:hAnsi="Arial" w:cs="Arial"/>
          <w:color w:val="FF0000"/>
          <w:sz w:val="22"/>
          <w:szCs w:val="22"/>
        </w:rPr>
      </w:pPr>
    </w:p>
    <w:p w:rsidR="00F66366" w:rsidRPr="005911CD" w:rsidRDefault="00F66366" w:rsidP="00881FC7">
      <w:pPr>
        <w:ind w:right="-427"/>
        <w:rPr>
          <w:rFonts w:ascii="Arial" w:hAnsi="Arial" w:cs="Arial"/>
          <w:color w:val="FF0000"/>
          <w:sz w:val="22"/>
          <w:szCs w:val="22"/>
        </w:rPr>
      </w:pPr>
    </w:p>
    <w:p w:rsidR="000E1D8E" w:rsidRPr="005911CD" w:rsidRDefault="000E1D8E" w:rsidP="00881FC7">
      <w:pPr>
        <w:ind w:right="-427"/>
        <w:rPr>
          <w:rFonts w:ascii="Arial" w:hAnsi="Arial" w:cs="Arial"/>
          <w:sz w:val="22"/>
          <w:szCs w:val="22"/>
        </w:rPr>
      </w:pPr>
    </w:p>
    <w:p w:rsidR="00D0456C" w:rsidRPr="005911CD" w:rsidRDefault="00D0456C" w:rsidP="00881FC7">
      <w:pPr>
        <w:pStyle w:val="Ttulo1"/>
        <w:ind w:right="-427"/>
        <w:rPr>
          <w:rFonts w:ascii="Arial" w:hAnsi="Arial" w:cs="Arial"/>
          <w:sz w:val="22"/>
          <w:szCs w:val="22"/>
        </w:rPr>
      </w:pPr>
    </w:p>
    <w:p w:rsidR="00D0456C" w:rsidRPr="005911CD" w:rsidRDefault="00D0456C" w:rsidP="00881FC7">
      <w:pPr>
        <w:pStyle w:val="Ttulo1"/>
        <w:ind w:right="-427"/>
        <w:rPr>
          <w:rFonts w:ascii="Arial" w:hAnsi="Arial" w:cs="Arial"/>
          <w:sz w:val="22"/>
          <w:szCs w:val="22"/>
        </w:rPr>
      </w:pPr>
    </w:p>
    <w:p w:rsidR="00D0456C" w:rsidRPr="005911CD" w:rsidRDefault="00D0456C" w:rsidP="00881FC7">
      <w:pPr>
        <w:pStyle w:val="Ttulo1"/>
        <w:ind w:right="-427"/>
        <w:rPr>
          <w:rFonts w:ascii="Arial" w:hAnsi="Arial" w:cs="Arial"/>
          <w:sz w:val="22"/>
          <w:szCs w:val="22"/>
        </w:rPr>
      </w:pPr>
    </w:p>
    <w:p w:rsidR="00D0456C" w:rsidRPr="005911CD" w:rsidRDefault="00D0456C" w:rsidP="00881FC7">
      <w:pPr>
        <w:pStyle w:val="Ttulo1"/>
        <w:ind w:right="-427"/>
        <w:rPr>
          <w:rFonts w:ascii="Arial" w:hAnsi="Arial" w:cs="Arial"/>
          <w:sz w:val="22"/>
          <w:szCs w:val="22"/>
        </w:rPr>
      </w:pPr>
    </w:p>
    <w:p w:rsidR="005911CD" w:rsidRDefault="005911CD" w:rsidP="00881FC7">
      <w:pPr>
        <w:pStyle w:val="Ttulo1"/>
        <w:ind w:right="-427"/>
        <w:rPr>
          <w:rFonts w:ascii="Arial" w:hAnsi="Arial" w:cs="Arial"/>
          <w:sz w:val="22"/>
          <w:szCs w:val="22"/>
        </w:rPr>
      </w:pPr>
    </w:p>
    <w:p w:rsidR="005911CD" w:rsidRDefault="005911CD" w:rsidP="005911CD"/>
    <w:p w:rsidR="005911CD" w:rsidRDefault="005911CD" w:rsidP="005911CD"/>
    <w:p w:rsidR="005911CD" w:rsidRDefault="005911CD" w:rsidP="005911CD"/>
    <w:p w:rsidR="005911CD" w:rsidRDefault="005911CD" w:rsidP="005911CD"/>
    <w:p w:rsidR="005911CD" w:rsidRDefault="005911CD" w:rsidP="005911CD"/>
    <w:p w:rsidR="005911CD" w:rsidRDefault="005911CD" w:rsidP="005911CD"/>
    <w:p w:rsidR="005911CD" w:rsidRDefault="005911CD" w:rsidP="005911CD"/>
    <w:p w:rsidR="005911CD" w:rsidRDefault="005911CD" w:rsidP="005911CD"/>
    <w:p w:rsidR="005911CD" w:rsidRDefault="005911CD" w:rsidP="005911CD"/>
    <w:p w:rsidR="005911CD" w:rsidRDefault="005911CD" w:rsidP="005911CD"/>
    <w:p w:rsidR="005911CD" w:rsidRDefault="005911CD" w:rsidP="005911CD"/>
    <w:p w:rsidR="005911CD" w:rsidRDefault="005911CD" w:rsidP="005911CD"/>
    <w:p w:rsidR="005911CD" w:rsidRDefault="005911CD" w:rsidP="005911CD"/>
    <w:p w:rsidR="005911CD" w:rsidRDefault="005911CD" w:rsidP="005911CD"/>
    <w:p w:rsidR="005911CD" w:rsidRDefault="005911CD" w:rsidP="005911CD"/>
    <w:p w:rsidR="005911CD" w:rsidRDefault="005911CD" w:rsidP="005911CD"/>
    <w:p w:rsidR="005911CD" w:rsidRDefault="005911CD" w:rsidP="005911CD"/>
    <w:p w:rsidR="005911CD" w:rsidRPr="005911CD" w:rsidRDefault="005911CD" w:rsidP="005911CD"/>
    <w:p w:rsidR="005911CD" w:rsidRDefault="005911CD" w:rsidP="00881FC7">
      <w:pPr>
        <w:pStyle w:val="Ttulo1"/>
        <w:ind w:right="-427"/>
        <w:rPr>
          <w:rFonts w:ascii="Arial" w:hAnsi="Arial" w:cs="Arial"/>
          <w:sz w:val="22"/>
          <w:szCs w:val="22"/>
        </w:rPr>
      </w:pPr>
    </w:p>
    <w:p w:rsidR="005911CD" w:rsidRDefault="005911CD" w:rsidP="005911CD"/>
    <w:p w:rsidR="005911CD" w:rsidRDefault="005911CD" w:rsidP="005911CD"/>
    <w:p w:rsidR="005911CD" w:rsidRPr="005911CD" w:rsidRDefault="005911CD" w:rsidP="005911CD"/>
    <w:p w:rsidR="00D22190" w:rsidRPr="005911CD" w:rsidRDefault="00353734" w:rsidP="00881FC7">
      <w:pPr>
        <w:pStyle w:val="Ttulo1"/>
        <w:ind w:right="-427"/>
        <w:rPr>
          <w:rFonts w:ascii="Arial" w:hAnsi="Arial" w:cs="Arial"/>
          <w:sz w:val="22"/>
          <w:szCs w:val="22"/>
        </w:rPr>
      </w:pPr>
      <w:r w:rsidRPr="005911CD">
        <w:rPr>
          <w:rFonts w:ascii="Arial" w:hAnsi="Arial" w:cs="Arial"/>
          <w:sz w:val="22"/>
          <w:szCs w:val="22"/>
        </w:rPr>
        <w:lastRenderedPageBreak/>
        <w:t>A</w:t>
      </w:r>
      <w:r w:rsidR="00D22190" w:rsidRPr="005911CD">
        <w:rPr>
          <w:rFonts w:ascii="Arial" w:hAnsi="Arial" w:cs="Arial"/>
          <w:sz w:val="22"/>
          <w:szCs w:val="22"/>
        </w:rPr>
        <w:t>NEXO VII.</w:t>
      </w:r>
    </w:p>
    <w:p w:rsidR="00D22190" w:rsidRPr="005911CD" w:rsidRDefault="00D22190" w:rsidP="00881FC7">
      <w:pPr>
        <w:ind w:right="-427"/>
        <w:jc w:val="center"/>
        <w:rPr>
          <w:rFonts w:ascii="Arial" w:hAnsi="Arial" w:cs="Arial"/>
          <w:sz w:val="22"/>
          <w:szCs w:val="22"/>
        </w:rPr>
      </w:pPr>
    </w:p>
    <w:p w:rsidR="00D22190" w:rsidRPr="005911CD" w:rsidRDefault="00D22190" w:rsidP="00881FC7">
      <w:pPr>
        <w:ind w:right="-427"/>
        <w:jc w:val="center"/>
        <w:rPr>
          <w:rFonts w:ascii="Arial" w:hAnsi="Arial" w:cs="Arial"/>
          <w:b/>
          <w:bCs/>
          <w:sz w:val="22"/>
          <w:szCs w:val="22"/>
        </w:rPr>
      </w:pPr>
    </w:p>
    <w:p w:rsidR="00D22190" w:rsidRPr="005911CD" w:rsidRDefault="00D22190" w:rsidP="00881FC7">
      <w:pPr>
        <w:ind w:right="-427"/>
        <w:jc w:val="center"/>
        <w:rPr>
          <w:rFonts w:ascii="Arial" w:hAnsi="Arial" w:cs="Arial"/>
          <w:b/>
          <w:bCs/>
          <w:sz w:val="22"/>
          <w:szCs w:val="22"/>
        </w:rPr>
      </w:pPr>
      <w:r w:rsidRPr="005911CD">
        <w:rPr>
          <w:rFonts w:ascii="Arial" w:hAnsi="Arial" w:cs="Arial"/>
          <w:b/>
          <w:bCs/>
          <w:sz w:val="22"/>
          <w:szCs w:val="22"/>
        </w:rPr>
        <w:t xml:space="preserve">EDITAL N° </w:t>
      </w:r>
      <w:r w:rsidR="009E7D35">
        <w:rPr>
          <w:rFonts w:ascii="Arial" w:hAnsi="Arial" w:cs="Arial"/>
          <w:b/>
          <w:bCs/>
          <w:sz w:val="22"/>
          <w:szCs w:val="22"/>
        </w:rPr>
        <w:t>115</w:t>
      </w:r>
      <w:r w:rsidRPr="005911CD">
        <w:rPr>
          <w:rFonts w:ascii="Arial" w:hAnsi="Arial" w:cs="Arial"/>
          <w:b/>
          <w:bCs/>
          <w:sz w:val="22"/>
          <w:szCs w:val="22"/>
        </w:rPr>
        <w:t>/</w:t>
      </w:r>
      <w:r w:rsidR="00DE71FC" w:rsidRPr="005911CD">
        <w:rPr>
          <w:rFonts w:ascii="Arial" w:hAnsi="Arial" w:cs="Arial"/>
          <w:b/>
          <w:bCs/>
          <w:sz w:val="22"/>
          <w:szCs w:val="22"/>
        </w:rPr>
        <w:t>2.</w:t>
      </w:r>
      <w:r w:rsidR="00997729" w:rsidRPr="005911CD">
        <w:rPr>
          <w:rFonts w:ascii="Arial" w:hAnsi="Arial" w:cs="Arial"/>
          <w:b/>
          <w:bCs/>
          <w:sz w:val="22"/>
          <w:szCs w:val="22"/>
        </w:rPr>
        <w:t>021</w:t>
      </w:r>
    </w:p>
    <w:p w:rsidR="00D22190" w:rsidRPr="005911CD" w:rsidRDefault="00D22190" w:rsidP="00881FC7">
      <w:pPr>
        <w:ind w:right="-427"/>
        <w:jc w:val="center"/>
        <w:rPr>
          <w:rFonts w:ascii="Arial" w:hAnsi="Arial" w:cs="Arial"/>
          <w:b/>
          <w:bCs/>
          <w:sz w:val="22"/>
          <w:szCs w:val="22"/>
        </w:rPr>
      </w:pPr>
      <w:r w:rsidRPr="005911CD">
        <w:rPr>
          <w:rFonts w:ascii="Arial" w:hAnsi="Arial" w:cs="Arial"/>
          <w:b/>
          <w:bCs/>
          <w:sz w:val="22"/>
          <w:szCs w:val="22"/>
        </w:rPr>
        <w:t xml:space="preserve">PREGÃO PRESENCIAL Nº </w:t>
      </w:r>
      <w:r w:rsidR="009E7D35">
        <w:rPr>
          <w:rFonts w:ascii="Arial" w:hAnsi="Arial" w:cs="Arial"/>
          <w:b/>
          <w:bCs/>
          <w:sz w:val="22"/>
          <w:szCs w:val="22"/>
        </w:rPr>
        <w:t>031</w:t>
      </w:r>
      <w:r w:rsidRPr="005911CD">
        <w:rPr>
          <w:rFonts w:ascii="Arial" w:hAnsi="Arial" w:cs="Arial"/>
          <w:b/>
          <w:bCs/>
          <w:sz w:val="22"/>
          <w:szCs w:val="22"/>
        </w:rPr>
        <w:t>/</w:t>
      </w:r>
      <w:r w:rsidR="00997729" w:rsidRPr="005911CD">
        <w:rPr>
          <w:rFonts w:ascii="Arial" w:hAnsi="Arial" w:cs="Arial"/>
          <w:b/>
          <w:bCs/>
          <w:sz w:val="22"/>
          <w:szCs w:val="22"/>
        </w:rPr>
        <w:t>2.021</w:t>
      </w:r>
      <w:r w:rsidRPr="005911CD">
        <w:rPr>
          <w:rFonts w:ascii="Arial" w:hAnsi="Arial" w:cs="Arial"/>
          <w:b/>
          <w:bCs/>
          <w:sz w:val="22"/>
          <w:szCs w:val="22"/>
        </w:rPr>
        <w:t>.</w:t>
      </w:r>
    </w:p>
    <w:p w:rsidR="00D22190" w:rsidRPr="005911CD" w:rsidRDefault="00D22190" w:rsidP="00881FC7">
      <w:pPr>
        <w:ind w:right="-427"/>
        <w:jc w:val="center"/>
        <w:rPr>
          <w:rFonts w:ascii="Arial" w:hAnsi="Arial" w:cs="Arial"/>
          <w:b/>
          <w:bCs/>
          <w:sz w:val="22"/>
          <w:szCs w:val="22"/>
        </w:rPr>
      </w:pPr>
    </w:p>
    <w:p w:rsidR="00D22190" w:rsidRPr="005911CD" w:rsidRDefault="00D22190" w:rsidP="00881FC7">
      <w:pPr>
        <w:ind w:right="-427"/>
        <w:jc w:val="center"/>
        <w:rPr>
          <w:rFonts w:ascii="Arial" w:hAnsi="Arial" w:cs="Arial"/>
          <w:b/>
          <w:bCs/>
          <w:sz w:val="22"/>
          <w:szCs w:val="22"/>
        </w:rPr>
      </w:pPr>
    </w:p>
    <w:p w:rsidR="00D22190" w:rsidRPr="005911CD" w:rsidRDefault="00D22190" w:rsidP="00881FC7">
      <w:pPr>
        <w:ind w:right="-427"/>
        <w:jc w:val="center"/>
        <w:rPr>
          <w:rFonts w:ascii="Arial" w:hAnsi="Arial" w:cs="Arial"/>
          <w:b/>
          <w:bCs/>
          <w:sz w:val="22"/>
          <w:szCs w:val="22"/>
        </w:rPr>
      </w:pPr>
    </w:p>
    <w:p w:rsidR="00D22190" w:rsidRPr="005911CD" w:rsidRDefault="00D22190" w:rsidP="00881FC7">
      <w:pPr>
        <w:ind w:right="-427"/>
        <w:jc w:val="center"/>
        <w:rPr>
          <w:rFonts w:ascii="Arial" w:hAnsi="Arial" w:cs="Arial"/>
          <w:b/>
          <w:sz w:val="22"/>
          <w:szCs w:val="22"/>
        </w:rPr>
      </w:pPr>
      <w:r w:rsidRPr="005911CD">
        <w:rPr>
          <w:rFonts w:ascii="Arial" w:hAnsi="Arial" w:cs="Arial"/>
          <w:b/>
          <w:sz w:val="22"/>
          <w:szCs w:val="22"/>
        </w:rPr>
        <w:t>DECLARAÇÃO DE QUALIFICAÇÃO DE MICROEMPRESA EMPRESA DE PEQUENO PORTE MICROEMPREENDEDOR INDIVIDUAL.</w:t>
      </w:r>
    </w:p>
    <w:p w:rsidR="00D22190" w:rsidRPr="005911CD" w:rsidRDefault="00D22190" w:rsidP="00881FC7">
      <w:pPr>
        <w:ind w:right="-427"/>
        <w:jc w:val="both"/>
        <w:rPr>
          <w:rFonts w:ascii="Arial" w:hAnsi="Arial" w:cs="Arial"/>
          <w:b/>
          <w:bCs/>
          <w:sz w:val="22"/>
          <w:szCs w:val="22"/>
        </w:rPr>
      </w:pPr>
    </w:p>
    <w:p w:rsidR="00D22190" w:rsidRPr="005911CD" w:rsidRDefault="00D22190" w:rsidP="00881FC7">
      <w:pPr>
        <w:ind w:right="-427"/>
        <w:jc w:val="both"/>
        <w:rPr>
          <w:rFonts w:ascii="Arial" w:hAnsi="Arial" w:cs="Arial"/>
          <w:i/>
          <w:snapToGrid w:val="0"/>
          <w:sz w:val="22"/>
          <w:szCs w:val="22"/>
        </w:rPr>
      </w:pPr>
      <w:r w:rsidRPr="005911CD">
        <w:rPr>
          <w:rFonts w:ascii="Arial" w:hAnsi="Arial" w:cs="Arial"/>
          <w:i/>
          <w:iCs/>
          <w:sz w:val="22"/>
          <w:szCs w:val="22"/>
        </w:rPr>
        <w:t>(Este anexo é um modelo e deve ser feito preferencialmente em papel timbrado da licitante,</w:t>
      </w:r>
      <w:r w:rsidRPr="005911CD">
        <w:rPr>
          <w:rFonts w:ascii="Arial" w:hAnsi="Arial" w:cs="Arial"/>
          <w:i/>
          <w:sz w:val="22"/>
          <w:szCs w:val="22"/>
        </w:rPr>
        <w:t xml:space="preserve"> apresentada junto ao credenciamento fora dos envelopes de propostas e documentação).</w:t>
      </w:r>
    </w:p>
    <w:p w:rsidR="00D22190" w:rsidRPr="005911CD" w:rsidRDefault="00D22190" w:rsidP="00881FC7">
      <w:pPr>
        <w:ind w:right="-427"/>
        <w:jc w:val="both"/>
        <w:rPr>
          <w:rFonts w:ascii="Arial" w:hAnsi="Arial" w:cs="Arial"/>
          <w:bCs/>
          <w:sz w:val="22"/>
          <w:szCs w:val="22"/>
        </w:rPr>
      </w:pPr>
    </w:p>
    <w:p w:rsidR="00D22190" w:rsidRPr="005911CD" w:rsidRDefault="00D22190" w:rsidP="00881FC7">
      <w:pPr>
        <w:ind w:right="-427"/>
        <w:jc w:val="both"/>
        <w:rPr>
          <w:rFonts w:ascii="Arial" w:hAnsi="Arial" w:cs="Arial"/>
          <w:bCs/>
          <w:sz w:val="22"/>
          <w:szCs w:val="22"/>
        </w:rPr>
      </w:pPr>
    </w:p>
    <w:p w:rsidR="00D22190" w:rsidRPr="005911CD" w:rsidRDefault="00D22190" w:rsidP="00881FC7">
      <w:pPr>
        <w:ind w:right="-427"/>
        <w:jc w:val="both"/>
        <w:rPr>
          <w:rFonts w:ascii="Arial" w:hAnsi="Arial" w:cs="Arial"/>
          <w:bCs/>
          <w:sz w:val="22"/>
          <w:szCs w:val="22"/>
        </w:rPr>
      </w:pPr>
    </w:p>
    <w:p w:rsidR="00D22190" w:rsidRPr="005911CD" w:rsidRDefault="00D22190" w:rsidP="00881FC7">
      <w:pPr>
        <w:pStyle w:val="Corpodetexto2"/>
        <w:spacing w:after="0" w:line="240" w:lineRule="auto"/>
        <w:ind w:right="-427" w:firstLine="851"/>
        <w:jc w:val="both"/>
        <w:rPr>
          <w:rFonts w:ascii="Arial" w:hAnsi="Arial" w:cs="Arial"/>
          <w:bCs/>
          <w:sz w:val="22"/>
          <w:szCs w:val="22"/>
        </w:rPr>
      </w:pPr>
      <w:r w:rsidRPr="005911CD">
        <w:rPr>
          <w:rFonts w:ascii="Arial" w:hAnsi="Arial" w:cs="Arial"/>
          <w:bCs/>
          <w:sz w:val="22"/>
          <w:szCs w:val="22"/>
        </w:rPr>
        <w:t xml:space="preserve">Eu, _____________, RG Nº ________, legalmente nomeado representante da empresa ______________________, CNPJ/MF Nº _________________, e participante do </w:t>
      </w:r>
      <w:r w:rsidRPr="005911CD">
        <w:rPr>
          <w:rFonts w:ascii="Arial" w:hAnsi="Arial" w:cs="Arial"/>
          <w:b/>
          <w:bCs/>
          <w:sz w:val="22"/>
          <w:szCs w:val="22"/>
        </w:rPr>
        <w:t>EDITAL</w:t>
      </w:r>
      <w:r w:rsidRPr="005911CD">
        <w:rPr>
          <w:rFonts w:ascii="Arial" w:hAnsi="Arial" w:cs="Arial"/>
          <w:bCs/>
          <w:sz w:val="22"/>
          <w:szCs w:val="22"/>
        </w:rPr>
        <w:t xml:space="preserve"> N° </w:t>
      </w:r>
      <w:r w:rsidR="009E7D35">
        <w:rPr>
          <w:rFonts w:ascii="Arial" w:hAnsi="Arial" w:cs="Arial"/>
          <w:bCs/>
          <w:sz w:val="22"/>
          <w:szCs w:val="22"/>
        </w:rPr>
        <w:t>115</w:t>
      </w:r>
      <w:r w:rsidRPr="005911CD">
        <w:rPr>
          <w:rFonts w:ascii="Arial" w:hAnsi="Arial" w:cs="Arial"/>
          <w:bCs/>
          <w:sz w:val="22"/>
          <w:szCs w:val="22"/>
        </w:rPr>
        <w:t>/</w:t>
      </w:r>
      <w:r w:rsidR="00DE71FC" w:rsidRPr="005911CD">
        <w:rPr>
          <w:rFonts w:ascii="Arial" w:hAnsi="Arial" w:cs="Arial"/>
          <w:bCs/>
          <w:sz w:val="22"/>
          <w:szCs w:val="22"/>
        </w:rPr>
        <w:t>2.</w:t>
      </w:r>
      <w:r w:rsidR="00997729" w:rsidRPr="005911CD">
        <w:rPr>
          <w:rFonts w:ascii="Arial" w:hAnsi="Arial" w:cs="Arial"/>
          <w:bCs/>
          <w:sz w:val="22"/>
          <w:szCs w:val="22"/>
        </w:rPr>
        <w:t>021</w:t>
      </w:r>
      <w:r w:rsidRPr="005911CD">
        <w:rPr>
          <w:rFonts w:ascii="Arial" w:hAnsi="Arial" w:cs="Arial"/>
          <w:bCs/>
          <w:sz w:val="22"/>
          <w:szCs w:val="22"/>
        </w:rPr>
        <w:t xml:space="preserve">, na modalidade de </w:t>
      </w:r>
      <w:r w:rsidRPr="005911CD">
        <w:rPr>
          <w:rFonts w:ascii="Arial" w:hAnsi="Arial" w:cs="Arial"/>
          <w:b/>
          <w:bCs/>
          <w:sz w:val="22"/>
          <w:szCs w:val="22"/>
        </w:rPr>
        <w:t xml:space="preserve">PREGÃO PRESENCIAL Nº </w:t>
      </w:r>
      <w:r w:rsidR="009E7D35">
        <w:rPr>
          <w:rFonts w:ascii="Arial" w:hAnsi="Arial" w:cs="Arial"/>
          <w:b/>
          <w:bCs/>
          <w:sz w:val="22"/>
          <w:szCs w:val="22"/>
        </w:rPr>
        <w:t>31</w:t>
      </w:r>
      <w:r w:rsidRPr="005911CD">
        <w:rPr>
          <w:rFonts w:ascii="Arial" w:hAnsi="Arial" w:cs="Arial"/>
          <w:b/>
          <w:bCs/>
          <w:sz w:val="22"/>
          <w:szCs w:val="22"/>
        </w:rPr>
        <w:t>/</w:t>
      </w:r>
      <w:r w:rsidR="00DE71FC" w:rsidRPr="005911CD">
        <w:rPr>
          <w:rFonts w:ascii="Arial" w:hAnsi="Arial" w:cs="Arial"/>
          <w:b/>
          <w:bCs/>
          <w:sz w:val="22"/>
          <w:szCs w:val="22"/>
        </w:rPr>
        <w:t>2.</w:t>
      </w:r>
      <w:r w:rsidR="00997729" w:rsidRPr="005911CD">
        <w:rPr>
          <w:rFonts w:ascii="Arial" w:hAnsi="Arial" w:cs="Arial"/>
          <w:b/>
          <w:bCs/>
          <w:sz w:val="22"/>
          <w:szCs w:val="22"/>
        </w:rPr>
        <w:t>021</w:t>
      </w:r>
      <w:r w:rsidRPr="005911CD">
        <w:rPr>
          <w:rFonts w:ascii="Arial" w:hAnsi="Arial" w:cs="Arial"/>
          <w:b/>
          <w:bCs/>
          <w:sz w:val="22"/>
          <w:szCs w:val="22"/>
        </w:rPr>
        <w:t>, DECLARO</w:t>
      </w:r>
      <w:r w:rsidRPr="005911CD">
        <w:rPr>
          <w:rFonts w:ascii="Arial" w:hAnsi="Arial" w:cs="Arial"/>
          <w:bCs/>
          <w:sz w:val="22"/>
          <w:szCs w:val="22"/>
        </w:rPr>
        <w:t xml:space="preserve"> sob as penas da lei, que a empresa a qual represento cumpre todos os requisitos legais, previstos na lei, para a qualificação como microempresa (empresa de pequeno porte ou microempreendedor), estando apta a usufruir do tratamento diferenciado, e, que não se enquadra em nenhuma das vedações previstas no § 4º do artigo 3º da Lei Complementar nº 123/06.</w:t>
      </w:r>
    </w:p>
    <w:p w:rsidR="00D22190" w:rsidRPr="005911CD" w:rsidRDefault="00D22190" w:rsidP="00881FC7">
      <w:pPr>
        <w:pStyle w:val="Corpodetexto2"/>
        <w:spacing w:after="0" w:line="240" w:lineRule="auto"/>
        <w:ind w:right="-427" w:firstLine="708"/>
        <w:rPr>
          <w:rFonts w:ascii="Arial" w:hAnsi="Arial" w:cs="Arial"/>
          <w:bCs/>
          <w:sz w:val="22"/>
          <w:szCs w:val="22"/>
        </w:rPr>
      </w:pPr>
    </w:p>
    <w:p w:rsidR="00D22190" w:rsidRPr="005911CD" w:rsidRDefault="00D22190" w:rsidP="00881FC7">
      <w:pPr>
        <w:pStyle w:val="Corpodetexto2"/>
        <w:spacing w:after="0" w:line="240" w:lineRule="auto"/>
        <w:ind w:right="-427" w:firstLine="708"/>
        <w:rPr>
          <w:rFonts w:ascii="Arial" w:hAnsi="Arial" w:cs="Arial"/>
          <w:bCs/>
          <w:sz w:val="22"/>
          <w:szCs w:val="22"/>
        </w:rPr>
      </w:pPr>
      <w:r w:rsidRPr="005911CD">
        <w:rPr>
          <w:rFonts w:ascii="Arial" w:hAnsi="Arial" w:cs="Arial"/>
          <w:bCs/>
          <w:sz w:val="22"/>
          <w:szCs w:val="22"/>
        </w:rPr>
        <w:t>Local, data, nome e assinatura.</w:t>
      </w:r>
    </w:p>
    <w:p w:rsidR="00D22190" w:rsidRPr="005911CD" w:rsidRDefault="00D22190" w:rsidP="00881FC7">
      <w:pPr>
        <w:pStyle w:val="Corpodetexto"/>
        <w:ind w:right="-427"/>
        <w:rPr>
          <w:rFonts w:ascii="Arial" w:hAnsi="Arial" w:cs="Arial"/>
          <w:b w:val="0"/>
          <w:bCs/>
          <w:color w:val="FF0000"/>
          <w:sz w:val="22"/>
          <w:szCs w:val="22"/>
          <w:u w:val="none"/>
        </w:rPr>
      </w:pPr>
    </w:p>
    <w:p w:rsidR="00D22190" w:rsidRPr="005911CD" w:rsidRDefault="00D22190" w:rsidP="00881FC7">
      <w:pPr>
        <w:pStyle w:val="Corpodetexto"/>
        <w:ind w:right="-427"/>
        <w:rPr>
          <w:rFonts w:ascii="Arial" w:hAnsi="Arial" w:cs="Arial"/>
          <w:b w:val="0"/>
          <w:bCs/>
          <w:color w:val="FF0000"/>
          <w:sz w:val="22"/>
          <w:szCs w:val="22"/>
          <w:u w:val="none"/>
        </w:rPr>
      </w:pPr>
    </w:p>
    <w:p w:rsidR="00D22190" w:rsidRPr="005911CD" w:rsidRDefault="00D22190" w:rsidP="00881FC7">
      <w:pPr>
        <w:ind w:right="-427"/>
        <w:jc w:val="center"/>
        <w:rPr>
          <w:rFonts w:ascii="Arial" w:hAnsi="Arial" w:cs="Arial"/>
          <w:b/>
          <w:sz w:val="22"/>
          <w:szCs w:val="22"/>
        </w:rPr>
      </w:pPr>
    </w:p>
    <w:p w:rsidR="00D22190" w:rsidRPr="005911CD" w:rsidRDefault="00D22190" w:rsidP="00881FC7">
      <w:pPr>
        <w:ind w:right="-427"/>
        <w:jc w:val="center"/>
        <w:rPr>
          <w:rFonts w:ascii="Arial" w:hAnsi="Arial" w:cs="Arial"/>
          <w:b/>
          <w:sz w:val="22"/>
          <w:szCs w:val="22"/>
        </w:rPr>
      </w:pPr>
    </w:p>
    <w:p w:rsidR="00D22190" w:rsidRPr="005911CD" w:rsidRDefault="00D22190" w:rsidP="00881FC7">
      <w:pPr>
        <w:ind w:right="-427"/>
        <w:jc w:val="center"/>
        <w:rPr>
          <w:rFonts w:ascii="Arial" w:hAnsi="Arial" w:cs="Arial"/>
          <w:b/>
          <w:sz w:val="22"/>
          <w:szCs w:val="22"/>
        </w:rPr>
      </w:pPr>
    </w:p>
    <w:p w:rsidR="00D22190" w:rsidRPr="005911CD" w:rsidRDefault="00D22190" w:rsidP="00881FC7">
      <w:pPr>
        <w:ind w:right="-427"/>
        <w:jc w:val="center"/>
        <w:rPr>
          <w:rFonts w:ascii="Arial" w:hAnsi="Arial" w:cs="Arial"/>
          <w:b/>
          <w:sz w:val="22"/>
          <w:szCs w:val="22"/>
        </w:rPr>
      </w:pPr>
    </w:p>
    <w:p w:rsidR="00D22190" w:rsidRPr="005911CD" w:rsidRDefault="00D22190" w:rsidP="00881FC7">
      <w:pPr>
        <w:ind w:right="-427"/>
        <w:jc w:val="center"/>
        <w:rPr>
          <w:rFonts w:ascii="Arial" w:hAnsi="Arial" w:cs="Arial"/>
          <w:b/>
          <w:sz w:val="22"/>
          <w:szCs w:val="22"/>
        </w:rPr>
      </w:pPr>
    </w:p>
    <w:p w:rsidR="00D22190" w:rsidRPr="005911CD" w:rsidRDefault="00D22190" w:rsidP="00881FC7">
      <w:pPr>
        <w:ind w:right="-427"/>
        <w:jc w:val="center"/>
        <w:rPr>
          <w:rFonts w:ascii="Arial" w:hAnsi="Arial" w:cs="Arial"/>
          <w:b/>
          <w:sz w:val="22"/>
          <w:szCs w:val="22"/>
        </w:rPr>
      </w:pPr>
    </w:p>
    <w:p w:rsidR="00D22190" w:rsidRPr="005911CD" w:rsidRDefault="00D22190" w:rsidP="00881FC7">
      <w:pPr>
        <w:ind w:right="-427"/>
        <w:jc w:val="center"/>
        <w:rPr>
          <w:rFonts w:ascii="Arial" w:hAnsi="Arial" w:cs="Arial"/>
          <w:b/>
          <w:sz w:val="22"/>
          <w:szCs w:val="22"/>
        </w:rPr>
      </w:pPr>
    </w:p>
    <w:p w:rsidR="00D22190" w:rsidRPr="005911CD" w:rsidRDefault="00D22190" w:rsidP="00881FC7">
      <w:pPr>
        <w:ind w:right="-427"/>
        <w:jc w:val="center"/>
        <w:rPr>
          <w:rFonts w:ascii="Arial" w:hAnsi="Arial" w:cs="Arial"/>
          <w:b/>
          <w:sz w:val="22"/>
          <w:szCs w:val="22"/>
        </w:rPr>
      </w:pPr>
    </w:p>
    <w:p w:rsidR="00990391" w:rsidRPr="005911CD" w:rsidRDefault="00990391" w:rsidP="00881FC7">
      <w:pPr>
        <w:ind w:right="-427"/>
        <w:jc w:val="center"/>
        <w:rPr>
          <w:rFonts w:ascii="Arial" w:hAnsi="Arial" w:cs="Arial"/>
          <w:b/>
          <w:sz w:val="22"/>
          <w:szCs w:val="22"/>
        </w:rPr>
      </w:pPr>
    </w:p>
    <w:p w:rsidR="00D22190" w:rsidRPr="005911CD" w:rsidRDefault="00D22190" w:rsidP="00881FC7">
      <w:pPr>
        <w:ind w:right="-427"/>
        <w:jc w:val="center"/>
        <w:rPr>
          <w:rFonts w:ascii="Arial" w:hAnsi="Arial" w:cs="Arial"/>
          <w:b/>
          <w:sz w:val="22"/>
          <w:szCs w:val="22"/>
        </w:rPr>
      </w:pPr>
    </w:p>
    <w:p w:rsidR="00D22190" w:rsidRPr="005911CD" w:rsidRDefault="00D22190" w:rsidP="00881FC7">
      <w:pPr>
        <w:ind w:right="-427"/>
        <w:jc w:val="center"/>
        <w:rPr>
          <w:rFonts w:ascii="Arial" w:hAnsi="Arial" w:cs="Arial"/>
          <w:b/>
          <w:sz w:val="22"/>
          <w:szCs w:val="22"/>
        </w:rPr>
      </w:pPr>
    </w:p>
    <w:p w:rsidR="00D22190" w:rsidRPr="005911CD" w:rsidRDefault="00D22190" w:rsidP="00881FC7">
      <w:pPr>
        <w:ind w:right="-427"/>
        <w:jc w:val="center"/>
        <w:rPr>
          <w:rFonts w:ascii="Arial" w:hAnsi="Arial" w:cs="Arial"/>
          <w:b/>
          <w:sz w:val="22"/>
          <w:szCs w:val="22"/>
        </w:rPr>
      </w:pPr>
    </w:p>
    <w:p w:rsidR="00D22190" w:rsidRPr="005911CD" w:rsidRDefault="00D22190" w:rsidP="00881FC7">
      <w:pPr>
        <w:ind w:right="-427"/>
        <w:jc w:val="center"/>
        <w:rPr>
          <w:rFonts w:ascii="Arial" w:hAnsi="Arial" w:cs="Arial"/>
          <w:b/>
          <w:sz w:val="22"/>
          <w:szCs w:val="22"/>
        </w:rPr>
      </w:pPr>
    </w:p>
    <w:p w:rsidR="00D22190" w:rsidRPr="005911CD" w:rsidRDefault="00D22190" w:rsidP="00881FC7">
      <w:pPr>
        <w:ind w:right="-427"/>
        <w:jc w:val="center"/>
        <w:rPr>
          <w:rFonts w:ascii="Arial" w:hAnsi="Arial" w:cs="Arial"/>
          <w:b/>
          <w:sz w:val="22"/>
          <w:szCs w:val="22"/>
        </w:rPr>
      </w:pPr>
    </w:p>
    <w:p w:rsidR="00D22190" w:rsidRPr="005911CD" w:rsidRDefault="00D22190" w:rsidP="00881FC7">
      <w:pPr>
        <w:ind w:right="-427"/>
        <w:jc w:val="center"/>
        <w:rPr>
          <w:rFonts w:ascii="Arial" w:hAnsi="Arial" w:cs="Arial"/>
          <w:b/>
          <w:sz w:val="22"/>
          <w:szCs w:val="22"/>
        </w:rPr>
      </w:pPr>
    </w:p>
    <w:p w:rsidR="00D22190" w:rsidRPr="005911CD" w:rsidRDefault="00D22190" w:rsidP="00881FC7">
      <w:pPr>
        <w:ind w:right="-427"/>
        <w:jc w:val="center"/>
        <w:rPr>
          <w:rFonts w:ascii="Arial" w:hAnsi="Arial" w:cs="Arial"/>
          <w:b/>
          <w:sz w:val="22"/>
          <w:szCs w:val="22"/>
        </w:rPr>
      </w:pPr>
    </w:p>
    <w:p w:rsidR="00D22190" w:rsidRPr="005911CD" w:rsidRDefault="00D22190" w:rsidP="00881FC7">
      <w:pPr>
        <w:ind w:right="-427"/>
        <w:jc w:val="center"/>
        <w:rPr>
          <w:rFonts w:ascii="Arial" w:hAnsi="Arial" w:cs="Arial"/>
          <w:b/>
          <w:sz w:val="22"/>
          <w:szCs w:val="22"/>
        </w:rPr>
      </w:pPr>
    </w:p>
    <w:p w:rsidR="003F2004" w:rsidRPr="005911CD" w:rsidRDefault="003F2004" w:rsidP="00881FC7">
      <w:pPr>
        <w:autoSpaceDE w:val="0"/>
        <w:autoSpaceDN w:val="0"/>
        <w:adjustRightInd w:val="0"/>
        <w:ind w:right="-427"/>
        <w:jc w:val="center"/>
        <w:rPr>
          <w:rFonts w:ascii="Arial" w:hAnsi="Arial" w:cs="Arial"/>
          <w:b/>
          <w:bCs/>
          <w:sz w:val="22"/>
          <w:szCs w:val="22"/>
        </w:rPr>
      </w:pPr>
    </w:p>
    <w:p w:rsidR="00C61B02" w:rsidRPr="005911CD" w:rsidRDefault="00C61B02" w:rsidP="00881FC7">
      <w:pPr>
        <w:autoSpaceDE w:val="0"/>
        <w:autoSpaceDN w:val="0"/>
        <w:adjustRightInd w:val="0"/>
        <w:ind w:right="-427"/>
        <w:jc w:val="center"/>
        <w:rPr>
          <w:rFonts w:ascii="Arial" w:hAnsi="Arial" w:cs="Arial"/>
          <w:b/>
          <w:bCs/>
          <w:sz w:val="22"/>
          <w:szCs w:val="22"/>
        </w:rPr>
      </w:pPr>
    </w:p>
    <w:p w:rsidR="00C61B02" w:rsidRPr="005911CD" w:rsidRDefault="00C61B02" w:rsidP="00881FC7">
      <w:pPr>
        <w:autoSpaceDE w:val="0"/>
        <w:autoSpaceDN w:val="0"/>
        <w:adjustRightInd w:val="0"/>
        <w:ind w:right="-427"/>
        <w:jc w:val="center"/>
        <w:rPr>
          <w:rFonts w:ascii="Arial" w:hAnsi="Arial" w:cs="Arial"/>
          <w:b/>
          <w:bCs/>
          <w:sz w:val="22"/>
          <w:szCs w:val="22"/>
        </w:rPr>
      </w:pPr>
    </w:p>
    <w:p w:rsidR="00C61B02" w:rsidRPr="005911CD" w:rsidRDefault="00C61B02" w:rsidP="00881FC7">
      <w:pPr>
        <w:autoSpaceDE w:val="0"/>
        <w:autoSpaceDN w:val="0"/>
        <w:adjustRightInd w:val="0"/>
        <w:ind w:right="-427"/>
        <w:jc w:val="center"/>
        <w:rPr>
          <w:rFonts w:ascii="Arial" w:hAnsi="Arial" w:cs="Arial"/>
          <w:b/>
          <w:bCs/>
          <w:sz w:val="22"/>
          <w:szCs w:val="22"/>
        </w:rPr>
      </w:pPr>
    </w:p>
    <w:p w:rsidR="00C61B02" w:rsidRPr="005911CD" w:rsidRDefault="00C61B02" w:rsidP="00881FC7">
      <w:pPr>
        <w:autoSpaceDE w:val="0"/>
        <w:autoSpaceDN w:val="0"/>
        <w:adjustRightInd w:val="0"/>
        <w:ind w:right="-427"/>
        <w:jc w:val="center"/>
        <w:rPr>
          <w:rFonts w:ascii="Arial" w:hAnsi="Arial" w:cs="Arial"/>
          <w:b/>
          <w:bCs/>
          <w:sz w:val="22"/>
          <w:szCs w:val="22"/>
        </w:rPr>
      </w:pPr>
    </w:p>
    <w:p w:rsidR="00C61B02" w:rsidRPr="005911CD" w:rsidRDefault="00C61B02" w:rsidP="00881FC7">
      <w:pPr>
        <w:autoSpaceDE w:val="0"/>
        <w:autoSpaceDN w:val="0"/>
        <w:adjustRightInd w:val="0"/>
        <w:ind w:right="-427"/>
        <w:jc w:val="center"/>
        <w:rPr>
          <w:rFonts w:ascii="Arial" w:hAnsi="Arial" w:cs="Arial"/>
          <w:b/>
          <w:bCs/>
          <w:sz w:val="22"/>
          <w:szCs w:val="22"/>
        </w:rPr>
      </w:pPr>
    </w:p>
    <w:p w:rsidR="005911CD" w:rsidRDefault="005911CD" w:rsidP="00881FC7">
      <w:pPr>
        <w:autoSpaceDE w:val="0"/>
        <w:autoSpaceDN w:val="0"/>
        <w:adjustRightInd w:val="0"/>
        <w:ind w:right="-427"/>
        <w:jc w:val="center"/>
        <w:rPr>
          <w:rFonts w:ascii="Arial" w:hAnsi="Arial" w:cs="Arial"/>
          <w:b/>
          <w:bCs/>
          <w:sz w:val="22"/>
          <w:szCs w:val="22"/>
        </w:rPr>
      </w:pPr>
    </w:p>
    <w:p w:rsidR="00D22190" w:rsidRPr="005911CD" w:rsidRDefault="00D22190" w:rsidP="00881FC7">
      <w:pPr>
        <w:autoSpaceDE w:val="0"/>
        <w:autoSpaceDN w:val="0"/>
        <w:adjustRightInd w:val="0"/>
        <w:ind w:right="-427"/>
        <w:jc w:val="center"/>
        <w:rPr>
          <w:rFonts w:ascii="Arial" w:hAnsi="Arial" w:cs="Arial"/>
          <w:b/>
          <w:bCs/>
          <w:sz w:val="22"/>
          <w:szCs w:val="22"/>
        </w:rPr>
      </w:pPr>
      <w:r w:rsidRPr="005911CD">
        <w:rPr>
          <w:rFonts w:ascii="Arial" w:hAnsi="Arial" w:cs="Arial"/>
          <w:b/>
          <w:bCs/>
          <w:sz w:val="22"/>
          <w:szCs w:val="22"/>
        </w:rPr>
        <w:lastRenderedPageBreak/>
        <w:t>ANEXO VIII</w:t>
      </w:r>
    </w:p>
    <w:p w:rsidR="00D22190" w:rsidRPr="005911CD" w:rsidRDefault="00D22190" w:rsidP="00881FC7">
      <w:pPr>
        <w:autoSpaceDE w:val="0"/>
        <w:autoSpaceDN w:val="0"/>
        <w:adjustRightInd w:val="0"/>
        <w:ind w:right="-427"/>
        <w:jc w:val="center"/>
        <w:rPr>
          <w:rFonts w:ascii="Arial" w:hAnsi="Arial" w:cs="Arial"/>
          <w:b/>
          <w:bCs/>
          <w:sz w:val="22"/>
          <w:szCs w:val="22"/>
        </w:rPr>
      </w:pPr>
    </w:p>
    <w:p w:rsidR="00D22190" w:rsidRPr="005911CD" w:rsidRDefault="00D22190" w:rsidP="00881FC7">
      <w:pPr>
        <w:autoSpaceDE w:val="0"/>
        <w:autoSpaceDN w:val="0"/>
        <w:adjustRightInd w:val="0"/>
        <w:ind w:right="-427"/>
        <w:jc w:val="center"/>
        <w:rPr>
          <w:rFonts w:ascii="Arial" w:hAnsi="Arial" w:cs="Arial"/>
          <w:b/>
          <w:bCs/>
          <w:sz w:val="22"/>
          <w:szCs w:val="22"/>
        </w:rPr>
      </w:pPr>
    </w:p>
    <w:p w:rsidR="00D22190" w:rsidRPr="005911CD" w:rsidRDefault="00D22190" w:rsidP="00881FC7">
      <w:pPr>
        <w:autoSpaceDE w:val="0"/>
        <w:autoSpaceDN w:val="0"/>
        <w:adjustRightInd w:val="0"/>
        <w:ind w:right="-427"/>
        <w:jc w:val="center"/>
        <w:rPr>
          <w:rFonts w:ascii="Arial" w:hAnsi="Arial" w:cs="Arial"/>
          <w:b/>
          <w:bCs/>
          <w:sz w:val="22"/>
          <w:szCs w:val="22"/>
        </w:rPr>
      </w:pPr>
    </w:p>
    <w:p w:rsidR="00D22190" w:rsidRPr="005911CD" w:rsidRDefault="00D22190" w:rsidP="00881FC7">
      <w:pPr>
        <w:autoSpaceDE w:val="0"/>
        <w:autoSpaceDN w:val="0"/>
        <w:adjustRightInd w:val="0"/>
        <w:ind w:right="-427"/>
        <w:jc w:val="both"/>
        <w:rPr>
          <w:rFonts w:ascii="Arial" w:hAnsi="Arial" w:cs="Arial"/>
          <w:i/>
          <w:iCs/>
          <w:sz w:val="22"/>
          <w:szCs w:val="22"/>
        </w:rPr>
      </w:pPr>
      <w:r w:rsidRPr="005911CD">
        <w:rPr>
          <w:rFonts w:ascii="Arial" w:hAnsi="Arial" w:cs="Arial"/>
          <w:i/>
          <w:iCs/>
          <w:sz w:val="22"/>
          <w:szCs w:val="22"/>
        </w:rPr>
        <w:t>(Este anexo é um modelo e deve ser feito em papel timbrado do licitante)</w:t>
      </w:r>
    </w:p>
    <w:p w:rsidR="00D22190" w:rsidRPr="005911CD" w:rsidRDefault="00D22190" w:rsidP="00881FC7">
      <w:pPr>
        <w:autoSpaceDE w:val="0"/>
        <w:autoSpaceDN w:val="0"/>
        <w:adjustRightInd w:val="0"/>
        <w:ind w:right="-427"/>
        <w:jc w:val="both"/>
        <w:rPr>
          <w:rFonts w:ascii="Arial" w:hAnsi="Arial" w:cs="Arial"/>
          <w:b/>
          <w:bCs/>
          <w:sz w:val="22"/>
          <w:szCs w:val="22"/>
        </w:rPr>
      </w:pPr>
    </w:p>
    <w:p w:rsidR="00D22190" w:rsidRPr="005911CD" w:rsidRDefault="00D22190" w:rsidP="00881FC7">
      <w:pPr>
        <w:autoSpaceDE w:val="0"/>
        <w:autoSpaceDN w:val="0"/>
        <w:adjustRightInd w:val="0"/>
        <w:ind w:right="-427"/>
        <w:jc w:val="both"/>
        <w:rPr>
          <w:rFonts w:ascii="Arial" w:hAnsi="Arial" w:cs="Arial"/>
          <w:b/>
          <w:bCs/>
          <w:sz w:val="22"/>
          <w:szCs w:val="22"/>
        </w:rPr>
      </w:pPr>
    </w:p>
    <w:p w:rsidR="00D22190" w:rsidRPr="005911CD" w:rsidRDefault="00D22190" w:rsidP="00881FC7">
      <w:pPr>
        <w:autoSpaceDE w:val="0"/>
        <w:autoSpaceDN w:val="0"/>
        <w:adjustRightInd w:val="0"/>
        <w:ind w:right="-427"/>
        <w:jc w:val="both"/>
        <w:rPr>
          <w:rFonts w:ascii="Arial" w:hAnsi="Arial" w:cs="Arial"/>
          <w:b/>
          <w:bCs/>
          <w:sz w:val="22"/>
          <w:szCs w:val="22"/>
        </w:rPr>
      </w:pPr>
    </w:p>
    <w:p w:rsidR="00D22190" w:rsidRPr="005911CD" w:rsidRDefault="00D22190" w:rsidP="00881FC7">
      <w:pPr>
        <w:autoSpaceDE w:val="0"/>
        <w:autoSpaceDN w:val="0"/>
        <w:adjustRightInd w:val="0"/>
        <w:ind w:right="-427"/>
        <w:jc w:val="both"/>
        <w:rPr>
          <w:rFonts w:ascii="Arial" w:hAnsi="Arial" w:cs="Arial"/>
          <w:b/>
          <w:bCs/>
          <w:sz w:val="22"/>
          <w:szCs w:val="22"/>
        </w:rPr>
      </w:pPr>
      <w:r w:rsidRPr="005911CD">
        <w:rPr>
          <w:rFonts w:ascii="Arial" w:hAnsi="Arial" w:cs="Arial"/>
          <w:b/>
          <w:bCs/>
          <w:sz w:val="22"/>
          <w:szCs w:val="22"/>
        </w:rPr>
        <w:t>DECLARAÇÃO DE OBSERVÂNCIA AO ART. 7, INCISO XXXIII, DA CARTA MAGNA.</w:t>
      </w:r>
    </w:p>
    <w:p w:rsidR="00D22190" w:rsidRPr="005911CD" w:rsidRDefault="00D22190" w:rsidP="00881FC7">
      <w:pPr>
        <w:autoSpaceDE w:val="0"/>
        <w:autoSpaceDN w:val="0"/>
        <w:adjustRightInd w:val="0"/>
        <w:ind w:right="-427"/>
        <w:jc w:val="both"/>
        <w:rPr>
          <w:rFonts w:ascii="Arial" w:hAnsi="Arial" w:cs="Arial"/>
          <w:sz w:val="22"/>
          <w:szCs w:val="22"/>
        </w:rPr>
      </w:pPr>
    </w:p>
    <w:p w:rsidR="00D22190" w:rsidRPr="005911CD" w:rsidRDefault="00D22190" w:rsidP="00881FC7">
      <w:pPr>
        <w:autoSpaceDE w:val="0"/>
        <w:autoSpaceDN w:val="0"/>
        <w:adjustRightInd w:val="0"/>
        <w:ind w:right="-427"/>
        <w:jc w:val="both"/>
        <w:rPr>
          <w:rFonts w:ascii="Arial" w:hAnsi="Arial" w:cs="Arial"/>
          <w:sz w:val="22"/>
          <w:szCs w:val="22"/>
        </w:rPr>
      </w:pPr>
    </w:p>
    <w:p w:rsidR="00D22190" w:rsidRPr="005911CD" w:rsidRDefault="00D22190" w:rsidP="00881FC7">
      <w:pPr>
        <w:autoSpaceDE w:val="0"/>
        <w:autoSpaceDN w:val="0"/>
        <w:adjustRightInd w:val="0"/>
        <w:ind w:right="-427"/>
        <w:jc w:val="both"/>
        <w:rPr>
          <w:rFonts w:ascii="Arial" w:hAnsi="Arial" w:cs="Arial"/>
          <w:sz w:val="22"/>
          <w:szCs w:val="22"/>
        </w:rPr>
      </w:pPr>
    </w:p>
    <w:p w:rsidR="00D22190" w:rsidRPr="005911CD" w:rsidRDefault="00D22190" w:rsidP="00881FC7">
      <w:pPr>
        <w:autoSpaceDE w:val="0"/>
        <w:autoSpaceDN w:val="0"/>
        <w:adjustRightInd w:val="0"/>
        <w:ind w:right="-427"/>
        <w:jc w:val="both"/>
        <w:rPr>
          <w:rFonts w:ascii="Arial" w:hAnsi="Arial" w:cs="Arial"/>
          <w:sz w:val="22"/>
          <w:szCs w:val="22"/>
        </w:rPr>
      </w:pPr>
      <w:r w:rsidRPr="005911CD">
        <w:rPr>
          <w:rFonts w:ascii="Arial" w:hAnsi="Arial" w:cs="Arial"/>
          <w:sz w:val="22"/>
          <w:szCs w:val="22"/>
        </w:rPr>
        <w:t>(NOME DA EMPRESA)</w:t>
      </w:r>
      <w:proofErr w:type="gramStart"/>
      <w:r w:rsidRPr="005911CD">
        <w:rPr>
          <w:rFonts w:ascii="Arial" w:hAnsi="Arial" w:cs="Arial"/>
          <w:sz w:val="22"/>
          <w:szCs w:val="22"/>
        </w:rPr>
        <w:t>.........................................................................</w:t>
      </w:r>
      <w:proofErr w:type="gramEnd"/>
      <w:r w:rsidRPr="005911CD">
        <w:rPr>
          <w:rFonts w:ascii="Arial" w:hAnsi="Arial" w:cs="Arial"/>
          <w:sz w:val="22"/>
          <w:szCs w:val="22"/>
        </w:rPr>
        <w:t xml:space="preserve">, CNPJ ou CIC no. </w:t>
      </w:r>
      <w:proofErr w:type="gramStart"/>
      <w:r w:rsidRPr="005911CD">
        <w:rPr>
          <w:rFonts w:ascii="Arial" w:hAnsi="Arial" w:cs="Arial"/>
          <w:sz w:val="22"/>
          <w:szCs w:val="22"/>
        </w:rPr>
        <w:t>........................................</w:t>
      </w:r>
      <w:proofErr w:type="gramEnd"/>
      <w:r w:rsidRPr="005911CD">
        <w:rPr>
          <w:rFonts w:ascii="Arial" w:hAnsi="Arial" w:cs="Arial"/>
          <w:sz w:val="22"/>
          <w:szCs w:val="22"/>
        </w:rPr>
        <w:t>, sediada ................. (endereço completo</w:t>
      </w:r>
      <w:proofErr w:type="gramStart"/>
      <w:r w:rsidRPr="005911CD">
        <w:rPr>
          <w:rFonts w:ascii="Arial" w:hAnsi="Arial" w:cs="Arial"/>
          <w:sz w:val="22"/>
          <w:szCs w:val="22"/>
        </w:rPr>
        <w:t>) ...</w:t>
      </w:r>
      <w:proofErr w:type="gramEnd"/>
      <w:r w:rsidRPr="005911CD">
        <w:rPr>
          <w:rFonts w:ascii="Arial" w:hAnsi="Arial" w:cs="Arial"/>
          <w:sz w:val="22"/>
          <w:szCs w:val="22"/>
        </w:rPr>
        <w:t xml:space="preserve">..................., declara a estrita observância ao Princípio Constitucional do art. 7, inciso XXXIII da Carta Magna, e estou ciente de que eventual revelação da infringência à regra, acarretará a imediata inabilitação ou desclassificação do Pregão Presencial nº </w:t>
      </w:r>
      <w:r w:rsidR="009E7D35">
        <w:rPr>
          <w:rFonts w:ascii="Arial" w:hAnsi="Arial" w:cs="Arial"/>
          <w:sz w:val="22"/>
          <w:szCs w:val="22"/>
        </w:rPr>
        <w:t>31</w:t>
      </w:r>
      <w:r w:rsidRPr="005911CD">
        <w:rPr>
          <w:rFonts w:ascii="Arial" w:hAnsi="Arial" w:cs="Arial"/>
          <w:sz w:val="22"/>
          <w:szCs w:val="22"/>
        </w:rPr>
        <w:t>/20</w:t>
      </w:r>
      <w:r w:rsidR="009E7D35">
        <w:rPr>
          <w:rFonts w:ascii="Arial" w:hAnsi="Arial" w:cs="Arial"/>
          <w:sz w:val="22"/>
          <w:szCs w:val="22"/>
        </w:rPr>
        <w:t>21</w:t>
      </w:r>
      <w:r w:rsidRPr="005911CD">
        <w:rPr>
          <w:rFonts w:ascii="Arial" w:hAnsi="Arial" w:cs="Arial"/>
          <w:sz w:val="22"/>
          <w:szCs w:val="22"/>
        </w:rPr>
        <w:t>, como a rescisão do Contrato Administrativo que venha a firmar com o Município de Selvíria/MS.</w:t>
      </w:r>
    </w:p>
    <w:p w:rsidR="00D22190" w:rsidRPr="005911CD" w:rsidRDefault="00D22190" w:rsidP="00881FC7">
      <w:pPr>
        <w:autoSpaceDE w:val="0"/>
        <w:autoSpaceDN w:val="0"/>
        <w:adjustRightInd w:val="0"/>
        <w:ind w:right="-427"/>
        <w:jc w:val="both"/>
        <w:rPr>
          <w:rFonts w:ascii="Arial" w:hAnsi="Arial" w:cs="Arial"/>
          <w:sz w:val="22"/>
          <w:szCs w:val="22"/>
        </w:rPr>
      </w:pPr>
    </w:p>
    <w:p w:rsidR="00D22190" w:rsidRPr="005911CD" w:rsidRDefault="00D22190" w:rsidP="00881FC7">
      <w:pPr>
        <w:autoSpaceDE w:val="0"/>
        <w:autoSpaceDN w:val="0"/>
        <w:adjustRightInd w:val="0"/>
        <w:ind w:right="-427"/>
        <w:jc w:val="right"/>
        <w:rPr>
          <w:rFonts w:ascii="Arial" w:hAnsi="Arial" w:cs="Arial"/>
          <w:sz w:val="22"/>
          <w:szCs w:val="22"/>
        </w:rPr>
      </w:pPr>
    </w:p>
    <w:p w:rsidR="00D22190" w:rsidRPr="005911CD" w:rsidRDefault="00D22190" w:rsidP="00881FC7">
      <w:pPr>
        <w:autoSpaceDE w:val="0"/>
        <w:autoSpaceDN w:val="0"/>
        <w:adjustRightInd w:val="0"/>
        <w:ind w:right="-427"/>
        <w:jc w:val="right"/>
        <w:rPr>
          <w:rFonts w:ascii="Arial" w:hAnsi="Arial" w:cs="Arial"/>
          <w:sz w:val="22"/>
          <w:szCs w:val="22"/>
        </w:rPr>
      </w:pPr>
    </w:p>
    <w:p w:rsidR="00D22190" w:rsidRPr="005911CD" w:rsidRDefault="00D22190" w:rsidP="00881FC7">
      <w:pPr>
        <w:autoSpaceDE w:val="0"/>
        <w:autoSpaceDN w:val="0"/>
        <w:adjustRightInd w:val="0"/>
        <w:ind w:right="-427"/>
        <w:jc w:val="right"/>
        <w:rPr>
          <w:rFonts w:ascii="Arial" w:hAnsi="Arial" w:cs="Arial"/>
          <w:sz w:val="22"/>
          <w:szCs w:val="22"/>
        </w:rPr>
      </w:pPr>
      <w:proofErr w:type="gramStart"/>
      <w:r w:rsidRPr="005911CD">
        <w:rPr>
          <w:rFonts w:ascii="Arial" w:hAnsi="Arial" w:cs="Arial"/>
          <w:sz w:val="22"/>
          <w:szCs w:val="22"/>
        </w:rPr>
        <w:t>......</w:t>
      </w:r>
      <w:proofErr w:type="gramEnd"/>
      <w:r w:rsidRPr="005911CD">
        <w:rPr>
          <w:rFonts w:ascii="Arial" w:hAnsi="Arial" w:cs="Arial"/>
          <w:sz w:val="22"/>
          <w:szCs w:val="22"/>
        </w:rPr>
        <w:t xml:space="preserve">, .. </w:t>
      </w:r>
      <w:proofErr w:type="gramStart"/>
      <w:r w:rsidRPr="005911CD">
        <w:rPr>
          <w:rFonts w:ascii="Arial" w:hAnsi="Arial" w:cs="Arial"/>
          <w:sz w:val="22"/>
          <w:szCs w:val="22"/>
        </w:rPr>
        <w:t>de</w:t>
      </w:r>
      <w:proofErr w:type="gramEnd"/>
      <w:r w:rsidRPr="005911CD">
        <w:rPr>
          <w:rFonts w:ascii="Arial" w:hAnsi="Arial" w:cs="Arial"/>
          <w:sz w:val="22"/>
          <w:szCs w:val="22"/>
        </w:rPr>
        <w:t xml:space="preserve"> ........ </w:t>
      </w:r>
      <w:proofErr w:type="gramStart"/>
      <w:r w:rsidRPr="005911CD">
        <w:rPr>
          <w:rFonts w:ascii="Arial" w:hAnsi="Arial" w:cs="Arial"/>
          <w:sz w:val="22"/>
          <w:szCs w:val="22"/>
        </w:rPr>
        <w:t>de</w:t>
      </w:r>
      <w:proofErr w:type="gramEnd"/>
      <w:r w:rsidRPr="005911CD">
        <w:rPr>
          <w:rFonts w:ascii="Arial" w:hAnsi="Arial" w:cs="Arial"/>
          <w:sz w:val="22"/>
          <w:szCs w:val="22"/>
        </w:rPr>
        <w:t xml:space="preserve"> 20...</w:t>
      </w:r>
    </w:p>
    <w:p w:rsidR="00D22190" w:rsidRPr="005911CD" w:rsidRDefault="00D22190" w:rsidP="00881FC7">
      <w:pPr>
        <w:autoSpaceDE w:val="0"/>
        <w:autoSpaceDN w:val="0"/>
        <w:adjustRightInd w:val="0"/>
        <w:ind w:right="-427"/>
        <w:jc w:val="right"/>
        <w:rPr>
          <w:rFonts w:ascii="Arial" w:hAnsi="Arial" w:cs="Arial"/>
          <w:sz w:val="22"/>
          <w:szCs w:val="22"/>
        </w:rPr>
      </w:pPr>
    </w:p>
    <w:p w:rsidR="00D22190" w:rsidRPr="005911CD" w:rsidRDefault="00D22190" w:rsidP="00881FC7">
      <w:pPr>
        <w:autoSpaceDE w:val="0"/>
        <w:autoSpaceDN w:val="0"/>
        <w:adjustRightInd w:val="0"/>
        <w:ind w:right="-427"/>
        <w:jc w:val="right"/>
        <w:rPr>
          <w:rFonts w:ascii="Arial" w:hAnsi="Arial" w:cs="Arial"/>
          <w:sz w:val="22"/>
          <w:szCs w:val="22"/>
        </w:rPr>
      </w:pPr>
    </w:p>
    <w:p w:rsidR="00D22190" w:rsidRPr="005911CD" w:rsidRDefault="00D22190" w:rsidP="00881FC7">
      <w:pPr>
        <w:autoSpaceDE w:val="0"/>
        <w:autoSpaceDN w:val="0"/>
        <w:adjustRightInd w:val="0"/>
        <w:ind w:right="-427"/>
        <w:jc w:val="right"/>
        <w:rPr>
          <w:rFonts w:ascii="Arial" w:hAnsi="Arial" w:cs="Arial"/>
          <w:sz w:val="22"/>
          <w:szCs w:val="22"/>
        </w:rPr>
      </w:pPr>
    </w:p>
    <w:p w:rsidR="00D22190" w:rsidRPr="005911CD" w:rsidRDefault="00D22190" w:rsidP="00881FC7">
      <w:pPr>
        <w:autoSpaceDE w:val="0"/>
        <w:autoSpaceDN w:val="0"/>
        <w:adjustRightInd w:val="0"/>
        <w:ind w:right="-427"/>
        <w:jc w:val="right"/>
        <w:rPr>
          <w:rFonts w:ascii="Arial" w:hAnsi="Arial" w:cs="Arial"/>
          <w:sz w:val="22"/>
          <w:szCs w:val="22"/>
        </w:rPr>
      </w:pPr>
    </w:p>
    <w:p w:rsidR="00D22190" w:rsidRPr="005911CD" w:rsidRDefault="00D22190" w:rsidP="00881FC7">
      <w:pPr>
        <w:autoSpaceDE w:val="0"/>
        <w:autoSpaceDN w:val="0"/>
        <w:adjustRightInd w:val="0"/>
        <w:ind w:right="-427"/>
        <w:jc w:val="right"/>
        <w:rPr>
          <w:rFonts w:ascii="Arial" w:hAnsi="Arial" w:cs="Arial"/>
          <w:sz w:val="22"/>
          <w:szCs w:val="22"/>
        </w:rPr>
      </w:pPr>
    </w:p>
    <w:p w:rsidR="00D22190" w:rsidRPr="005911CD" w:rsidRDefault="00D22190" w:rsidP="00881FC7">
      <w:pPr>
        <w:autoSpaceDE w:val="0"/>
        <w:autoSpaceDN w:val="0"/>
        <w:adjustRightInd w:val="0"/>
        <w:ind w:right="-427"/>
        <w:jc w:val="right"/>
        <w:rPr>
          <w:rFonts w:ascii="Arial" w:hAnsi="Arial" w:cs="Arial"/>
          <w:sz w:val="22"/>
          <w:szCs w:val="22"/>
        </w:rPr>
      </w:pPr>
    </w:p>
    <w:p w:rsidR="00D22190" w:rsidRPr="005911CD" w:rsidRDefault="00D22190" w:rsidP="00881FC7">
      <w:pPr>
        <w:autoSpaceDE w:val="0"/>
        <w:autoSpaceDN w:val="0"/>
        <w:adjustRightInd w:val="0"/>
        <w:ind w:right="-427"/>
        <w:jc w:val="right"/>
        <w:rPr>
          <w:rFonts w:ascii="Arial" w:hAnsi="Arial" w:cs="Arial"/>
          <w:sz w:val="22"/>
          <w:szCs w:val="22"/>
        </w:rPr>
      </w:pPr>
    </w:p>
    <w:p w:rsidR="00D22190" w:rsidRPr="005911CD" w:rsidRDefault="00D22190" w:rsidP="00881FC7">
      <w:pPr>
        <w:autoSpaceDE w:val="0"/>
        <w:autoSpaceDN w:val="0"/>
        <w:adjustRightInd w:val="0"/>
        <w:ind w:right="-427"/>
        <w:jc w:val="right"/>
        <w:rPr>
          <w:rFonts w:ascii="Arial" w:hAnsi="Arial" w:cs="Arial"/>
          <w:sz w:val="22"/>
          <w:szCs w:val="22"/>
        </w:rPr>
      </w:pPr>
      <w:r w:rsidRPr="005911CD">
        <w:rPr>
          <w:rFonts w:ascii="Arial" w:hAnsi="Arial" w:cs="Arial"/>
          <w:sz w:val="22"/>
          <w:szCs w:val="22"/>
        </w:rPr>
        <w:t>__________________________________</w:t>
      </w:r>
    </w:p>
    <w:p w:rsidR="00D22190" w:rsidRPr="005911CD" w:rsidRDefault="00D22190" w:rsidP="00881FC7">
      <w:pPr>
        <w:autoSpaceDE w:val="0"/>
        <w:autoSpaceDN w:val="0"/>
        <w:adjustRightInd w:val="0"/>
        <w:ind w:right="-427"/>
        <w:rPr>
          <w:rFonts w:ascii="Arial" w:hAnsi="Arial" w:cs="Arial"/>
          <w:i/>
          <w:iCs/>
          <w:sz w:val="22"/>
          <w:szCs w:val="22"/>
        </w:rPr>
      </w:pPr>
      <w:r w:rsidRPr="005911CD">
        <w:rPr>
          <w:rFonts w:ascii="Arial" w:hAnsi="Arial" w:cs="Arial"/>
          <w:i/>
          <w:iCs/>
          <w:sz w:val="22"/>
          <w:szCs w:val="22"/>
        </w:rPr>
        <w:tab/>
      </w:r>
      <w:r w:rsidRPr="005911CD">
        <w:rPr>
          <w:rFonts w:ascii="Arial" w:hAnsi="Arial" w:cs="Arial"/>
          <w:i/>
          <w:iCs/>
          <w:sz w:val="22"/>
          <w:szCs w:val="22"/>
        </w:rPr>
        <w:tab/>
      </w:r>
      <w:r w:rsidRPr="005911CD">
        <w:rPr>
          <w:rFonts w:ascii="Arial" w:hAnsi="Arial" w:cs="Arial"/>
          <w:i/>
          <w:iCs/>
          <w:sz w:val="22"/>
          <w:szCs w:val="22"/>
        </w:rPr>
        <w:tab/>
      </w:r>
      <w:r w:rsidRPr="005911CD">
        <w:rPr>
          <w:rFonts w:ascii="Arial" w:hAnsi="Arial" w:cs="Arial"/>
          <w:i/>
          <w:iCs/>
          <w:sz w:val="22"/>
          <w:szCs w:val="22"/>
        </w:rPr>
        <w:tab/>
      </w:r>
      <w:r w:rsidRPr="005911CD">
        <w:rPr>
          <w:rFonts w:ascii="Arial" w:hAnsi="Arial" w:cs="Arial"/>
          <w:i/>
          <w:iCs/>
          <w:sz w:val="22"/>
          <w:szCs w:val="22"/>
        </w:rPr>
        <w:tab/>
      </w:r>
      <w:r w:rsidRPr="005911CD">
        <w:rPr>
          <w:rFonts w:ascii="Arial" w:hAnsi="Arial" w:cs="Arial"/>
          <w:i/>
          <w:iCs/>
          <w:sz w:val="22"/>
          <w:szCs w:val="22"/>
        </w:rPr>
        <w:tab/>
        <w:t xml:space="preserve">Representante Legal </w:t>
      </w:r>
    </w:p>
    <w:p w:rsidR="00D22190" w:rsidRPr="005911CD" w:rsidRDefault="00D22190" w:rsidP="00881FC7">
      <w:pPr>
        <w:ind w:right="-427"/>
        <w:jc w:val="center"/>
        <w:rPr>
          <w:rFonts w:ascii="Arial" w:hAnsi="Arial" w:cs="Arial"/>
          <w:b/>
          <w:sz w:val="22"/>
          <w:szCs w:val="22"/>
        </w:rPr>
      </w:pPr>
    </w:p>
    <w:p w:rsidR="00D22190" w:rsidRPr="005911CD" w:rsidRDefault="00D22190" w:rsidP="00881FC7">
      <w:pPr>
        <w:ind w:right="-427"/>
        <w:rPr>
          <w:rFonts w:ascii="Arial" w:hAnsi="Arial" w:cs="Arial"/>
          <w:sz w:val="22"/>
          <w:szCs w:val="22"/>
        </w:rPr>
      </w:pPr>
    </w:p>
    <w:p w:rsidR="00D22190" w:rsidRPr="005911CD" w:rsidRDefault="00D22190" w:rsidP="00881FC7">
      <w:pPr>
        <w:ind w:right="-427"/>
        <w:jc w:val="center"/>
        <w:rPr>
          <w:rFonts w:ascii="Arial" w:hAnsi="Arial" w:cs="Arial"/>
          <w:b/>
          <w:sz w:val="22"/>
          <w:szCs w:val="22"/>
        </w:rPr>
      </w:pPr>
    </w:p>
    <w:p w:rsidR="00D22190" w:rsidRPr="005911CD" w:rsidRDefault="00D22190" w:rsidP="00881FC7">
      <w:pPr>
        <w:pStyle w:val="Corpodetexto"/>
        <w:ind w:right="-427"/>
        <w:rPr>
          <w:rFonts w:ascii="Arial" w:hAnsi="Arial" w:cs="Arial"/>
          <w:b w:val="0"/>
          <w:bCs/>
          <w:color w:val="FF0000"/>
          <w:sz w:val="22"/>
          <w:szCs w:val="22"/>
          <w:u w:val="none"/>
        </w:rPr>
      </w:pPr>
    </w:p>
    <w:p w:rsidR="00D22190" w:rsidRPr="005911CD" w:rsidRDefault="00D22190" w:rsidP="00881FC7">
      <w:pPr>
        <w:pStyle w:val="Corpodetexto"/>
        <w:ind w:right="-427"/>
        <w:rPr>
          <w:rFonts w:ascii="Arial" w:hAnsi="Arial" w:cs="Arial"/>
          <w:b w:val="0"/>
          <w:bCs/>
          <w:color w:val="FF0000"/>
          <w:sz w:val="22"/>
          <w:szCs w:val="22"/>
          <w:u w:val="none"/>
        </w:rPr>
      </w:pPr>
    </w:p>
    <w:p w:rsidR="00990391" w:rsidRPr="005911CD" w:rsidRDefault="00990391" w:rsidP="00881FC7">
      <w:pPr>
        <w:pStyle w:val="Corpodetexto"/>
        <w:ind w:right="-427"/>
        <w:rPr>
          <w:rFonts w:ascii="Arial" w:hAnsi="Arial" w:cs="Arial"/>
          <w:b w:val="0"/>
          <w:bCs/>
          <w:color w:val="FF0000"/>
          <w:sz w:val="22"/>
          <w:szCs w:val="22"/>
          <w:u w:val="none"/>
        </w:rPr>
      </w:pPr>
    </w:p>
    <w:p w:rsidR="00990391" w:rsidRPr="005911CD" w:rsidRDefault="00990391" w:rsidP="00881FC7">
      <w:pPr>
        <w:pStyle w:val="Corpodetexto"/>
        <w:ind w:right="-427"/>
        <w:rPr>
          <w:rFonts w:ascii="Arial" w:hAnsi="Arial" w:cs="Arial"/>
          <w:b w:val="0"/>
          <w:bCs/>
          <w:color w:val="FF0000"/>
          <w:sz w:val="22"/>
          <w:szCs w:val="22"/>
          <w:u w:val="none"/>
        </w:rPr>
      </w:pPr>
    </w:p>
    <w:p w:rsidR="00990391" w:rsidRPr="005911CD" w:rsidRDefault="00990391" w:rsidP="00881FC7">
      <w:pPr>
        <w:pStyle w:val="Corpodetexto"/>
        <w:ind w:right="-427"/>
        <w:rPr>
          <w:rFonts w:ascii="Arial" w:hAnsi="Arial" w:cs="Arial"/>
          <w:b w:val="0"/>
          <w:bCs/>
          <w:color w:val="FF0000"/>
          <w:sz w:val="22"/>
          <w:szCs w:val="22"/>
          <w:u w:val="none"/>
        </w:rPr>
      </w:pPr>
    </w:p>
    <w:p w:rsidR="00990391" w:rsidRPr="005911CD" w:rsidRDefault="00990391" w:rsidP="00881FC7">
      <w:pPr>
        <w:pStyle w:val="Corpodetexto"/>
        <w:ind w:right="-427"/>
        <w:rPr>
          <w:rFonts w:ascii="Arial" w:hAnsi="Arial" w:cs="Arial"/>
          <w:b w:val="0"/>
          <w:bCs/>
          <w:color w:val="FF0000"/>
          <w:sz w:val="22"/>
          <w:szCs w:val="22"/>
          <w:u w:val="none"/>
        </w:rPr>
      </w:pPr>
    </w:p>
    <w:p w:rsidR="00990391" w:rsidRPr="005911CD" w:rsidRDefault="00990391" w:rsidP="00881FC7">
      <w:pPr>
        <w:pStyle w:val="Corpodetexto"/>
        <w:ind w:right="-427"/>
        <w:rPr>
          <w:rFonts w:ascii="Arial" w:hAnsi="Arial" w:cs="Arial"/>
          <w:b w:val="0"/>
          <w:bCs/>
          <w:color w:val="FF0000"/>
          <w:sz w:val="22"/>
          <w:szCs w:val="22"/>
          <w:u w:val="none"/>
        </w:rPr>
      </w:pPr>
    </w:p>
    <w:p w:rsidR="00D22190" w:rsidRPr="005911CD" w:rsidRDefault="00D22190" w:rsidP="00881FC7">
      <w:pPr>
        <w:pStyle w:val="Corpodetexto"/>
        <w:ind w:right="-427"/>
        <w:rPr>
          <w:rFonts w:ascii="Arial" w:hAnsi="Arial" w:cs="Arial"/>
          <w:b w:val="0"/>
          <w:bCs/>
          <w:color w:val="FF0000"/>
          <w:sz w:val="22"/>
          <w:szCs w:val="22"/>
          <w:u w:val="none"/>
        </w:rPr>
      </w:pPr>
    </w:p>
    <w:p w:rsidR="00D22190" w:rsidRPr="005911CD" w:rsidRDefault="00D22190" w:rsidP="00881FC7">
      <w:pPr>
        <w:pStyle w:val="Corpodetexto"/>
        <w:ind w:right="-427"/>
        <w:rPr>
          <w:rFonts w:ascii="Arial" w:hAnsi="Arial" w:cs="Arial"/>
          <w:b w:val="0"/>
          <w:bCs/>
          <w:color w:val="FF0000"/>
          <w:sz w:val="22"/>
          <w:szCs w:val="22"/>
          <w:u w:val="none"/>
        </w:rPr>
      </w:pPr>
    </w:p>
    <w:p w:rsidR="00D22190" w:rsidRPr="005911CD" w:rsidRDefault="00D22190" w:rsidP="00881FC7">
      <w:pPr>
        <w:pStyle w:val="Corpodetexto"/>
        <w:ind w:right="-427"/>
        <w:rPr>
          <w:rFonts w:ascii="Arial" w:hAnsi="Arial" w:cs="Arial"/>
          <w:b w:val="0"/>
          <w:bCs/>
          <w:color w:val="FF0000"/>
          <w:sz w:val="22"/>
          <w:szCs w:val="22"/>
          <w:u w:val="none"/>
        </w:rPr>
      </w:pPr>
    </w:p>
    <w:p w:rsidR="00D22190" w:rsidRPr="005911CD" w:rsidRDefault="00D22190" w:rsidP="00881FC7">
      <w:pPr>
        <w:pStyle w:val="Corpodetexto"/>
        <w:ind w:right="-427"/>
        <w:rPr>
          <w:rFonts w:ascii="Arial" w:hAnsi="Arial" w:cs="Arial"/>
          <w:b w:val="0"/>
          <w:bCs/>
          <w:color w:val="FF0000"/>
          <w:sz w:val="22"/>
          <w:szCs w:val="22"/>
          <w:u w:val="none"/>
        </w:rPr>
      </w:pPr>
    </w:p>
    <w:p w:rsidR="00D22190" w:rsidRPr="005911CD" w:rsidRDefault="00D22190" w:rsidP="00881FC7">
      <w:pPr>
        <w:autoSpaceDE w:val="0"/>
        <w:autoSpaceDN w:val="0"/>
        <w:adjustRightInd w:val="0"/>
        <w:ind w:right="-427"/>
        <w:jc w:val="center"/>
        <w:rPr>
          <w:rFonts w:ascii="Arial" w:hAnsi="Arial" w:cs="Arial"/>
          <w:b/>
          <w:bCs/>
          <w:sz w:val="22"/>
          <w:szCs w:val="22"/>
        </w:rPr>
      </w:pPr>
    </w:p>
    <w:p w:rsidR="00C61B02" w:rsidRPr="005911CD" w:rsidRDefault="00C61B02" w:rsidP="00881FC7">
      <w:pPr>
        <w:autoSpaceDE w:val="0"/>
        <w:autoSpaceDN w:val="0"/>
        <w:adjustRightInd w:val="0"/>
        <w:ind w:right="-427"/>
        <w:jc w:val="center"/>
        <w:rPr>
          <w:rFonts w:ascii="Arial" w:hAnsi="Arial" w:cs="Arial"/>
          <w:b/>
          <w:bCs/>
          <w:sz w:val="22"/>
          <w:szCs w:val="22"/>
        </w:rPr>
      </w:pPr>
    </w:p>
    <w:p w:rsidR="00C61B02" w:rsidRPr="005911CD" w:rsidRDefault="00C61B02" w:rsidP="00881FC7">
      <w:pPr>
        <w:autoSpaceDE w:val="0"/>
        <w:autoSpaceDN w:val="0"/>
        <w:adjustRightInd w:val="0"/>
        <w:ind w:right="-427"/>
        <w:jc w:val="center"/>
        <w:rPr>
          <w:rFonts w:ascii="Arial" w:hAnsi="Arial" w:cs="Arial"/>
          <w:b/>
          <w:bCs/>
          <w:sz w:val="22"/>
          <w:szCs w:val="22"/>
        </w:rPr>
      </w:pPr>
    </w:p>
    <w:p w:rsidR="00C61B02" w:rsidRPr="005911CD" w:rsidRDefault="00C61B02" w:rsidP="00881FC7">
      <w:pPr>
        <w:autoSpaceDE w:val="0"/>
        <w:autoSpaceDN w:val="0"/>
        <w:adjustRightInd w:val="0"/>
        <w:ind w:right="-427"/>
        <w:jc w:val="center"/>
        <w:rPr>
          <w:rFonts w:ascii="Arial" w:hAnsi="Arial" w:cs="Arial"/>
          <w:b/>
          <w:bCs/>
          <w:sz w:val="22"/>
          <w:szCs w:val="22"/>
        </w:rPr>
      </w:pPr>
    </w:p>
    <w:p w:rsidR="00C61B02" w:rsidRPr="005911CD" w:rsidRDefault="00C61B02" w:rsidP="00881FC7">
      <w:pPr>
        <w:autoSpaceDE w:val="0"/>
        <w:autoSpaceDN w:val="0"/>
        <w:adjustRightInd w:val="0"/>
        <w:ind w:right="-427"/>
        <w:jc w:val="center"/>
        <w:rPr>
          <w:rFonts w:ascii="Arial" w:hAnsi="Arial" w:cs="Arial"/>
          <w:b/>
          <w:bCs/>
          <w:sz w:val="22"/>
          <w:szCs w:val="22"/>
        </w:rPr>
      </w:pPr>
    </w:p>
    <w:p w:rsidR="00C61B02" w:rsidRPr="005911CD" w:rsidRDefault="00C61B02" w:rsidP="00881FC7">
      <w:pPr>
        <w:autoSpaceDE w:val="0"/>
        <w:autoSpaceDN w:val="0"/>
        <w:adjustRightInd w:val="0"/>
        <w:ind w:right="-427"/>
        <w:jc w:val="center"/>
        <w:rPr>
          <w:rFonts w:ascii="Arial" w:hAnsi="Arial" w:cs="Arial"/>
          <w:b/>
          <w:bCs/>
          <w:sz w:val="22"/>
          <w:szCs w:val="22"/>
        </w:rPr>
      </w:pPr>
    </w:p>
    <w:p w:rsidR="00C61B02" w:rsidRPr="005911CD" w:rsidRDefault="00C61B02" w:rsidP="00881FC7">
      <w:pPr>
        <w:autoSpaceDE w:val="0"/>
        <w:autoSpaceDN w:val="0"/>
        <w:adjustRightInd w:val="0"/>
        <w:ind w:right="-427"/>
        <w:jc w:val="center"/>
        <w:rPr>
          <w:rFonts w:ascii="Arial" w:hAnsi="Arial" w:cs="Arial"/>
          <w:b/>
          <w:bCs/>
          <w:sz w:val="22"/>
          <w:szCs w:val="22"/>
        </w:rPr>
      </w:pPr>
    </w:p>
    <w:p w:rsidR="00D22190" w:rsidRPr="005911CD" w:rsidRDefault="00D22190" w:rsidP="00881FC7">
      <w:pPr>
        <w:autoSpaceDE w:val="0"/>
        <w:autoSpaceDN w:val="0"/>
        <w:adjustRightInd w:val="0"/>
        <w:ind w:right="-427"/>
        <w:jc w:val="center"/>
        <w:rPr>
          <w:rFonts w:ascii="Arial" w:hAnsi="Arial" w:cs="Arial"/>
          <w:b/>
          <w:bCs/>
          <w:sz w:val="22"/>
          <w:szCs w:val="22"/>
        </w:rPr>
      </w:pPr>
      <w:r w:rsidRPr="005911CD">
        <w:rPr>
          <w:rFonts w:ascii="Arial" w:hAnsi="Arial" w:cs="Arial"/>
          <w:b/>
          <w:bCs/>
          <w:sz w:val="22"/>
          <w:szCs w:val="22"/>
        </w:rPr>
        <w:lastRenderedPageBreak/>
        <w:t>ANEXO IX</w:t>
      </w:r>
    </w:p>
    <w:p w:rsidR="00D22190" w:rsidRPr="005911CD" w:rsidRDefault="00D22190" w:rsidP="00881FC7">
      <w:pPr>
        <w:autoSpaceDE w:val="0"/>
        <w:autoSpaceDN w:val="0"/>
        <w:adjustRightInd w:val="0"/>
        <w:ind w:right="-427"/>
        <w:jc w:val="center"/>
        <w:rPr>
          <w:rFonts w:ascii="Arial" w:hAnsi="Arial" w:cs="Arial"/>
          <w:b/>
          <w:bCs/>
          <w:sz w:val="22"/>
          <w:szCs w:val="22"/>
        </w:rPr>
      </w:pPr>
    </w:p>
    <w:p w:rsidR="00D22190" w:rsidRPr="005911CD" w:rsidRDefault="00D22190" w:rsidP="00881FC7">
      <w:pPr>
        <w:autoSpaceDE w:val="0"/>
        <w:autoSpaceDN w:val="0"/>
        <w:adjustRightInd w:val="0"/>
        <w:ind w:right="-427"/>
        <w:jc w:val="center"/>
        <w:rPr>
          <w:rFonts w:ascii="Arial" w:hAnsi="Arial" w:cs="Arial"/>
          <w:i/>
          <w:iCs/>
          <w:sz w:val="22"/>
          <w:szCs w:val="22"/>
        </w:rPr>
      </w:pPr>
      <w:r w:rsidRPr="005911CD">
        <w:rPr>
          <w:rFonts w:ascii="Arial" w:hAnsi="Arial" w:cs="Arial"/>
          <w:i/>
          <w:iCs/>
          <w:sz w:val="22"/>
          <w:szCs w:val="22"/>
        </w:rPr>
        <w:t>(Este anexo é um modelo e deve ser feito em papel timbrado do licitante)</w:t>
      </w:r>
    </w:p>
    <w:p w:rsidR="00D22190" w:rsidRPr="005911CD" w:rsidRDefault="00D22190" w:rsidP="00881FC7">
      <w:pPr>
        <w:autoSpaceDE w:val="0"/>
        <w:autoSpaceDN w:val="0"/>
        <w:adjustRightInd w:val="0"/>
        <w:ind w:right="-427"/>
        <w:jc w:val="center"/>
        <w:rPr>
          <w:rFonts w:ascii="Arial" w:hAnsi="Arial" w:cs="Arial"/>
          <w:b/>
          <w:bCs/>
          <w:sz w:val="22"/>
          <w:szCs w:val="22"/>
        </w:rPr>
      </w:pPr>
    </w:p>
    <w:p w:rsidR="00D22190" w:rsidRPr="005911CD" w:rsidRDefault="00D22190" w:rsidP="00881FC7">
      <w:pPr>
        <w:autoSpaceDE w:val="0"/>
        <w:autoSpaceDN w:val="0"/>
        <w:adjustRightInd w:val="0"/>
        <w:ind w:right="-427"/>
        <w:jc w:val="center"/>
        <w:rPr>
          <w:rFonts w:ascii="Arial" w:hAnsi="Arial" w:cs="Arial"/>
          <w:b/>
          <w:bCs/>
          <w:sz w:val="22"/>
          <w:szCs w:val="22"/>
        </w:rPr>
      </w:pPr>
    </w:p>
    <w:p w:rsidR="00D22190" w:rsidRPr="005911CD" w:rsidRDefault="00D22190" w:rsidP="00881FC7">
      <w:pPr>
        <w:autoSpaceDE w:val="0"/>
        <w:autoSpaceDN w:val="0"/>
        <w:adjustRightInd w:val="0"/>
        <w:ind w:right="-427"/>
        <w:jc w:val="center"/>
        <w:rPr>
          <w:rFonts w:ascii="Arial" w:hAnsi="Arial" w:cs="Arial"/>
          <w:b/>
          <w:bCs/>
          <w:sz w:val="22"/>
          <w:szCs w:val="22"/>
        </w:rPr>
      </w:pPr>
    </w:p>
    <w:p w:rsidR="00D22190" w:rsidRPr="005911CD" w:rsidRDefault="00D22190" w:rsidP="00881FC7">
      <w:pPr>
        <w:autoSpaceDE w:val="0"/>
        <w:autoSpaceDN w:val="0"/>
        <w:adjustRightInd w:val="0"/>
        <w:ind w:right="-427"/>
        <w:rPr>
          <w:rFonts w:ascii="Arial" w:hAnsi="Arial" w:cs="Arial"/>
          <w:b/>
          <w:bCs/>
          <w:sz w:val="22"/>
          <w:szCs w:val="22"/>
        </w:rPr>
      </w:pPr>
    </w:p>
    <w:p w:rsidR="00D22190" w:rsidRPr="005911CD" w:rsidRDefault="00D22190" w:rsidP="00881FC7">
      <w:pPr>
        <w:autoSpaceDE w:val="0"/>
        <w:autoSpaceDN w:val="0"/>
        <w:adjustRightInd w:val="0"/>
        <w:ind w:right="-427"/>
        <w:jc w:val="center"/>
        <w:rPr>
          <w:rFonts w:ascii="Arial" w:hAnsi="Arial" w:cs="Arial"/>
          <w:b/>
          <w:bCs/>
          <w:sz w:val="22"/>
          <w:szCs w:val="22"/>
        </w:rPr>
      </w:pPr>
      <w:r w:rsidRPr="005911CD">
        <w:rPr>
          <w:rFonts w:ascii="Arial" w:hAnsi="Arial" w:cs="Arial"/>
          <w:b/>
          <w:bCs/>
          <w:sz w:val="22"/>
          <w:szCs w:val="22"/>
        </w:rPr>
        <w:t>D E C L A R A Ç Ã O</w:t>
      </w:r>
    </w:p>
    <w:p w:rsidR="00D22190" w:rsidRPr="005911CD" w:rsidRDefault="00D22190" w:rsidP="00881FC7">
      <w:pPr>
        <w:ind w:right="-427"/>
        <w:rPr>
          <w:rFonts w:ascii="Arial" w:hAnsi="Arial" w:cs="Arial"/>
          <w:sz w:val="22"/>
          <w:szCs w:val="22"/>
          <w:u w:val="single"/>
        </w:rPr>
      </w:pPr>
    </w:p>
    <w:p w:rsidR="00D22190" w:rsidRPr="005911CD" w:rsidRDefault="00D22190" w:rsidP="00881FC7">
      <w:pPr>
        <w:ind w:right="-427"/>
        <w:jc w:val="center"/>
        <w:rPr>
          <w:rFonts w:ascii="Arial" w:hAnsi="Arial" w:cs="Arial"/>
          <w:sz w:val="22"/>
          <w:szCs w:val="22"/>
          <w:u w:val="single"/>
        </w:rPr>
      </w:pPr>
    </w:p>
    <w:p w:rsidR="00D22190" w:rsidRPr="005911CD" w:rsidRDefault="00D22190" w:rsidP="00881FC7">
      <w:pPr>
        <w:ind w:right="-427"/>
        <w:jc w:val="center"/>
        <w:rPr>
          <w:rFonts w:ascii="Arial" w:hAnsi="Arial" w:cs="Arial"/>
          <w:sz w:val="22"/>
          <w:szCs w:val="22"/>
          <w:u w:val="single"/>
        </w:rPr>
      </w:pP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(NOME DA EMPRESA)</w:t>
      </w:r>
      <w:proofErr w:type="gramStart"/>
      <w:r w:rsidRPr="005911CD">
        <w:rPr>
          <w:rFonts w:ascii="Arial" w:hAnsi="Arial" w:cs="Arial"/>
          <w:sz w:val="22"/>
          <w:szCs w:val="22"/>
        </w:rPr>
        <w:t>.........................................................................</w:t>
      </w:r>
      <w:proofErr w:type="gramEnd"/>
      <w:r w:rsidRPr="005911CD">
        <w:rPr>
          <w:rFonts w:ascii="Arial" w:hAnsi="Arial" w:cs="Arial"/>
          <w:sz w:val="22"/>
          <w:szCs w:val="22"/>
        </w:rPr>
        <w:t xml:space="preserve">, CNPJ ou CIC no. </w:t>
      </w:r>
      <w:proofErr w:type="gramStart"/>
      <w:r w:rsidRPr="005911CD">
        <w:rPr>
          <w:rFonts w:ascii="Arial" w:hAnsi="Arial" w:cs="Arial"/>
          <w:sz w:val="22"/>
          <w:szCs w:val="22"/>
        </w:rPr>
        <w:t>........................................</w:t>
      </w:r>
      <w:proofErr w:type="gramEnd"/>
      <w:r w:rsidRPr="005911CD">
        <w:rPr>
          <w:rFonts w:ascii="Arial" w:hAnsi="Arial" w:cs="Arial"/>
          <w:sz w:val="22"/>
          <w:szCs w:val="22"/>
        </w:rPr>
        <w:t>, sediada ................. (endereço completo)</w:t>
      </w:r>
      <w:proofErr w:type="gramStart"/>
      <w:r w:rsidRPr="005911CD">
        <w:rPr>
          <w:rFonts w:ascii="Arial" w:hAnsi="Arial" w:cs="Arial"/>
          <w:sz w:val="22"/>
          <w:szCs w:val="22"/>
        </w:rPr>
        <w:t>......................</w:t>
      </w:r>
      <w:proofErr w:type="gramEnd"/>
      <w:r w:rsidRPr="005911CD">
        <w:rPr>
          <w:rFonts w:ascii="Arial" w:hAnsi="Arial" w:cs="Arial"/>
          <w:sz w:val="22"/>
          <w:szCs w:val="22"/>
        </w:rPr>
        <w:t xml:space="preserve">, declara, sob as penas da lei, de que conhece e </w:t>
      </w:r>
      <w:r w:rsidRPr="005911CD">
        <w:rPr>
          <w:rFonts w:ascii="Arial" w:hAnsi="Arial" w:cs="Arial"/>
          <w:b/>
          <w:sz w:val="22"/>
          <w:szCs w:val="22"/>
        </w:rPr>
        <w:t>aceita</w:t>
      </w:r>
      <w:r w:rsidRPr="005911CD">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p>
    <w:p w:rsidR="00D22190" w:rsidRPr="005911CD" w:rsidRDefault="00D22190" w:rsidP="00C35AE6">
      <w:pPr>
        <w:numPr>
          <w:ilvl w:val="0"/>
          <w:numId w:val="1"/>
        </w:numPr>
        <w:ind w:right="-427"/>
        <w:jc w:val="center"/>
        <w:rPr>
          <w:rFonts w:ascii="Arial" w:hAnsi="Arial" w:cs="Arial"/>
          <w:sz w:val="22"/>
          <w:szCs w:val="22"/>
        </w:rPr>
      </w:pPr>
      <w:proofErr w:type="gramStart"/>
      <w:r w:rsidRPr="005911CD">
        <w:rPr>
          <w:rFonts w:ascii="Arial" w:hAnsi="Arial" w:cs="Arial"/>
          <w:sz w:val="22"/>
          <w:szCs w:val="22"/>
        </w:rPr>
        <w:t>...............................................................................</w:t>
      </w:r>
      <w:proofErr w:type="gramEnd"/>
    </w:p>
    <w:p w:rsidR="00D22190" w:rsidRPr="005911CD" w:rsidRDefault="00D22190" w:rsidP="00881FC7">
      <w:pPr>
        <w:ind w:right="-427"/>
        <w:jc w:val="center"/>
        <w:rPr>
          <w:rFonts w:ascii="Arial" w:hAnsi="Arial" w:cs="Arial"/>
          <w:sz w:val="22"/>
          <w:szCs w:val="22"/>
        </w:rPr>
      </w:pPr>
      <w:proofErr w:type="gramStart"/>
      <w:r w:rsidRPr="005911CD">
        <w:rPr>
          <w:rFonts w:ascii="Arial" w:hAnsi="Arial" w:cs="Arial"/>
          <w:sz w:val="22"/>
          <w:szCs w:val="22"/>
        </w:rPr>
        <w:t>nome</w:t>
      </w:r>
      <w:proofErr w:type="gramEnd"/>
      <w:r w:rsidRPr="005911CD">
        <w:rPr>
          <w:rFonts w:ascii="Arial" w:hAnsi="Arial" w:cs="Arial"/>
          <w:sz w:val="22"/>
          <w:szCs w:val="22"/>
        </w:rPr>
        <w:t xml:space="preserve"> e número da identidade do declarante </w:t>
      </w:r>
    </w:p>
    <w:p w:rsidR="00D22190" w:rsidRPr="005911CD" w:rsidRDefault="00D22190" w:rsidP="00881FC7">
      <w:pPr>
        <w:ind w:right="-427"/>
        <w:jc w:val="center"/>
        <w:rPr>
          <w:rFonts w:ascii="Arial" w:hAnsi="Arial" w:cs="Arial"/>
          <w:sz w:val="22"/>
          <w:szCs w:val="22"/>
        </w:rPr>
      </w:pPr>
      <w:r w:rsidRPr="005911CD">
        <w:rPr>
          <w:rFonts w:ascii="Arial" w:hAnsi="Arial" w:cs="Arial"/>
          <w:sz w:val="22"/>
          <w:szCs w:val="22"/>
        </w:rPr>
        <w:t>(representante legal da empresa)</w:t>
      </w:r>
    </w:p>
    <w:p w:rsidR="00D22190" w:rsidRPr="005911CD" w:rsidRDefault="00D22190" w:rsidP="00881FC7">
      <w:pPr>
        <w:ind w:right="-427"/>
        <w:rPr>
          <w:rFonts w:ascii="Arial" w:hAnsi="Arial" w:cs="Arial"/>
          <w:sz w:val="22"/>
          <w:szCs w:val="22"/>
        </w:rPr>
      </w:pPr>
    </w:p>
    <w:p w:rsidR="00D22190" w:rsidRPr="005911CD" w:rsidRDefault="00D22190" w:rsidP="00881FC7">
      <w:pPr>
        <w:ind w:right="-427"/>
        <w:rPr>
          <w:rFonts w:ascii="Arial" w:hAnsi="Arial" w:cs="Arial"/>
          <w:sz w:val="22"/>
          <w:szCs w:val="22"/>
        </w:rPr>
      </w:pP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p>
    <w:p w:rsidR="00D22190" w:rsidRPr="005911CD" w:rsidRDefault="00D22190" w:rsidP="00881FC7">
      <w:pPr>
        <w:autoSpaceDE w:val="0"/>
        <w:autoSpaceDN w:val="0"/>
        <w:adjustRightInd w:val="0"/>
        <w:ind w:right="-427"/>
        <w:jc w:val="right"/>
        <w:rPr>
          <w:rFonts w:ascii="Arial" w:hAnsi="Arial" w:cs="Arial"/>
          <w:sz w:val="22"/>
          <w:szCs w:val="22"/>
        </w:rPr>
      </w:pPr>
      <w:proofErr w:type="gramStart"/>
      <w:r w:rsidRPr="005911CD">
        <w:rPr>
          <w:rFonts w:ascii="Arial" w:hAnsi="Arial" w:cs="Arial"/>
          <w:sz w:val="22"/>
          <w:szCs w:val="22"/>
        </w:rPr>
        <w:t>......</w:t>
      </w:r>
      <w:proofErr w:type="gramEnd"/>
      <w:r w:rsidRPr="005911CD">
        <w:rPr>
          <w:rFonts w:ascii="Arial" w:hAnsi="Arial" w:cs="Arial"/>
          <w:sz w:val="22"/>
          <w:szCs w:val="22"/>
        </w:rPr>
        <w:t xml:space="preserve">, .. </w:t>
      </w:r>
      <w:proofErr w:type="gramStart"/>
      <w:r w:rsidRPr="005911CD">
        <w:rPr>
          <w:rFonts w:ascii="Arial" w:hAnsi="Arial" w:cs="Arial"/>
          <w:sz w:val="22"/>
          <w:szCs w:val="22"/>
        </w:rPr>
        <w:t>de</w:t>
      </w:r>
      <w:proofErr w:type="gramEnd"/>
      <w:r w:rsidRPr="005911CD">
        <w:rPr>
          <w:rFonts w:ascii="Arial" w:hAnsi="Arial" w:cs="Arial"/>
          <w:sz w:val="22"/>
          <w:szCs w:val="22"/>
        </w:rPr>
        <w:t xml:space="preserve"> ........ </w:t>
      </w:r>
      <w:proofErr w:type="gramStart"/>
      <w:r w:rsidRPr="005911CD">
        <w:rPr>
          <w:rFonts w:ascii="Arial" w:hAnsi="Arial" w:cs="Arial"/>
          <w:sz w:val="22"/>
          <w:szCs w:val="22"/>
        </w:rPr>
        <w:t>de</w:t>
      </w:r>
      <w:proofErr w:type="gramEnd"/>
      <w:r w:rsidRPr="005911CD">
        <w:rPr>
          <w:rFonts w:ascii="Arial" w:hAnsi="Arial" w:cs="Arial"/>
          <w:sz w:val="22"/>
          <w:szCs w:val="22"/>
        </w:rPr>
        <w:t xml:space="preserve"> 2......</w:t>
      </w:r>
    </w:p>
    <w:p w:rsidR="00D22190" w:rsidRPr="005911CD" w:rsidRDefault="00D22190" w:rsidP="00881FC7">
      <w:pPr>
        <w:autoSpaceDE w:val="0"/>
        <w:autoSpaceDN w:val="0"/>
        <w:adjustRightInd w:val="0"/>
        <w:ind w:right="-427"/>
        <w:jc w:val="right"/>
        <w:rPr>
          <w:rFonts w:ascii="Arial" w:hAnsi="Arial" w:cs="Arial"/>
          <w:sz w:val="22"/>
          <w:szCs w:val="22"/>
        </w:rPr>
      </w:pPr>
    </w:p>
    <w:p w:rsidR="00D22190" w:rsidRPr="005911CD" w:rsidRDefault="00D22190" w:rsidP="00881FC7">
      <w:pPr>
        <w:autoSpaceDE w:val="0"/>
        <w:autoSpaceDN w:val="0"/>
        <w:adjustRightInd w:val="0"/>
        <w:ind w:right="-427"/>
        <w:jc w:val="right"/>
        <w:rPr>
          <w:rFonts w:ascii="Arial" w:hAnsi="Arial" w:cs="Arial"/>
          <w:sz w:val="22"/>
          <w:szCs w:val="22"/>
        </w:rPr>
      </w:pPr>
    </w:p>
    <w:p w:rsidR="00D22190" w:rsidRPr="005911CD" w:rsidRDefault="00D22190" w:rsidP="00881FC7">
      <w:pPr>
        <w:autoSpaceDE w:val="0"/>
        <w:autoSpaceDN w:val="0"/>
        <w:adjustRightInd w:val="0"/>
        <w:ind w:right="-427"/>
        <w:jc w:val="center"/>
        <w:rPr>
          <w:rFonts w:ascii="Arial" w:hAnsi="Arial" w:cs="Arial"/>
          <w:sz w:val="22"/>
          <w:szCs w:val="22"/>
        </w:rPr>
      </w:pPr>
      <w:proofErr w:type="gramStart"/>
      <w:r w:rsidRPr="005911CD">
        <w:rPr>
          <w:rFonts w:ascii="Arial" w:hAnsi="Arial" w:cs="Arial"/>
          <w:sz w:val="22"/>
          <w:szCs w:val="22"/>
        </w:rPr>
        <w:t>.............................................................................</w:t>
      </w:r>
      <w:proofErr w:type="gramEnd"/>
    </w:p>
    <w:p w:rsidR="00D22190" w:rsidRPr="005911CD" w:rsidRDefault="00D22190" w:rsidP="00881FC7">
      <w:pPr>
        <w:autoSpaceDE w:val="0"/>
        <w:autoSpaceDN w:val="0"/>
        <w:adjustRightInd w:val="0"/>
        <w:ind w:right="-427"/>
        <w:jc w:val="center"/>
        <w:rPr>
          <w:rFonts w:ascii="Arial" w:hAnsi="Arial" w:cs="Arial"/>
          <w:sz w:val="22"/>
          <w:szCs w:val="22"/>
        </w:rPr>
      </w:pPr>
      <w:r w:rsidRPr="005911CD">
        <w:rPr>
          <w:rFonts w:ascii="Arial" w:hAnsi="Arial" w:cs="Arial"/>
          <w:i/>
          <w:iCs/>
          <w:sz w:val="22"/>
          <w:szCs w:val="22"/>
        </w:rPr>
        <w:t>Representante Legal</w:t>
      </w:r>
    </w:p>
    <w:p w:rsidR="00D22190" w:rsidRPr="005911CD" w:rsidRDefault="00D22190" w:rsidP="00881FC7">
      <w:pPr>
        <w:pStyle w:val="Corpodetexto"/>
        <w:ind w:right="-427"/>
        <w:rPr>
          <w:rFonts w:ascii="Arial" w:hAnsi="Arial" w:cs="Arial"/>
          <w:b w:val="0"/>
          <w:bCs/>
          <w:color w:val="FF0000"/>
          <w:sz w:val="22"/>
          <w:szCs w:val="22"/>
          <w:u w:val="none"/>
        </w:rPr>
      </w:pPr>
    </w:p>
    <w:p w:rsidR="00D22190" w:rsidRPr="005911CD" w:rsidRDefault="00D22190" w:rsidP="00881FC7">
      <w:pPr>
        <w:pStyle w:val="Corpodetexto"/>
        <w:ind w:right="-427"/>
        <w:rPr>
          <w:rFonts w:ascii="Arial" w:hAnsi="Arial" w:cs="Arial"/>
          <w:b w:val="0"/>
          <w:bCs/>
          <w:color w:val="FF0000"/>
          <w:sz w:val="22"/>
          <w:szCs w:val="22"/>
          <w:u w:val="none"/>
        </w:rPr>
      </w:pPr>
    </w:p>
    <w:p w:rsidR="00D22190" w:rsidRPr="005911CD" w:rsidRDefault="00D22190" w:rsidP="00881FC7">
      <w:pPr>
        <w:pStyle w:val="Corpodetexto"/>
        <w:ind w:right="-427"/>
        <w:rPr>
          <w:rFonts w:ascii="Arial" w:hAnsi="Arial" w:cs="Arial"/>
          <w:b w:val="0"/>
          <w:bCs/>
          <w:color w:val="FF0000"/>
          <w:sz w:val="22"/>
          <w:szCs w:val="22"/>
          <w:u w:val="none"/>
        </w:rPr>
      </w:pPr>
    </w:p>
    <w:p w:rsidR="00D22190" w:rsidRPr="005911CD" w:rsidRDefault="00D22190" w:rsidP="00881FC7">
      <w:pPr>
        <w:pStyle w:val="Corpodetexto"/>
        <w:ind w:right="-427"/>
        <w:rPr>
          <w:rFonts w:ascii="Arial" w:hAnsi="Arial" w:cs="Arial"/>
          <w:b w:val="0"/>
          <w:bCs/>
          <w:color w:val="FF0000"/>
          <w:sz w:val="22"/>
          <w:szCs w:val="22"/>
          <w:u w:val="none"/>
        </w:rPr>
      </w:pPr>
    </w:p>
    <w:p w:rsidR="00D22190" w:rsidRPr="005911CD" w:rsidRDefault="00D22190" w:rsidP="00881FC7">
      <w:pPr>
        <w:pStyle w:val="Corpodetexto"/>
        <w:ind w:right="-427"/>
        <w:rPr>
          <w:rFonts w:ascii="Arial" w:hAnsi="Arial" w:cs="Arial"/>
          <w:b w:val="0"/>
          <w:bCs/>
          <w:color w:val="FF0000"/>
          <w:sz w:val="22"/>
          <w:szCs w:val="22"/>
          <w:u w:val="none"/>
        </w:rPr>
      </w:pPr>
    </w:p>
    <w:p w:rsidR="00D22190" w:rsidRPr="005911CD" w:rsidRDefault="00D22190" w:rsidP="00881FC7">
      <w:pPr>
        <w:pStyle w:val="Corpodetexto"/>
        <w:ind w:right="-427"/>
        <w:rPr>
          <w:rFonts w:ascii="Arial" w:hAnsi="Arial" w:cs="Arial"/>
          <w:b w:val="0"/>
          <w:bCs/>
          <w:color w:val="FF0000"/>
          <w:sz w:val="22"/>
          <w:szCs w:val="22"/>
          <w:u w:val="none"/>
        </w:rPr>
      </w:pPr>
    </w:p>
    <w:p w:rsidR="00D22190" w:rsidRPr="005911CD" w:rsidRDefault="00D22190" w:rsidP="00881FC7">
      <w:pPr>
        <w:pStyle w:val="Corpodetexto"/>
        <w:ind w:right="-427"/>
        <w:rPr>
          <w:rFonts w:ascii="Arial" w:hAnsi="Arial" w:cs="Arial"/>
          <w:b w:val="0"/>
          <w:bCs/>
          <w:color w:val="FF0000"/>
          <w:sz w:val="22"/>
          <w:szCs w:val="22"/>
          <w:u w:val="none"/>
        </w:rPr>
      </w:pPr>
    </w:p>
    <w:p w:rsidR="00D22190" w:rsidRPr="005911CD" w:rsidRDefault="00D22190" w:rsidP="00881FC7">
      <w:pPr>
        <w:pStyle w:val="Corpodetexto"/>
        <w:ind w:right="-427"/>
        <w:rPr>
          <w:rFonts w:ascii="Arial" w:hAnsi="Arial" w:cs="Arial"/>
          <w:b w:val="0"/>
          <w:bCs/>
          <w:color w:val="FF0000"/>
          <w:sz w:val="22"/>
          <w:szCs w:val="22"/>
          <w:u w:val="none"/>
        </w:rPr>
      </w:pPr>
    </w:p>
    <w:p w:rsidR="00990391" w:rsidRPr="005911CD" w:rsidRDefault="00990391" w:rsidP="00881FC7">
      <w:pPr>
        <w:pStyle w:val="Corpodetexto"/>
        <w:ind w:right="-427"/>
        <w:rPr>
          <w:rFonts w:ascii="Arial" w:hAnsi="Arial" w:cs="Arial"/>
          <w:b w:val="0"/>
          <w:bCs/>
          <w:color w:val="FF0000"/>
          <w:sz w:val="22"/>
          <w:szCs w:val="22"/>
          <w:u w:val="none"/>
        </w:rPr>
      </w:pPr>
    </w:p>
    <w:p w:rsidR="00990391" w:rsidRPr="005911CD" w:rsidRDefault="00990391" w:rsidP="00881FC7">
      <w:pPr>
        <w:pStyle w:val="Corpodetexto"/>
        <w:ind w:right="-427"/>
        <w:rPr>
          <w:rFonts w:ascii="Arial" w:hAnsi="Arial" w:cs="Arial"/>
          <w:b w:val="0"/>
          <w:bCs/>
          <w:color w:val="FF0000"/>
          <w:sz w:val="22"/>
          <w:szCs w:val="22"/>
          <w:u w:val="none"/>
        </w:rPr>
      </w:pPr>
    </w:p>
    <w:p w:rsidR="00990391" w:rsidRPr="005911CD" w:rsidRDefault="00990391" w:rsidP="00881FC7">
      <w:pPr>
        <w:pStyle w:val="Corpodetexto"/>
        <w:ind w:right="-427"/>
        <w:rPr>
          <w:rFonts w:ascii="Arial" w:hAnsi="Arial" w:cs="Arial"/>
          <w:b w:val="0"/>
          <w:bCs/>
          <w:color w:val="FF0000"/>
          <w:sz w:val="22"/>
          <w:szCs w:val="22"/>
          <w:u w:val="none"/>
        </w:rPr>
      </w:pPr>
    </w:p>
    <w:p w:rsidR="00990391" w:rsidRPr="005911CD" w:rsidRDefault="00990391" w:rsidP="00881FC7">
      <w:pPr>
        <w:pStyle w:val="Corpodetexto"/>
        <w:ind w:right="-427"/>
        <w:rPr>
          <w:rFonts w:ascii="Arial" w:hAnsi="Arial" w:cs="Arial"/>
          <w:b w:val="0"/>
          <w:bCs/>
          <w:color w:val="FF0000"/>
          <w:sz w:val="22"/>
          <w:szCs w:val="22"/>
          <w:u w:val="none"/>
        </w:rPr>
      </w:pPr>
    </w:p>
    <w:p w:rsidR="00990391" w:rsidRPr="005911CD" w:rsidRDefault="00990391" w:rsidP="00881FC7">
      <w:pPr>
        <w:pStyle w:val="Corpodetexto"/>
        <w:ind w:right="-427"/>
        <w:rPr>
          <w:rFonts w:ascii="Arial" w:hAnsi="Arial" w:cs="Arial"/>
          <w:b w:val="0"/>
          <w:bCs/>
          <w:color w:val="FF0000"/>
          <w:sz w:val="22"/>
          <w:szCs w:val="22"/>
          <w:u w:val="none"/>
        </w:rPr>
      </w:pPr>
    </w:p>
    <w:p w:rsidR="00990391" w:rsidRPr="005911CD" w:rsidRDefault="00990391" w:rsidP="00881FC7">
      <w:pPr>
        <w:pStyle w:val="Corpodetexto"/>
        <w:ind w:right="-427"/>
        <w:rPr>
          <w:rFonts w:ascii="Arial" w:hAnsi="Arial" w:cs="Arial"/>
          <w:b w:val="0"/>
          <w:bCs/>
          <w:color w:val="FF0000"/>
          <w:sz w:val="22"/>
          <w:szCs w:val="22"/>
          <w:u w:val="none"/>
        </w:rPr>
      </w:pPr>
    </w:p>
    <w:p w:rsidR="00990391" w:rsidRPr="005911CD" w:rsidRDefault="00990391" w:rsidP="00881FC7">
      <w:pPr>
        <w:pStyle w:val="Corpodetexto"/>
        <w:ind w:right="-427"/>
        <w:rPr>
          <w:rFonts w:ascii="Arial" w:hAnsi="Arial" w:cs="Arial"/>
          <w:b w:val="0"/>
          <w:bCs/>
          <w:color w:val="FF0000"/>
          <w:sz w:val="22"/>
          <w:szCs w:val="22"/>
          <w:u w:val="none"/>
        </w:rPr>
      </w:pPr>
    </w:p>
    <w:p w:rsidR="00D22190" w:rsidRPr="005911CD" w:rsidRDefault="00D22190" w:rsidP="00881FC7">
      <w:pPr>
        <w:pStyle w:val="Corpodetexto"/>
        <w:ind w:right="-427"/>
        <w:rPr>
          <w:rFonts w:ascii="Arial" w:hAnsi="Arial" w:cs="Arial"/>
          <w:b w:val="0"/>
          <w:bCs/>
          <w:color w:val="FF0000"/>
          <w:sz w:val="22"/>
          <w:szCs w:val="22"/>
          <w:u w:val="none"/>
        </w:rPr>
      </w:pPr>
    </w:p>
    <w:p w:rsidR="00C61B02" w:rsidRPr="005911CD" w:rsidRDefault="00C61B02" w:rsidP="00881FC7">
      <w:pPr>
        <w:pStyle w:val="Ttulo1"/>
        <w:ind w:right="-427"/>
        <w:rPr>
          <w:rFonts w:ascii="Arial" w:hAnsi="Arial" w:cs="Arial"/>
          <w:bCs/>
          <w:sz w:val="22"/>
          <w:szCs w:val="22"/>
          <w:u w:val="none"/>
        </w:rPr>
      </w:pPr>
    </w:p>
    <w:p w:rsidR="00FD14B7" w:rsidRDefault="00FD14B7" w:rsidP="00881FC7">
      <w:pPr>
        <w:pStyle w:val="Ttulo1"/>
        <w:ind w:right="-427"/>
        <w:rPr>
          <w:rFonts w:ascii="Arial" w:hAnsi="Arial" w:cs="Arial"/>
          <w:bCs/>
          <w:sz w:val="22"/>
          <w:szCs w:val="22"/>
          <w:u w:val="none"/>
        </w:rPr>
      </w:pPr>
    </w:p>
    <w:p w:rsidR="00FD14B7" w:rsidRDefault="00FD14B7" w:rsidP="00881FC7">
      <w:pPr>
        <w:pStyle w:val="Ttulo1"/>
        <w:ind w:right="-427"/>
        <w:rPr>
          <w:rFonts w:ascii="Arial" w:hAnsi="Arial" w:cs="Arial"/>
          <w:bCs/>
          <w:sz w:val="22"/>
          <w:szCs w:val="22"/>
          <w:u w:val="none"/>
        </w:rPr>
      </w:pPr>
    </w:p>
    <w:p w:rsidR="00FD14B7" w:rsidRDefault="00FD14B7" w:rsidP="00881FC7">
      <w:pPr>
        <w:pStyle w:val="Ttulo1"/>
        <w:ind w:right="-427"/>
        <w:rPr>
          <w:rFonts w:ascii="Arial" w:hAnsi="Arial" w:cs="Arial"/>
          <w:bCs/>
          <w:sz w:val="22"/>
          <w:szCs w:val="22"/>
          <w:u w:val="none"/>
        </w:rPr>
      </w:pPr>
    </w:p>
    <w:p w:rsidR="00D22190" w:rsidRPr="005911CD" w:rsidRDefault="00D22190" w:rsidP="00881FC7">
      <w:pPr>
        <w:pStyle w:val="Ttulo1"/>
        <w:ind w:right="-427"/>
        <w:rPr>
          <w:rFonts w:ascii="Arial" w:hAnsi="Arial" w:cs="Arial"/>
          <w:bCs/>
          <w:sz w:val="22"/>
          <w:szCs w:val="22"/>
          <w:u w:val="none"/>
        </w:rPr>
      </w:pPr>
      <w:r w:rsidRPr="005911CD">
        <w:rPr>
          <w:rFonts w:ascii="Arial" w:hAnsi="Arial" w:cs="Arial"/>
          <w:bCs/>
          <w:sz w:val="22"/>
          <w:szCs w:val="22"/>
          <w:u w:val="none"/>
        </w:rPr>
        <w:t>ANEXO X</w:t>
      </w:r>
    </w:p>
    <w:p w:rsidR="00D22190" w:rsidRPr="005911CD" w:rsidRDefault="00D22190" w:rsidP="00881FC7">
      <w:pPr>
        <w:pStyle w:val="Ttulo1"/>
        <w:ind w:right="-427"/>
        <w:rPr>
          <w:rFonts w:ascii="Arial" w:hAnsi="Arial" w:cs="Arial"/>
          <w:b w:val="0"/>
          <w:sz w:val="22"/>
          <w:szCs w:val="22"/>
        </w:rPr>
      </w:pPr>
      <w:r w:rsidRPr="005911CD">
        <w:rPr>
          <w:rFonts w:ascii="Arial" w:hAnsi="Arial" w:cs="Arial"/>
          <w:bCs/>
          <w:sz w:val="22"/>
          <w:szCs w:val="22"/>
          <w:u w:val="none"/>
        </w:rPr>
        <w:t>MINUTA DO TERMO DE CONTRATO</w:t>
      </w:r>
    </w:p>
    <w:p w:rsidR="00D22190" w:rsidRPr="005911CD" w:rsidRDefault="00D22190" w:rsidP="00881FC7">
      <w:pPr>
        <w:ind w:right="-427"/>
        <w:jc w:val="both"/>
        <w:rPr>
          <w:rFonts w:ascii="Arial" w:hAnsi="Arial" w:cs="Arial"/>
          <w:b/>
          <w:sz w:val="22"/>
          <w:szCs w:val="22"/>
          <w:u w:val="single"/>
        </w:rPr>
      </w:pPr>
    </w:p>
    <w:p w:rsidR="00D22190" w:rsidRPr="005911CD" w:rsidRDefault="00D22190" w:rsidP="00881FC7">
      <w:pPr>
        <w:ind w:left="4253" w:right="-427"/>
        <w:jc w:val="both"/>
        <w:rPr>
          <w:rFonts w:ascii="Arial" w:hAnsi="Arial" w:cs="Arial"/>
          <w:color w:val="FF0000"/>
          <w:sz w:val="22"/>
          <w:szCs w:val="22"/>
        </w:rPr>
      </w:pPr>
      <w:r w:rsidRPr="005911CD">
        <w:rPr>
          <w:rFonts w:ascii="Arial" w:hAnsi="Arial" w:cs="Arial"/>
          <w:b/>
          <w:sz w:val="22"/>
          <w:szCs w:val="22"/>
          <w:u w:val="single"/>
        </w:rPr>
        <w:t xml:space="preserve">CONTRATO ADMINISTRATIVO PARA FUTURA E EVENTUAL </w:t>
      </w:r>
      <w:r w:rsidR="00322628" w:rsidRPr="005911CD">
        <w:rPr>
          <w:rFonts w:ascii="Arial" w:hAnsi="Arial" w:cs="Arial"/>
          <w:b/>
          <w:sz w:val="22"/>
          <w:szCs w:val="22"/>
          <w:u w:val="single"/>
        </w:rPr>
        <w:t>AQUISIÇÃO DE</w:t>
      </w:r>
      <w:r w:rsidR="007F6F20" w:rsidRPr="005911CD">
        <w:rPr>
          <w:rFonts w:ascii="Arial" w:hAnsi="Arial" w:cs="Arial"/>
          <w:b/>
          <w:sz w:val="22"/>
          <w:szCs w:val="22"/>
          <w:u w:val="single"/>
        </w:rPr>
        <w:t xml:space="preserve"> </w:t>
      </w:r>
      <w:r w:rsidR="00D0456C" w:rsidRPr="005911CD">
        <w:rPr>
          <w:rFonts w:ascii="Arial" w:hAnsi="Arial" w:cs="Arial"/>
          <w:b/>
          <w:sz w:val="22"/>
          <w:szCs w:val="22"/>
          <w:u w:val="single"/>
        </w:rPr>
        <w:t>MATERIAL ELETRICOS</w:t>
      </w:r>
      <w:r w:rsidR="001A513E" w:rsidRPr="005911CD">
        <w:rPr>
          <w:rFonts w:ascii="Arial" w:hAnsi="Arial" w:cs="Arial"/>
          <w:b/>
          <w:sz w:val="22"/>
          <w:szCs w:val="22"/>
          <w:u w:val="single"/>
        </w:rPr>
        <w:t>.</w:t>
      </w:r>
      <w:proofErr w:type="gramStart"/>
      <w:r w:rsidR="00322628" w:rsidRPr="005911CD">
        <w:rPr>
          <w:rFonts w:ascii="Arial" w:hAnsi="Arial" w:cs="Arial"/>
          <w:sz w:val="22"/>
          <w:szCs w:val="22"/>
        </w:rPr>
        <w:tab/>
      </w:r>
      <w:r w:rsidR="00322628" w:rsidRPr="005911CD">
        <w:rPr>
          <w:rFonts w:ascii="Arial" w:hAnsi="Arial" w:cs="Arial"/>
          <w:color w:val="FF0000"/>
          <w:sz w:val="22"/>
          <w:szCs w:val="22"/>
        </w:rPr>
        <w:tab/>
      </w:r>
      <w:proofErr w:type="gramEnd"/>
    </w:p>
    <w:p w:rsidR="00D22190" w:rsidRPr="005911CD" w:rsidRDefault="00D22190" w:rsidP="00881FC7">
      <w:pPr>
        <w:ind w:right="-427"/>
        <w:jc w:val="both"/>
        <w:rPr>
          <w:rFonts w:ascii="Arial" w:hAnsi="Arial" w:cs="Arial"/>
          <w:color w:val="FF0000"/>
          <w:sz w:val="22"/>
          <w:szCs w:val="22"/>
        </w:rPr>
      </w:pPr>
    </w:p>
    <w:p w:rsidR="008B0E7A" w:rsidRPr="005911CD" w:rsidRDefault="008B0E7A" w:rsidP="00881FC7">
      <w:pPr>
        <w:ind w:right="-427"/>
        <w:jc w:val="both"/>
        <w:rPr>
          <w:rFonts w:ascii="Arial" w:hAnsi="Arial" w:cs="Arial"/>
          <w:color w:val="000000" w:themeColor="text1"/>
          <w:sz w:val="22"/>
          <w:szCs w:val="22"/>
        </w:rPr>
      </w:pPr>
      <w:r w:rsidRPr="005911CD">
        <w:rPr>
          <w:rFonts w:ascii="Arial" w:hAnsi="Arial" w:cs="Arial"/>
          <w:b/>
          <w:sz w:val="22"/>
          <w:szCs w:val="22"/>
          <w:u w:val="single"/>
        </w:rPr>
        <w:t>O MUNICIPIO DE SELVÍRIA/MS</w:t>
      </w:r>
      <w:r w:rsidRPr="005911CD">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00D03957" w:rsidRPr="005911CD">
        <w:rPr>
          <w:rFonts w:ascii="Arial" w:hAnsi="Arial" w:cs="Arial"/>
          <w:b/>
          <w:sz w:val="22"/>
          <w:szCs w:val="22"/>
        </w:rPr>
        <w:t>JOSÉ FERNANDO BARBOSA DOS SANTOS</w:t>
      </w:r>
      <w:r w:rsidR="00D03957" w:rsidRPr="005911CD">
        <w:rPr>
          <w:rFonts w:ascii="Arial" w:hAnsi="Arial" w:cs="Arial"/>
          <w:sz w:val="22"/>
          <w:szCs w:val="22"/>
        </w:rPr>
        <w:t xml:space="preserve">, brasileiro, solteiro, portador do RG. nº 527.522.934 - SSP/SP, inscrito no CPF sob n.º 035.394.914-61, residente e domiciliado na Rua Vereador Adelmo Zambon, nº 978, nesta cidade de Selvíria – MS, </w:t>
      </w:r>
      <w:r w:rsidRPr="005911CD">
        <w:rPr>
          <w:rFonts w:ascii="Arial" w:hAnsi="Arial" w:cs="Arial"/>
          <w:sz w:val="22"/>
          <w:szCs w:val="22"/>
        </w:rPr>
        <w:t xml:space="preserve">e de outro lado, como contratada, a empresa 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w:t>
      </w:r>
      <w:proofErr w:type="gramStart"/>
      <w:r w:rsidRPr="005911CD">
        <w:rPr>
          <w:rFonts w:ascii="Arial" w:hAnsi="Arial" w:cs="Arial"/>
          <w:sz w:val="22"/>
          <w:szCs w:val="22"/>
        </w:rPr>
        <w:t>portador(</w:t>
      </w:r>
      <w:proofErr w:type="gramEnd"/>
      <w:r w:rsidRPr="005911CD">
        <w:rPr>
          <w:rFonts w:ascii="Arial" w:hAnsi="Arial" w:cs="Arial"/>
          <w:sz w:val="22"/>
          <w:szCs w:val="22"/>
        </w:rPr>
        <w:t>a) do RG. n.º ________, inscrito no CPF sob n. º ________, residente e domiciliado na __________</w:t>
      </w:r>
      <w:r w:rsidRPr="005911CD">
        <w:rPr>
          <w:rFonts w:ascii="Arial" w:hAnsi="Arial" w:cs="Arial"/>
          <w:color w:val="000000" w:themeColor="text1"/>
          <w:sz w:val="22"/>
          <w:szCs w:val="22"/>
        </w:rPr>
        <w:t xml:space="preserve"> nº ______, Bairro, nesta cidade de ________, celebram entre si, o presente Contrato Administrativo, conforme relação em anexos com a descrição e quantidades dos produtos.</w:t>
      </w:r>
    </w:p>
    <w:p w:rsidR="00D22190" w:rsidRPr="005911CD" w:rsidRDefault="00D22190" w:rsidP="00881FC7">
      <w:pPr>
        <w:ind w:right="-427" w:firstLine="708"/>
        <w:rPr>
          <w:rFonts w:ascii="Arial" w:hAnsi="Arial" w:cs="Arial"/>
          <w:b/>
          <w:color w:val="FF0000"/>
          <w:sz w:val="22"/>
          <w:szCs w:val="22"/>
        </w:rPr>
      </w:pPr>
    </w:p>
    <w:p w:rsidR="00D22190" w:rsidRPr="005911CD" w:rsidRDefault="00D22190" w:rsidP="00881FC7">
      <w:pPr>
        <w:ind w:right="-427" w:firstLine="708"/>
        <w:rPr>
          <w:rFonts w:ascii="Arial" w:hAnsi="Arial" w:cs="Arial"/>
          <w:b/>
          <w:sz w:val="22"/>
          <w:szCs w:val="22"/>
        </w:rPr>
      </w:pPr>
      <w:r w:rsidRPr="005911CD">
        <w:rPr>
          <w:rFonts w:ascii="Arial" w:hAnsi="Arial" w:cs="Arial"/>
          <w:b/>
          <w:sz w:val="22"/>
          <w:szCs w:val="22"/>
        </w:rPr>
        <w:t>Cláusula primeira - do fundamento legal</w:t>
      </w:r>
    </w:p>
    <w:p w:rsidR="00D22190" w:rsidRPr="005911CD" w:rsidRDefault="00D22190" w:rsidP="00881FC7">
      <w:pPr>
        <w:ind w:right="-427" w:firstLine="708"/>
        <w:rPr>
          <w:rFonts w:ascii="Arial" w:hAnsi="Arial" w:cs="Arial"/>
          <w:b/>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1.</w:t>
      </w:r>
      <w:r w:rsidRPr="005911CD">
        <w:rPr>
          <w:rFonts w:ascii="Arial" w:hAnsi="Arial" w:cs="Arial"/>
          <w:sz w:val="22"/>
          <w:szCs w:val="22"/>
        </w:rPr>
        <w:tab/>
        <w:t xml:space="preserve">O presente contrato é celebrado com fundamento no Pregão Presencial n.º </w:t>
      </w:r>
      <w:r w:rsidR="009E7D35">
        <w:rPr>
          <w:rFonts w:ascii="Arial" w:hAnsi="Arial" w:cs="Arial"/>
          <w:sz w:val="22"/>
          <w:szCs w:val="22"/>
        </w:rPr>
        <w:t>031</w:t>
      </w:r>
      <w:r w:rsidRPr="005911CD">
        <w:rPr>
          <w:rFonts w:ascii="Arial" w:hAnsi="Arial" w:cs="Arial"/>
          <w:sz w:val="22"/>
          <w:szCs w:val="22"/>
        </w:rPr>
        <w:t>/</w:t>
      </w:r>
      <w:r w:rsidR="00997729" w:rsidRPr="005911CD">
        <w:rPr>
          <w:rFonts w:ascii="Arial" w:hAnsi="Arial" w:cs="Arial"/>
          <w:sz w:val="22"/>
          <w:szCs w:val="22"/>
        </w:rPr>
        <w:t>2021</w:t>
      </w:r>
      <w:r w:rsidRPr="005911CD">
        <w:rPr>
          <w:rFonts w:ascii="Arial" w:hAnsi="Arial" w:cs="Arial"/>
          <w:sz w:val="22"/>
          <w:szCs w:val="22"/>
        </w:rPr>
        <w:t>,</w:t>
      </w:r>
      <w:r w:rsidR="00FF5136" w:rsidRPr="005911CD">
        <w:rPr>
          <w:rFonts w:ascii="Arial" w:hAnsi="Arial" w:cs="Arial"/>
          <w:sz w:val="22"/>
          <w:szCs w:val="22"/>
        </w:rPr>
        <w:t xml:space="preserve"> Edital n.º </w:t>
      </w:r>
      <w:r w:rsidR="009E7D35">
        <w:rPr>
          <w:rFonts w:ascii="Arial" w:hAnsi="Arial" w:cs="Arial"/>
          <w:sz w:val="22"/>
          <w:szCs w:val="22"/>
        </w:rPr>
        <w:t>115</w:t>
      </w:r>
      <w:r w:rsidR="00FF5136" w:rsidRPr="005911CD">
        <w:rPr>
          <w:rFonts w:ascii="Arial" w:hAnsi="Arial" w:cs="Arial"/>
          <w:sz w:val="22"/>
          <w:szCs w:val="22"/>
        </w:rPr>
        <w:t>/</w:t>
      </w:r>
      <w:r w:rsidR="00997729" w:rsidRPr="005911CD">
        <w:rPr>
          <w:rFonts w:ascii="Arial" w:hAnsi="Arial" w:cs="Arial"/>
          <w:sz w:val="22"/>
          <w:szCs w:val="22"/>
        </w:rPr>
        <w:t>2021</w:t>
      </w:r>
      <w:r w:rsidR="00FF5136" w:rsidRPr="005911CD">
        <w:rPr>
          <w:rFonts w:ascii="Arial" w:hAnsi="Arial" w:cs="Arial"/>
          <w:sz w:val="22"/>
          <w:szCs w:val="22"/>
        </w:rPr>
        <w:t>,</w:t>
      </w:r>
      <w:r w:rsidRPr="005911CD">
        <w:rPr>
          <w:rFonts w:ascii="Arial" w:hAnsi="Arial" w:cs="Arial"/>
          <w:sz w:val="22"/>
          <w:szCs w:val="22"/>
        </w:rPr>
        <w:t xml:space="preserve"> devidamente homologado pelo Prefeito aos ___ de ____, de conformidade com a Lei n.º 8.666, de 21 de junho de 1993, com suas modificações posteriores.</w:t>
      </w:r>
    </w:p>
    <w:p w:rsidR="00D22190" w:rsidRPr="005911CD" w:rsidRDefault="00D22190" w:rsidP="00881FC7">
      <w:pPr>
        <w:ind w:right="-427" w:firstLine="708"/>
        <w:rPr>
          <w:rFonts w:ascii="Arial" w:hAnsi="Arial" w:cs="Arial"/>
          <w:b/>
          <w:color w:val="FF0000"/>
          <w:sz w:val="22"/>
          <w:szCs w:val="22"/>
        </w:rPr>
      </w:pPr>
    </w:p>
    <w:p w:rsidR="00D22190" w:rsidRPr="005911CD" w:rsidRDefault="00D22190" w:rsidP="00881FC7">
      <w:pPr>
        <w:ind w:right="-427" w:firstLine="708"/>
        <w:rPr>
          <w:rFonts w:ascii="Arial" w:hAnsi="Arial" w:cs="Arial"/>
          <w:b/>
          <w:sz w:val="22"/>
          <w:szCs w:val="22"/>
        </w:rPr>
      </w:pPr>
      <w:r w:rsidRPr="005911CD">
        <w:rPr>
          <w:rFonts w:ascii="Arial" w:hAnsi="Arial" w:cs="Arial"/>
          <w:b/>
          <w:sz w:val="22"/>
          <w:szCs w:val="22"/>
        </w:rPr>
        <w:t>Cláusula segunda - do objeto</w:t>
      </w:r>
    </w:p>
    <w:p w:rsidR="00D22190" w:rsidRPr="005911CD" w:rsidRDefault="00D22190" w:rsidP="00881FC7">
      <w:pPr>
        <w:ind w:right="-427" w:firstLine="708"/>
        <w:rPr>
          <w:rFonts w:ascii="Arial" w:hAnsi="Arial" w:cs="Arial"/>
          <w:sz w:val="22"/>
          <w:szCs w:val="22"/>
        </w:rPr>
      </w:pPr>
    </w:p>
    <w:p w:rsidR="00D22190" w:rsidRPr="005911CD" w:rsidRDefault="00CC12C5" w:rsidP="00881FC7">
      <w:pPr>
        <w:pStyle w:val="PargrafodaLista"/>
        <w:overflowPunct w:val="0"/>
        <w:autoSpaceDE w:val="0"/>
        <w:autoSpaceDN w:val="0"/>
        <w:adjustRightInd w:val="0"/>
        <w:ind w:left="0" w:right="-427"/>
        <w:jc w:val="both"/>
        <w:textAlignment w:val="baseline"/>
        <w:rPr>
          <w:rFonts w:ascii="Arial" w:hAnsi="Arial" w:cs="Arial"/>
        </w:rPr>
      </w:pPr>
      <w:r w:rsidRPr="005911CD">
        <w:rPr>
          <w:rFonts w:ascii="Arial" w:hAnsi="Arial" w:cs="Arial"/>
        </w:rPr>
        <w:t>2.1</w:t>
      </w:r>
      <w:r w:rsidR="00D005AE" w:rsidRPr="005911CD">
        <w:rPr>
          <w:rFonts w:ascii="Arial" w:hAnsi="Arial" w:cs="Arial"/>
        </w:rPr>
        <w:t xml:space="preserve"> </w:t>
      </w:r>
      <w:r w:rsidR="00D0456C" w:rsidRPr="005911CD">
        <w:rPr>
          <w:rFonts w:ascii="Arial" w:hAnsi="Arial" w:cs="Arial"/>
          <w:bCs/>
          <w:sz w:val="24"/>
        </w:rPr>
        <w:t>O objeto da presente licitação trata-se de registro de preços para futura e eventual aquisição de materiais elétricos e ferramentas em geral, para atender os serviços de manutenção em rede elétrica urbana, manutenções próprias, pequenas reformas dos prédios e instalação da rede elétrica das escolas e centro administrativo municipal pelo período de 12 (doze) meses</w:t>
      </w:r>
      <w:r w:rsidR="00D0456C" w:rsidRPr="005911CD">
        <w:rPr>
          <w:rFonts w:ascii="Arial" w:hAnsi="Arial" w:cs="Arial"/>
          <w:bCs/>
        </w:rPr>
        <w:t>,</w:t>
      </w:r>
      <w:r w:rsidR="009F4D8E" w:rsidRPr="005911CD">
        <w:rPr>
          <w:rFonts w:ascii="Arial" w:hAnsi="Arial" w:cs="Arial"/>
        </w:rPr>
        <w:t xml:space="preserve"> conforme descrito no Anexo I - Termo de Referência</w:t>
      </w:r>
      <w:r w:rsidR="00322628" w:rsidRPr="005911CD">
        <w:rPr>
          <w:rFonts w:ascii="Arial" w:hAnsi="Arial" w:cs="Arial"/>
        </w:rPr>
        <w:t xml:space="preserve">, </w:t>
      </w:r>
      <w:r w:rsidR="009F4D8E" w:rsidRPr="005911CD">
        <w:rPr>
          <w:rFonts w:ascii="Arial" w:hAnsi="Arial" w:cs="Arial"/>
        </w:rPr>
        <w:t>do E</w:t>
      </w:r>
      <w:r w:rsidR="00D22190" w:rsidRPr="005911CD">
        <w:rPr>
          <w:rFonts w:ascii="Arial" w:hAnsi="Arial" w:cs="Arial"/>
        </w:rPr>
        <w:t xml:space="preserve">dital n°. </w:t>
      </w:r>
      <w:r w:rsidR="00AF41D3" w:rsidRPr="005911CD">
        <w:rPr>
          <w:rFonts w:ascii="Arial" w:hAnsi="Arial" w:cs="Arial"/>
        </w:rPr>
        <w:t>___</w:t>
      </w:r>
      <w:r w:rsidR="00D22190" w:rsidRPr="005911CD">
        <w:rPr>
          <w:rFonts w:ascii="Arial" w:hAnsi="Arial" w:cs="Arial"/>
        </w:rPr>
        <w:t>/</w:t>
      </w:r>
      <w:r w:rsidR="00DE71FC" w:rsidRPr="005911CD">
        <w:rPr>
          <w:rFonts w:ascii="Arial" w:hAnsi="Arial" w:cs="Arial"/>
        </w:rPr>
        <w:t>2.</w:t>
      </w:r>
      <w:r w:rsidR="00997729" w:rsidRPr="005911CD">
        <w:rPr>
          <w:rFonts w:ascii="Arial" w:hAnsi="Arial" w:cs="Arial"/>
        </w:rPr>
        <w:t>021</w:t>
      </w:r>
      <w:r w:rsidR="00D22190" w:rsidRPr="005911CD">
        <w:rPr>
          <w:rFonts w:ascii="Arial" w:hAnsi="Arial" w:cs="Arial"/>
        </w:rPr>
        <w:t xml:space="preserve"> e Pregão Presencial n°. </w:t>
      </w:r>
      <w:r w:rsidR="00AF41D3" w:rsidRPr="005911CD">
        <w:rPr>
          <w:rFonts w:ascii="Arial" w:hAnsi="Arial" w:cs="Arial"/>
        </w:rPr>
        <w:t>___</w:t>
      </w:r>
      <w:r w:rsidR="00D22190" w:rsidRPr="005911CD">
        <w:rPr>
          <w:rFonts w:ascii="Arial" w:hAnsi="Arial" w:cs="Arial"/>
        </w:rPr>
        <w:t>/</w:t>
      </w:r>
      <w:r w:rsidR="00DE71FC" w:rsidRPr="005911CD">
        <w:rPr>
          <w:rFonts w:ascii="Arial" w:hAnsi="Arial" w:cs="Arial"/>
        </w:rPr>
        <w:t>2.0</w:t>
      </w:r>
      <w:r w:rsidR="00997729" w:rsidRPr="005911CD">
        <w:rPr>
          <w:rFonts w:ascii="Arial" w:hAnsi="Arial" w:cs="Arial"/>
        </w:rPr>
        <w:t>21</w:t>
      </w:r>
      <w:r w:rsidR="00D22190" w:rsidRPr="005911CD">
        <w:rPr>
          <w:rFonts w:ascii="Arial" w:hAnsi="Arial" w:cs="Arial"/>
        </w:rPr>
        <w:t xml:space="preserve">, que passam a fazer parte, para todos os efeitos, deste contrato, juntamente com a proposta do licitante vencedor, bem como, com os quadros discriminando a classificação dos proponentes e preços </w:t>
      </w:r>
      <w:r w:rsidR="00FF5136" w:rsidRPr="005911CD">
        <w:rPr>
          <w:rFonts w:ascii="Arial" w:hAnsi="Arial" w:cs="Arial"/>
        </w:rPr>
        <w:t>registrados</w:t>
      </w:r>
      <w:r w:rsidR="00D22190" w:rsidRPr="005911CD">
        <w:rPr>
          <w:rFonts w:ascii="Arial" w:hAnsi="Arial" w:cs="Arial"/>
        </w:rPr>
        <w:t>.</w:t>
      </w:r>
    </w:p>
    <w:p w:rsidR="00D005AE" w:rsidRPr="005911CD" w:rsidRDefault="00D005AE" w:rsidP="00881FC7">
      <w:pPr>
        <w:ind w:right="-427" w:firstLine="708"/>
        <w:rPr>
          <w:rFonts w:ascii="Arial" w:hAnsi="Arial" w:cs="Arial"/>
          <w:b/>
          <w:sz w:val="22"/>
          <w:szCs w:val="22"/>
        </w:rPr>
      </w:pPr>
    </w:p>
    <w:p w:rsidR="00D22190" w:rsidRPr="005911CD" w:rsidRDefault="00D22190" w:rsidP="00881FC7">
      <w:pPr>
        <w:ind w:right="-427" w:firstLine="708"/>
        <w:rPr>
          <w:rFonts w:ascii="Arial" w:hAnsi="Arial" w:cs="Arial"/>
          <w:b/>
          <w:sz w:val="22"/>
          <w:szCs w:val="22"/>
        </w:rPr>
      </w:pPr>
      <w:r w:rsidRPr="005911CD">
        <w:rPr>
          <w:rFonts w:ascii="Arial" w:hAnsi="Arial" w:cs="Arial"/>
          <w:b/>
          <w:sz w:val="22"/>
          <w:szCs w:val="22"/>
        </w:rPr>
        <w:t>Cláusula terceira - da vigência.</w:t>
      </w:r>
    </w:p>
    <w:p w:rsidR="00D22190" w:rsidRPr="005911CD" w:rsidRDefault="00D22190" w:rsidP="00881FC7">
      <w:pPr>
        <w:ind w:right="-427" w:firstLine="708"/>
        <w:rPr>
          <w:rFonts w:ascii="Arial" w:hAnsi="Arial" w:cs="Arial"/>
          <w:b/>
          <w:sz w:val="22"/>
          <w:szCs w:val="22"/>
        </w:rPr>
      </w:pPr>
    </w:p>
    <w:p w:rsidR="00D0129E" w:rsidRPr="005911CD" w:rsidRDefault="00D0129E" w:rsidP="00881FC7">
      <w:pPr>
        <w:widowControl w:val="0"/>
        <w:overflowPunct w:val="0"/>
        <w:autoSpaceDE w:val="0"/>
        <w:autoSpaceDN w:val="0"/>
        <w:adjustRightInd w:val="0"/>
        <w:ind w:right="-427"/>
        <w:jc w:val="both"/>
        <w:textAlignment w:val="baseline"/>
        <w:rPr>
          <w:rFonts w:ascii="Arial" w:hAnsi="Arial" w:cs="Arial"/>
          <w:sz w:val="22"/>
          <w:szCs w:val="22"/>
        </w:rPr>
      </w:pPr>
      <w:r w:rsidRPr="005911CD">
        <w:rPr>
          <w:rFonts w:ascii="Arial" w:hAnsi="Arial" w:cs="Arial"/>
          <w:b/>
          <w:sz w:val="22"/>
          <w:szCs w:val="22"/>
        </w:rPr>
        <w:t>3.1</w:t>
      </w:r>
      <w:r w:rsidRPr="005911CD">
        <w:rPr>
          <w:rFonts w:ascii="Arial" w:hAnsi="Arial" w:cs="Arial"/>
          <w:sz w:val="22"/>
          <w:szCs w:val="22"/>
        </w:rPr>
        <w:tab/>
        <w:t xml:space="preserve">O prazo de validade do presente instrumento será </w:t>
      </w:r>
      <w:r w:rsidR="002F56AC" w:rsidRPr="005911CD">
        <w:rPr>
          <w:rFonts w:ascii="Arial" w:hAnsi="Arial" w:cs="Arial"/>
          <w:sz w:val="22"/>
          <w:szCs w:val="22"/>
        </w:rPr>
        <w:t xml:space="preserve">de </w:t>
      </w:r>
      <w:r w:rsidRPr="005911CD">
        <w:rPr>
          <w:rFonts w:ascii="Arial" w:hAnsi="Arial" w:cs="Arial"/>
          <w:sz w:val="22"/>
          <w:szCs w:val="22"/>
        </w:rPr>
        <w:t>12 (doze) meses, contados da data da sua assinatura, computadas neste prazo, as eventuais prorrogações.</w:t>
      </w:r>
    </w:p>
    <w:p w:rsidR="00D0129E" w:rsidRPr="005911CD" w:rsidRDefault="00D0129E" w:rsidP="00881FC7">
      <w:pPr>
        <w:widowControl w:val="0"/>
        <w:overflowPunct w:val="0"/>
        <w:autoSpaceDE w:val="0"/>
        <w:autoSpaceDN w:val="0"/>
        <w:adjustRightInd w:val="0"/>
        <w:ind w:right="-427"/>
        <w:jc w:val="both"/>
        <w:textAlignment w:val="baseline"/>
        <w:rPr>
          <w:rFonts w:ascii="Arial" w:hAnsi="Arial" w:cs="Arial"/>
          <w:sz w:val="22"/>
          <w:szCs w:val="22"/>
        </w:rPr>
      </w:pPr>
    </w:p>
    <w:p w:rsidR="00D0129E" w:rsidRPr="005911CD" w:rsidRDefault="00D0129E" w:rsidP="00881FC7">
      <w:pPr>
        <w:ind w:right="-427"/>
        <w:jc w:val="both"/>
        <w:rPr>
          <w:rFonts w:ascii="Arial" w:hAnsi="Arial" w:cs="Arial"/>
          <w:sz w:val="22"/>
          <w:szCs w:val="22"/>
        </w:rPr>
      </w:pPr>
      <w:r w:rsidRPr="005911CD">
        <w:rPr>
          <w:rFonts w:ascii="Arial" w:hAnsi="Arial" w:cs="Arial"/>
          <w:b/>
          <w:sz w:val="22"/>
          <w:szCs w:val="22"/>
        </w:rPr>
        <w:t>3.2</w:t>
      </w:r>
      <w:r w:rsidRPr="005911CD">
        <w:rPr>
          <w:rFonts w:ascii="Arial" w:hAnsi="Arial" w:cs="Arial"/>
          <w:sz w:val="22"/>
          <w:szCs w:val="22"/>
        </w:rPr>
        <w:tab/>
        <w:t>A contratada fica obrigada a aceitar, nas mesmas condições contratuais, os acréscimos ou supressões que se fizerem nos serviços ou compras, até 25 % (vinte e cinco por cento) do valor inicial atualizado do contrato, nos termos do artigo 65, §1° da lei 8.666/93.</w:t>
      </w:r>
    </w:p>
    <w:p w:rsidR="00D0129E" w:rsidRPr="005911CD" w:rsidRDefault="00D0129E" w:rsidP="00881FC7">
      <w:pPr>
        <w:ind w:right="-427"/>
        <w:jc w:val="both"/>
        <w:rPr>
          <w:rFonts w:ascii="Arial" w:hAnsi="Arial" w:cs="Arial"/>
          <w:sz w:val="22"/>
          <w:szCs w:val="22"/>
        </w:rPr>
      </w:pPr>
    </w:p>
    <w:p w:rsidR="00D0129E" w:rsidRPr="005911CD" w:rsidRDefault="00D0129E" w:rsidP="00881FC7">
      <w:pPr>
        <w:ind w:right="-427"/>
        <w:jc w:val="both"/>
        <w:rPr>
          <w:rFonts w:ascii="Arial" w:hAnsi="Arial" w:cs="Arial"/>
          <w:sz w:val="22"/>
          <w:szCs w:val="22"/>
        </w:rPr>
      </w:pPr>
      <w:r w:rsidRPr="005911CD">
        <w:rPr>
          <w:rFonts w:ascii="Arial" w:hAnsi="Arial" w:cs="Arial"/>
          <w:b/>
          <w:sz w:val="22"/>
          <w:szCs w:val="22"/>
        </w:rPr>
        <w:t>3.3</w:t>
      </w:r>
      <w:r w:rsidRPr="005911CD">
        <w:rPr>
          <w:rFonts w:ascii="Arial" w:hAnsi="Arial" w:cs="Arial"/>
          <w:sz w:val="22"/>
          <w:szCs w:val="22"/>
        </w:rPr>
        <w:tab/>
        <w:t xml:space="preserve">O contrato poderá ser prorrogado, por igual período, limitada a duração </w:t>
      </w:r>
      <w:proofErr w:type="gramStart"/>
      <w:r w:rsidRPr="005911CD">
        <w:rPr>
          <w:rFonts w:ascii="Arial" w:hAnsi="Arial" w:cs="Arial"/>
          <w:sz w:val="22"/>
          <w:szCs w:val="22"/>
        </w:rPr>
        <w:t>a</w:t>
      </w:r>
      <w:proofErr w:type="gramEnd"/>
      <w:r w:rsidRPr="005911CD">
        <w:rPr>
          <w:rFonts w:ascii="Arial" w:hAnsi="Arial" w:cs="Arial"/>
          <w:sz w:val="22"/>
          <w:szCs w:val="22"/>
        </w:rPr>
        <w:t xml:space="preserve"> sessenta meses, nos termos do artigo 57 da Lei 8.666/93.</w:t>
      </w:r>
    </w:p>
    <w:p w:rsidR="00D0129E" w:rsidRPr="005911CD" w:rsidRDefault="00D0129E" w:rsidP="00881FC7">
      <w:pPr>
        <w:ind w:right="-427"/>
        <w:jc w:val="both"/>
        <w:rPr>
          <w:rFonts w:ascii="Arial" w:hAnsi="Arial" w:cs="Arial"/>
          <w:sz w:val="22"/>
          <w:szCs w:val="22"/>
        </w:rPr>
      </w:pPr>
    </w:p>
    <w:p w:rsidR="00D22190" w:rsidRPr="005911CD" w:rsidRDefault="00D0129E" w:rsidP="00881FC7">
      <w:pPr>
        <w:ind w:right="-427"/>
        <w:jc w:val="both"/>
        <w:rPr>
          <w:rFonts w:ascii="Arial" w:hAnsi="Arial" w:cs="Arial"/>
          <w:sz w:val="22"/>
          <w:szCs w:val="22"/>
        </w:rPr>
      </w:pPr>
      <w:r w:rsidRPr="005911CD">
        <w:rPr>
          <w:rFonts w:ascii="Arial" w:hAnsi="Arial" w:cs="Arial"/>
          <w:b/>
          <w:sz w:val="22"/>
          <w:szCs w:val="22"/>
        </w:rPr>
        <w:t>3.4</w:t>
      </w:r>
      <w:r w:rsidRPr="005911CD">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Secretario da pasta, ou a sua diretoria técnica tomar as providencias cabíveis para que a prorrogação de prazo ocorra dentro dos prazos legais.</w:t>
      </w:r>
    </w:p>
    <w:p w:rsidR="00D0129E" w:rsidRPr="005911CD" w:rsidRDefault="00D0129E" w:rsidP="00881FC7">
      <w:pPr>
        <w:ind w:right="-427"/>
        <w:jc w:val="both"/>
        <w:rPr>
          <w:rFonts w:ascii="Arial" w:hAnsi="Arial" w:cs="Arial"/>
          <w:color w:val="FF0000"/>
          <w:sz w:val="22"/>
          <w:szCs w:val="22"/>
        </w:rPr>
      </w:pPr>
    </w:p>
    <w:p w:rsidR="00D22190" w:rsidRPr="005911CD" w:rsidRDefault="00D22190" w:rsidP="00881FC7">
      <w:pPr>
        <w:ind w:right="-427" w:firstLine="708"/>
        <w:rPr>
          <w:rFonts w:ascii="Arial" w:hAnsi="Arial" w:cs="Arial"/>
          <w:b/>
          <w:sz w:val="22"/>
          <w:szCs w:val="22"/>
        </w:rPr>
      </w:pPr>
      <w:r w:rsidRPr="005911CD">
        <w:rPr>
          <w:rFonts w:ascii="Arial" w:hAnsi="Arial" w:cs="Arial"/>
          <w:b/>
          <w:sz w:val="22"/>
          <w:szCs w:val="22"/>
        </w:rPr>
        <w:t>Cláusula quarta - do valor dos produtos e do pagamento</w:t>
      </w:r>
    </w:p>
    <w:p w:rsidR="00D22190" w:rsidRPr="005911CD" w:rsidRDefault="00D22190" w:rsidP="00881FC7">
      <w:pPr>
        <w:ind w:right="-427" w:firstLine="708"/>
        <w:rPr>
          <w:rFonts w:ascii="Arial" w:hAnsi="Arial" w:cs="Arial"/>
          <w:b/>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4.1</w:t>
      </w:r>
      <w:r w:rsidR="00A15525" w:rsidRPr="005911CD">
        <w:rPr>
          <w:rFonts w:ascii="Arial" w:hAnsi="Arial" w:cs="Arial"/>
          <w:b/>
          <w:sz w:val="22"/>
          <w:szCs w:val="22"/>
        </w:rPr>
        <w:t>.</w:t>
      </w:r>
      <w:r w:rsidRPr="005911CD">
        <w:rPr>
          <w:rFonts w:ascii="Arial" w:hAnsi="Arial" w:cs="Arial"/>
          <w:b/>
          <w:sz w:val="22"/>
          <w:szCs w:val="22"/>
        </w:rPr>
        <w:tab/>
      </w:r>
      <w:r w:rsidR="00EC6E83" w:rsidRPr="005911CD">
        <w:rPr>
          <w:rFonts w:ascii="Arial" w:hAnsi="Arial" w:cs="Arial"/>
          <w:sz w:val="22"/>
          <w:szCs w:val="22"/>
        </w:rPr>
        <w:t>O valor total da presente contratação, para o período de 12 (doze) meses é d</w:t>
      </w:r>
      <w:r w:rsidR="00A15525" w:rsidRPr="005911CD">
        <w:rPr>
          <w:rFonts w:ascii="Arial" w:hAnsi="Arial" w:cs="Arial"/>
          <w:sz w:val="22"/>
          <w:szCs w:val="22"/>
        </w:rPr>
        <w:t xml:space="preserve">e </w:t>
      </w:r>
      <w:r w:rsidR="00EC6E83" w:rsidRPr="005911CD">
        <w:rPr>
          <w:rFonts w:ascii="Arial" w:hAnsi="Arial" w:cs="Arial"/>
          <w:sz w:val="22"/>
          <w:szCs w:val="22"/>
        </w:rPr>
        <w:t xml:space="preserve">R$ </w:t>
      </w:r>
      <w:r w:rsidR="00A15525" w:rsidRPr="005911CD">
        <w:rPr>
          <w:rFonts w:ascii="Arial" w:hAnsi="Arial" w:cs="Arial"/>
          <w:sz w:val="22"/>
          <w:szCs w:val="22"/>
        </w:rPr>
        <w:t>_____________</w:t>
      </w:r>
      <w:r w:rsidR="00EC6E83" w:rsidRPr="005911CD">
        <w:rPr>
          <w:rFonts w:ascii="Arial" w:hAnsi="Arial" w:cs="Arial"/>
          <w:sz w:val="22"/>
          <w:szCs w:val="22"/>
        </w:rPr>
        <w:t xml:space="preserve"> (</w:t>
      </w:r>
      <w:r w:rsidR="00A15525" w:rsidRPr="005911CD">
        <w:rPr>
          <w:rFonts w:ascii="Arial" w:hAnsi="Arial" w:cs="Arial"/>
          <w:sz w:val="22"/>
          <w:szCs w:val="22"/>
        </w:rPr>
        <w:t>________________</w:t>
      </w:r>
      <w:r w:rsidR="00EC6E83" w:rsidRPr="005911CD">
        <w:rPr>
          <w:rFonts w:ascii="Arial" w:hAnsi="Arial" w:cs="Arial"/>
          <w:sz w:val="22"/>
          <w:szCs w:val="22"/>
        </w:rPr>
        <w:t>)</w:t>
      </w:r>
      <w:r w:rsidR="00A15525" w:rsidRPr="005911CD">
        <w:rPr>
          <w:rFonts w:ascii="Arial" w:hAnsi="Arial" w:cs="Arial"/>
          <w:sz w:val="22"/>
          <w:szCs w:val="22"/>
        </w:rPr>
        <w:t xml:space="preserve">, </w:t>
      </w:r>
      <w:r w:rsidR="006F7A0F" w:rsidRPr="005911CD">
        <w:rPr>
          <w:rFonts w:ascii="Arial" w:hAnsi="Arial" w:cs="Arial"/>
          <w:sz w:val="22"/>
          <w:szCs w:val="22"/>
        </w:rPr>
        <w:t>pelo fornecimento dos materiais</w:t>
      </w:r>
      <w:r w:rsidRPr="005911CD">
        <w:rPr>
          <w:rFonts w:ascii="Arial" w:hAnsi="Arial" w:cs="Arial"/>
          <w:sz w:val="22"/>
          <w:szCs w:val="22"/>
        </w:rPr>
        <w:t>, conforme cláusula segunda, deste contrato.</w:t>
      </w:r>
    </w:p>
    <w:p w:rsidR="00EC6E83" w:rsidRPr="005911CD" w:rsidRDefault="00EC6E83" w:rsidP="00881FC7">
      <w:pPr>
        <w:ind w:right="-427"/>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4.2.</w:t>
      </w:r>
      <w:r w:rsidRPr="005911CD">
        <w:rPr>
          <w:rFonts w:ascii="Arial" w:hAnsi="Arial" w:cs="Arial"/>
          <w:b/>
          <w:sz w:val="22"/>
          <w:szCs w:val="22"/>
        </w:rPr>
        <w:tab/>
      </w:r>
      <w:r w:rsidRPr="005911CD">
        <w:rPr>
          <w:rFonts w:ascii="Arial" w:hAnsi="Arial" w:cs="Arial"/>
          <w:sz w:val="22"/>
          <w:szCs w:val="22"/>
        </w:rPr>
        <w:t>Condições de Pagamento: Será de até 30 (trinta) dias após a entrega dos itens, conforme relações em anexo</w:t>
      </w:r>
      <w:r w:rsidR="00CC12C5" w:rsidRPr="005911CD">
        <w:rPr>
          <w:rFonts w:ascii="Arial" w:hAnsi="Arial" w:cs="Arial"/>
          <w:sz w:val="22"/>
          <w:szCs w:val="22"/>
        </w:rPr>
        <w:t>, de acordo com as solicitações.</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sz w:val="22"/>
          <w:szCs w:val="22"/>
          <w:u w:val="none"/>
        </w:rPr>
        <w:t>4.3</w:t>
      </w:r>
      <w:r w:rsidRPr="005911CD">
        <w:rPr>
          <w:rFonts w:ascii="Arial" w:hAnsi="Arial" w:cs="Arial"/>
          <w:b w:val="0"/>
          <w:sz w:val="22"/>
          <w:szCs w:val="22"/>
          <w:u w:val="none"/>
        </w:rPr>
        <w:tab/>
        <w:t>O pagamento será efetuado de acordo com as entregas, dos itens, mediante a apresentação da nota fiscal de venda e a entrega dos produtos.</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sz w:val="22"/>
          <w:szCs w:val="22"/>
          <w:u w:val="none"/>
        </w:rPr>
        <w:t>4.4</w:t>
      </w:r>
      <w:r w:rsidRPr="005911CD">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rsidR="00D22190" w:rsidRPr="005911CD" w:rsidRDefault="00D22190" w:rsidP="00881FC7">
      <w:pPr>
        <w:pStyle w:val="Corpodetexto"/>
        <w:tabs>
          <w:tab w:val="left" w:pos="5740"/>
        </w:tabs>
        <w:ind w:right="-427"/>
        <w:rPr>
          <w:rFonts w:ascii="Arial" w:hAnsi="Arial" w:cs="Arial"/>
          <w:b w:val="0"/>
          <w:color w:val="FF0000"/>
          <w:sz w:val="22"/>
          <w:szCs w:val="22"/>
          <w:u w:val="none"/>
        </w:rPr>
      </w:pPr>
      <w:r w:rsidRPr="005911CD">
        <w:rPr>
          <w:rFonts w:ascii="Arial" w:hAnsi="Arial" w:cs="Arial"/>
          <w:b w:val="0"/>
          <w:color w:val="FF0000"/>
          <w:sz w:val="22"/>
          <w:szCs w:val="22"/>
          <w:u w:val="none"/>
        </w:rPr>
        <w:tab/>
      </w:r>
    </w:p>
    <w:p w:rsidR="00D22190" w:rsidRPr="005911CD" w:rsidRDefault="00D22190" w:rsidP="00881FC7">
      <w:pPr>
        <w:ind w:right="-427" w:firstLine="708"/>
        <w:jc w:val="both"/>
        <w:rPr>
          <w:rFonts w:ascii="Arial" w:hAnsi="Arial" w:cs="Arial"/>
          <w:b/>
          <w:sz w:val="22"/>
          <w:szCs w:val="22"/>
        </w:rPr>
      </w:pPr>
      <w:r w:rsidRPr="005911CD">
        <w:rPr>
          <w:rFonts w:ascii="Arial" w:hAnsi="Arial" w:cs="Arial"/>
          <w:b/>
          <w:sz w:val="22"/>
          <w:szCs w:val="22"/>
        </w:rPr>
        <w:t>Cláusula quinta - da fiscalização</w:t>
      </w:r>
    </w:p>
    <w:p w:rsidR="00D22190" w:rsidRPr="005911CD" w:rsidRDefault="00D22190" w:rsidP="00881FC7">
      <w:pPr>
        <w:ind w:right="-427" w:firstLine="708"/>
        <w:jc w:val="both"/>
        <w:rPr>
          <w:rFonts w:ascii="Arial" w:hAnsi="Arial" w:cs="Arial"/>
          <w:b/>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5.1</w:t>
      </w:r>
      <w:r w:rsidRPr="005911CD">
        <w:rPr>
          <w:rFonts w:ascii="Arial" w:hAnsi="Arial" w:cs="Arial"/>
          <w:b/>
          <w:sz w:val="22"/>
          <w:szCs w:val="22"/>
        </w:rPr>
        <w:tab/>
      </w:r>
      <w:r w:rsidRPr="005911CD">
        <w:rPr>
          <w:rFonts w:ascii="Arial" w:hAnsi="Arial" w:cs="Arial"/>
          <w:sz w:val="22"/>
          <w:szCs w:val="22"/>
        </w:rPr>
        <w:t xml:space="preserve">A fiscalização ficará a </w:t>
      </w:r>
      <w:r w:rsidR="00AF41D3" w:rsidRPr="005911CD">
        <w:rPr>
          <w:rFonts w:ascii="Arial" w:hAnsi="Arial" w:cs="Arial"/>
          <w:sz w:val="22"/>
          <w:szCs w:val="22"/>
        </w:rPr>
        <w:t xml:space="preserve">cargo de servidor designado pelo Decreto nº </w:t>
      </w:r>
      <w:r w:rsidR="000B12E8" w:rsidRPr="005911CD">
        <w:rPr>
          <w:rFonts w:ascii="Arial" w:hAnsi="Arial" w:cs="Arial"/>
          <w:sz w:val="22"/>
          <w:szCs w:val="22"/>
        </w:rPr>
        <w:t>312/</w:t>
      </w:r>
      <w:r w:rsidR="00AF41D3" w:rsidRPr="005911CD">
        <w:rPr>
          <w:rFonts w:ascii="Arial" w:hAnsi="Arial" w:cs="Arial"/>
          <w:sz w:val="22"/>
          <w:szCs w:val="22"/>
        </w:rPr>
        <w:t>2.</w:t>
      </w:r>
      <w:r w:rsidR="00997729" w:rsidRPr="005911CD">
        <w:rPr>
          <w:rFonts w:ascii="Arial" w:hAnsi="Arial" w:cs="Arial"/>
          <w:sz w:val="22"/>
          <w:szCs w:val="22"/>
        </w:rPr>
        <w:t>021</w:t>
      </w:r>
      <w:r w:rsidR="00AF41D3" w:rsidRPr="005911CD">
        <w:rPr>
          <w:rFonts w:ascii="Arial" w:hAnsi="Arial" w:cs="Arial"/>
          <w:sz w:val="22"/>
          <w:szCs w:val="22"/>
        </w:rPr>
        <w:t>.</w:t>
      </w:r>
    </w:p>
    <w:p w:rsidR="00AF41D3" w:rsidRPr="005911CD" w:rsidRDefault="00AF41D3" w:rsidP="00881FC7">
      <w:pPr>
        <w:ind w:right="-427"/>
        <w:jc w:val="both"/>
        <w:rPr>
          <w:rFonts w:ascii="Arial" w:hAnsi="Arial" w:cs="Arial"/>
          <w:b/>
          <w:color w:val="FF0000"/>
          <w:sz w:val="22"/>
          <w:szCs w:val="22"/>
        </w:rPr>
      </w:pPr>
    </w:p>
    <w:p w:rsidR="00D22190" w:rsidRPr="005911CD" w:rsidRDefault="00D22190" w:rsidP="00881FC7">
      <w:pPr>
        <w:ind w:right="-427" w:firstLine="708"/>
        <w:rPr>
          <w:rFonts w:ascii="Arial" w:hAnsi="Arial" w:cs="Arial"/>
          <w:b/>
          <w:sz w:val="22"/>
          <w:szCs w:val="22"/>
        </w:rPr>
      </w:pPr>
      <w:r w:rsidRPr="005911CD">
        <w:rPr>
          <w:rFonts w:ascii="Arial" w:hAnsi="Arial" w:cs="Arial"/>
          <w:b/>
          <w:sz w:val="22"/>
          <w:szCs w:val="22"/>
        </w:rPr>
        <w:t>Cláusula sexta - da dotação orçamentária</w:t>
      </w:r>
    </w:p>
    <w:p w:rsidR="00D22190" w:rsidRPr="005911CD" w:rsidRDefault="00D22190" w:rsidP="00881FC7">
      <w:pPr>
        <w:ind w:right="-427" w:firstLine="708"/>
        <w:rPr>
          <w:rFonts w:ascii="Arial" w:hAnsi="Arial" w:cs="Arial"/>
          <w:b/>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6.</w:t>
      </w:r>
      <w:r w:rsidRPr="005911CD">
        <w:rPr>
          <w:rFonts w:ascii="Arial" w:hAnsi="Arial" w:cs="Arial"/>
          <w:sz w:val="22"/>
          <w:szCs w:val="22"/>
        </w:rPr>
        <w:tab/>
        <w:t xml:space="preserve">As despesas decorrentes com a execução do presente contrato correrão por conta de dotações orçamentárias, constante do Orçamento Programa vigente para o exercício de </w:t>
      </w:r>
      <w:r w:rsidR="00D0456C" w:rsidRPr="005911CD">
        <w:rPr>
          <w:rFonts w:ascii="Arial" w:hAnsi="Arial" w:cs="Arial"/>
          <w:sz w:val="22"/>
          <w:szCs w:val="22"/>
        </w:rPr>
        <w:t>2021</w:t>
      </w:r>
      <w:r w:rsidRPr="005911CD">
        <w:rPr>
          <w:rFonts w:ascii="Arial" w:hAnsi="Arial" w:cs="Arial"/>
          <w:sz w:val="22"/>
          <w:szCs w:val="22"/>
        </w:rPr>
        <w:t xml:space="preserve"> e exercícios seguintes:</w:t>
      </w:r>
    </w:p>
    <w:p w:rsidR="00681811" w:rsidRPr="005911CD" w:rsidRDefault="00681811" w:rsidP="00881FC7">
      <w:pPr>
        <w:ind w:right="-427"/>
        <w:jc w:val="both"/>
        <w:rPr>
          <w:rFonts w:ascii="Arial" w:hAnsi="Arial" w:cs="Arial"/>
          <w:sz w:val="22"/>
          <w:szCs w:val="22"/>
        </w:rPr>
      </w:pPr>
    </w:p>
    <w:p w:rsidR="00D0456C" w:rsidRPr="00FD14B7" w:rsidRDefault="00D0456C" w:rsidP="00D0456C">
      <w:pPr>
        <w:jc w:val="both"/>
        <w:rPr>
          <w:rFonts w:ascii="Arial" w:hAnsi="Arial" w:cs="Arial"/>
          <w:sz w:val="20"/>
        </w:rPr>
      </w:pPr>
      <w:r w:rsidRPr="00FD14B7">
        <w:rPr>
          <w:rFonts w:ascii="Arial" w:hAnsi="Arial" w:cs="Arial"/>
          <w:b/>
          <w:bCs/>
          <w:sz w:val="20"/>
        </w:rPr>
        <w:t>FUNDO MUNICIPAL DE SAÚDE – FMS</w:t>
      </w:r>
      <w:r w:rsidRPr="00FD14B7">
        <w:rPr>
          <w:rFonts w:ascii="Arial" w:hAnsi="Arial" w:cs="Arial"/>
          <w:sz w:val="20"/>
        </w:rPr>
        <w:t xml:space="preserve"> / </w:t>
      </w:r>
    </w:p>
    <w:p w:rsidR="00D0456C" w:rsidRPr="00FD14B7" w:rsidRDefault="00D0456C" w:rsidP="00D0456C">
      <w:pPr>
        <w:jc w:val="both"/>
        <w:rPr>
          <w:rFonts w:ascii="Arial" w:hAnsi="Arial" w:cs="Arial"/>
          <w:b/>
          <w:bCs/>
          <w:sz w:val="20"/>
        </w:rPr>
      </w:pPr>
      <w:r w:rsidRPr="00FD14B7">
        <w:rPr>
          <w:rFonts w:ascii="Arial" w:hAnsi="Arial" w:cs="Arial"/>
          <w:sz w:val="20"/>
        </w:rPr>
        <w:t xml:space="preserve">10 122 0033 2280 000 - </w:t>
      </w:r>
      <w:r w:rsidRPr="00FD14B7">
        <w:rPr>
          <w:rFonts w:ascii="Arial" w:hAnsi="Arial" w:cs="Arial"/>
          <w:b/>
          <w:bCs/>
          <w:sz w:val="20"/>
        </w:rPr>
        <w:t>MANUTENÇÃO E OPERACIONALIZAÇÃO DAS AÇÕES ADMINISTRATIVAS DO FMS/SMS.</w:t>
      </w:r>
    </w:p>
    <w:p w:rsidR="00D0456C" w:rsidRPr="00FD14B7" w:rsidRDefault="00D0456C" w:rsidP="00D0456C">
      <w:pPr>
        <w:jc w:val="both"/>
        <w:rPr>
          <w:rFonts w:ascii="Arial" w:hAnsi="Arial" w:cs="Arial"/>
          <w:b/>
          <w:bCs/>
          <w:sz w:val="20"/>
        </w:rPr>
      </w:pPr>
    </w:p>
    <w:p w:rsidR="00D0456C" w:rsidRPr="00FD14B7" w:rsidRDefault="00D0456C" w:rsidP="00D0456C">
      <w:pPr>
        <w:jc w:val="both"/>
        <w:rPr>
          <w:rFonts w:ascii="Arial" w:hAnsi="Arial" w:cs="Arial"/>
          <w:b/>
          <w:bCs/>
          <w:sz w:val="20"/>
        </w:rPr>
      </w:pPr>
      <w:r w:rsidRPr="00FD14B7">
        <w:rPr>
          <w:rFonts w:ascii="Arial" w:hAnsi="Arial" w:cs="Arial"/>
          <w:b/>
          <w:bCs/>
          <w:sz w:val="20"/>
        </w:rPr>
        <w:t xml:space="preserve">SECRETARIA MUNICIPAL DE ASSISTÊNCIA SOCIAL / </w:t>
      </w:r>
    </w:p>
    <w:p w:rsidR="00D0456C" w:rsidRPr="00FD14B7" w:rsidRDefault="00D0456C" w:rsidP="00D0456C">
      <w:pPr>
        <w:jc w:val="both"/>
        <w:rPr>
          <w:rFonts w:ascii="Arial" w:hAnsi="Arial" w:cs="Arial"/>
          <w:b/>
          <w:bCs/>
          <w:sz w:val="20"/>
        </w:rPr>
      </w:pPr>
      <w:proofErr w:type="gramStart"/>
      <w:r w:rsidRPr="00FD14B7">
        <w:rPr>
          <w:rFonts w:ascii="Arial" w:hAnsi="Arial" w:cs="Arial"/>
          <w:sz w:val="20"/>
        </w:rPr>
        <w:t>08 122 0015 2141 0000</w:t>
      </w:r>
      <w:proofErr w:type="gramEnd"/>
      <w:r w:rsidRPr="00FD14B7">
        <w:rPr>
          <w:rFonts w:ascii="Arial" w:hAnsi="Arial" w:cs="Arial"/>
          <w:sz w:val="20"/>
        </w:rPr>
        <w:t xml:space="preserve"> – </w:t>
      </w:r>
      <w:r w:rsidRPr="00FD14B7">
        <w:rPr>
          <w:rFonts w:ascii="Arial" w:hAnsi="Arial" w:cs="Arial"/>
          <w:b/>
          <w:bCs/>
          <w:sz w:val="20"/>
        </w:rPr>
        <w:t>MANUTENÇÃO DOS VEÍCULOS DA SECRETARIA MUNICIPAL DE ASSISTÊNCIA SOCIAL.</w:t>
      </w:r>
    </w:p>
    <w:p w:rsidR="00D0456C" w:rsidRPr="00FD14B7" w:rsidRDefault="00D0456C" w:rsidP="00D0456C">
      <w:pPr>
        <w:jc w:val="both"/>
        <w:rPr>
          <w:rFonts w:ascii="Arial" w:hAnsi="Arial" w:cs="Arial"/>
          <w:b/>
          <w:bCs/>
          <w:sz w:val="20"/>
        </w:rPr>
      </w:pPr>
    </w:p>
    <w:p w:rsidR="00D0456C" w:rsidRPr="00FD14B7" w:rsidRDefault="00D0456C" w:rsidP="00D0456C">
      <w:pPr>
        <w:jc w:val="both"/>
        <w:rPr>
          <w:rFonts w:ascii="Arial" w:hAnsi="Arial" w:cs="Arial"/>
          <w:sz w:val="20"/>
        </w:rPr>
      </w:pPr>
      <w:r w:rsidRPr="00FD14B7">
        <w:rPr>
          <w:rFonts w:ascii="Arial" w:hAnsi="Arial" w:cs="Arial"/>
          <w:b/>
          <w:bCs/>
          <w:sz w:val="20"/>
        </w:rPr>
        <w:t>SECRETARIA MUNICIPAL DE DESENVOLVIMENTO ECONÔMICO</w:t>
      </w:r>
      <w:r w:rsidRPr="00FD14B7">
        <w:rPr>
          <w:rFonts w:ascii="Arial" w:hAnsi="Arial" w:cs="Arial"/>
          <w:sz w:val="20"/>
        </w:rPr>
        <w:t xml:space="preserve"> / </w:t>
      </w:r>
    </w:p>
    <w:p w:rsidR="00D0456C" w:rsidRPr="00FD14B7" w:rsidRDefault="00D0456C" w:rsidP="00D0456C">
      <w:pPr>
        <w:jc w:val="both"/>
        <w:rPr>
          <w:rFonts w:ascii="Arial" w:hAnsi="Arial" w:cs="Arial"/>
          <w:b/>
          <w:bCs/>
          <w:sz w:val="20"/>
        </w:rPr>
      </w:pPr>
      <w:r w:rsidRPr="00FD14B7">
        <w:rPr>
          <w:rFonts w:ascii="Arial" w:hAnsi="Arial" w:cs="Arial"/>
          <w:sz w:val="20"/>
        </w:rPr>
        <w:t xml:space="preserve">22 122 0023 2220 0000 – </w:t>
      </w:r>
      <w:r w:rsidRPr="00FD14B7">
        <w:rPr>
          <w:rFonts w:ascii="Arial" w:hAnsi="Arial" w:cs="Arial"/>
          <w:b/>
          <w:bCs/>
          <w:sz w:val="20"/>
        </w:rPr>
        <w:t xml:space="preserve">MANUT. E OPERAÇ. SEMIC – SECR. MUNIC. DE </w:t>
      </w:r>
      <w:proofErr w:type="gramStart"/>
      <w:r w:rsidRPr="00FD14B7">
        <w:rPr>
          <w:rFonts w:ascii="Arial" w:hAnsi="Arial" w:cs="Arial"/>
          <w:b/>
          <w:bCs/>
          <w:sz w:val="20"/>
        </w:rPr>
        <w:t>INDUSTRIA</w:t>
      </w:r>
      <w:proofErr w:type="gramEnd"/>
      <w:r w:rsidRPr="00FD14B7">
        <w:rPr>
          <w:rFonts w:ascii="Arial" w:hAnsi="Arial" w:cs="Arial"/>
          <w:b/>
          <w:bCs/>
          <w:sz w:val="20"/>
        </w:rPr>
        <w:t xml:space="preserve"> E COMERCIO.</w:t>
      </w:r>
    </w:p>
    <w:p w:rsidR="00D0456C" w:rsidRPr="00FD14B7" w:rsidRDefault="00D0456C" w:rsidP="00D0456C">
      <w:pPr>
        <w:jc w:val="both"/>
        <w:rPr>
          <w:rFonts w:ascii="Arial" w:hAnsi="Arial" w:cs="Arial"/>
          <w:sz w:val="20"/>
        </w:rPr>
      </w:pPr>
    </w:p>
    <w:p w:rsidR="00D0456C" w:rsidRPr="00FD14B7" w:rsidRDefault="00D0456C" w:rsidP="00D0456C">
      <w:pPr>
        <w:jc w:val="both"/>
        <w:rPr>
          <w:rFonts w:ascii="Arial" w:hAnsi="Arial" w:cs="Arial"/>
          <w:sz w:val="20"/>
        </w:rPr>
      </w:pPr>
      <w:r w:rsidRPr="00FD14B7">
        <w:rPr>
          <w:rFonts w:ascii="Arial" w:hAnsi="Arial" w:cs="Arial"/>
          <w:b/>
          <w:bCs/>
          <w:sz w:val="20"/>
        </w:rPr>
        <w:t>SECRETARIA MUNICIPAL DE CULTURA</w:t>
      </w:r>
      <w:r w:rsidRPr="00FD14B7">
        <w:rPr>
          <w:rFonts w:ascii="Arial" w:hAnsi="Arial" w:cs="Arial"/>
          <w:sz w:val="20"/>
        </w:rPr>
        <w:t xml:space="preserve"> / </w:t>
      </w:r>
    </w:p>
    <w:p w:rsidR="00D0456C" w:rsidRPr="00FD14B7" w:rsidRDefault="00D0456C" w:rsidP="00D0456C">
      <w:pPr>
        <w:jc w:val="both"/>
        <w:rPr>
          <w:rFonts w:ascii="Arial" w:hAnsi="Arial" w:cs="Arial"/>
          <w:b/>
          <w:bCs/>
          <w:sz w:val="20"/>
        </w:rPr>
      </w:pPr>
      <w:proofErr w:type="gramStart"/>
      <w:r w:rsidRPr="00FD14B7">
        <w:rPr>
          <w:rFonts w:ascii="Arial" w:hAnsi="Arial" w:cs="Arial"/>
          <w:sz w:val="20"/>
        </w:rPr>
        <w:t>13 392 0012 2110 0000</w:t>
      </w:r>
      <w:proofErr w:type="gramEnd"/>
      <w:r w:rsidRPr="00FD14B7">
        <w:rPr>
          <w:rFonts w:ascii="Arial" w:hAnsi="Arial" w:cs="Arial"/>
          <w:sz w:val="20"/>
        </w:rPr>
        <w:t xml:space="preserve"> - </w:t>
      </w:r>
      <w:r w:rsidRPr="00FD14B7">
        <w:rPr>
          <w:rFonts w:ascii="Arial" w:hAnsi="Arial" w:cs="Arial"/>
          <w:b/>
          <w:bCs/>
          <w:sz w:val="20"/>
        </w:rPr>
        <w:t>MANUTENÇÃO E OPERACIONALIZAÇÃO DO DEPARTAMENTO DE CULTURA DO MUNICÍPIO.</w:t>
      </w:r>
    </w:p>
    <w:p w:rsidR="00D0456C" w:rsidRPr="00FD14B7" w:rsidRDefault="00D0456C" w:rsidP="00D0456C">
      <w:pPr>
        <w:jc w:val="both"/>
        <w:rPr>
          <w:rFonts w:ascii="Arial" w:hAnsi="Arial" w:cs="Arial"/>
          <w:b/>
          <w:bCs/>
          <w:sz w:val="20"/>
        </w:rPr>
      </w:pPr>
    </w:p>
    <w:p w:rsidR="00D0456C" w:rsidRPr="00FD14B7" w:rsidRDefault="00D0456C" w:rsidP="00D0456C">
      <w:pPr>
        <w:jc w:val="both"/>
        <w:rPr>
          <w:rFonts w:ascii="Arial" w:hAnsi="Arial" w:cs="Arial"/>
          <w:sz w:val="20"/>
        </w:rPr>
      </w:pPr>
      <w:r w:rsidRPr="00FD14B7">
        <w:rPr>
          <w:rFonts w:ascii="Arial" w:hAnsi="Arial" w:cs="Arial"/>
          <w:b/>
          <w:bCs/>
          <w:sz w:val="20"/>
        </w:rPr>
        <w:t>SECRETARIA MUNICIPAL DE EDUCAÇÃO, ESPORTE E LAZER</w:t>
      </w:r>
      <w:r w:rsidRPr="00FD14B7">
        <w:rPr>
          <w:rFonts w:ascii="Arial" w:hAnsi="Arial" w:cs="Arial"/>
          <w:sz w:val="20"/>
        </w:rPr>
        <w:t xml:space="preserve"> </w:t>
      </w:r>
      <w:proofErr w:type="gramStart"/>
      <w:r w:rsidRPr="00FD14B7">
        <w:rPr>
          <w:rFonts w:ascii="Arial" w:hAnsi="Arial" w:cs="Arial"/>
          <w:sz w:val="20"/>
        </w:rPr>
        <w:t>/</w:t>
      </w:r>
      <w:proofErr w:type="gramEnd"/>
      <w:r w:rsidRPr="00FD14B7">
        <w:rPr>
          <w:rFonts w:ascii="Arial" w:hAnsi="Arial" w:cs="Arial"/>
          <w:sz w:val="20"/>
        </w:rPr>
        <w:t xml:space="preserve"> </w:t>
      </w:r>
    </w:p>
    <w:p w:rsidR="00D0456C" w:rsidRPr="00FD14B7" w:rsidRDefault="00D0456C" w:rsidP="00D0456C">
      <w:pPr>
        <w:jc w:val="both"/>
        <w:rPr>
          <w:rFonts w:ascii="Arial" w:hAnsi="Arial" w:cs="Arial"/>
          <w:b/>
          <w:bCs/>
          <w:sz w:val="20"/>
        </w:rPr>
      </w:pPr>
      <w:proofErr w:type="gramStart"/>
      <w:r w:rsidRPr="00FD14B7">
        <w:rPr>
          <w:rFonts w:ascii="Arial" w:hAnsi="Arial" w:cs="Arial"/>
          <w:sz w:val="20"/>
        </w:rPr>
        <w:t>27 812 0049 2133 0000</w:t>
      </w:r>
      <w:proofErr w:type="gramEnd"/>
      <w:r w:rsidRPr="00FD14B7">
        <w:rPr>
          <w:rFonts w:ascii="Arial" w:hAnsi="Arial" w:cs="Arial"/>
          <w:sz w:val="20"/>
        </w:rPr>
        <w:t xml:space="preserve"> – </w:t>
      </w:r>
      <w:r w:rsidRPr="00FD14B7">
        <w:rPr>
          <w:rFonts w:ascii="Arial" w:hAnsi="Arial" w:cs="Arial"/>
          <w:b/>
          <w:bCs/>
          <w:sz w:val="20"/>
        </w:rPr>
        <w:t>MANUTENÇÃO E OPERACIONALIZAÇÃO DAS ATIVIDADES ESPORTIVAS E LAZER.</w:t>
      </w:r>
    </w:p>
    <w:p w:rsidR="00D0456C" w:rsidRPr="00FD14B7" w:rsidRDefault="00D0456C" w:rsidP="00D0456C">
      <w:pPr>
        <w:jc w:val="both"/>
        <w:rPr>
          <w:rFonts w:ascii="Arial" w:hAnsi="Arial" w:cs="Arial"/>
          <w:sz w:val="20"/>
        </w:rPr>
      </w:pPr>
    </w:p>
    <w:p w:rsidR="00D0456C" w:rsidRPr="00FD14B7" w:rsidRDefault="00D0456C" w:rsidP="00D0456C">
      <w:pPr>
        <w:jc w:val="both"/>
        <w:rPr>
          <w:rFonts w:ascii="Arial" w:hAnsi="Arial" w:cs="Arial"/>
          <w:sz w:val="20"/>
        </w:rPr>
      </w:pPr>
      <w:r w:rsidRPr="00FD14B7">
        <w:rPr>
          <w:rFonts w:ascii="Arial" w:hAnsi="Arial" w:cs="Arial"/>
          <w:b/>
          <w:bCs/>
          <w:sz w:val="20"/>
        </w:rPr>
        <w:t>SECRETARIA MUNICIPAL DE EDUCAÇÃO, ESPORTE E LAZER</w:t>
      </w:r>
      <w:r w:rsidRPr="00FD14B7">
        <w:rPr>
          <w:rFonts w:ascii="Arial" w:hAnsi="Arial" w:cs="Arial"/>
          <w:sz w:val="20"/>
        </w:rPr>
        <w:t xml:space="preserve"> </w:t>
      </w:r>
      <w:proofErr w:type="gramStart"/>
      <w:r w:rsidRPr="00FD14B7">
        <w:rPr>
          <w:rFonts w:ascii="Arial" w:hAnsi="Arial" w:cs="Arial"/>
          <w:sz w:val="20"/>
        </w:rPr>
        <w:t>/</w:t>
      </w:r>
      <w:proofErr w:type="gramEnd"/>
      <w:r w:rsidRPr="00FD14B7">
        <w:rPr>
          <w:rFonts w:ascii="Arial" w:hAnsi="Arial" w:cs="Arial"/>
          <w:sz w:val="20"/>
        </w:rPr>
        <w:t xml:space="preserve"> </w:t>
      </w:r>
    </w:p>
    <w:p w:rsidR="00D0456C" w:rsidRPr="00FD14B7" w:rsidRDefault="00D0456C" w:rsidP="00D0456C">
      <w:pPr>
        <w:jc w:val="both"/>
        <w:rPr>
          <w:rFonts w:ascii="Arial" w:hAnsi="Arial" w:cs="Arial"/>
          <w:b/>
          <w:bCs/>
          <w:sz w:val="20"/>
        </w:rPr>
      </w:pPr>
      <w:proofErr w:type="gramStart"/>
      <w:r w:rsidRPr="00FD14B7">
        <w:rPr>
          <w:rFonts w:ascii="Arial" w:hAnsi="Arial" w:cs="Arial"/>
          <w:sz w:val="20"/>
        </w:rPr>
        <w:t>12 365 0009 2080 0000</w:t>
      </w:r>
      <w:proofErr w:type="gramEnd"/>
      <w:r w:rsidRPr="00FD14B7">
        <w:rPr>
          <w:rFonts w:ascii="Arial" w:hAnsi="Arial" w:cs="Arial"/>
          <w:sz w:val="20"/>
        </w:rPr>
        <w:t xml:space="preserve"> – </w:t>
      </w:r>
      <w:r w:rsidRPr="00FD14B7">
        <w:rPr>
          <w:rFonts w:ascii="Arial" w:hAnsi="Arial" w:cs="Arial"/>
          <w:b/>
          <w:bCs/>
          <w:sz w:val="20"/>
        </w:rPr>
        <w:t>MANUTENÇÃO E OPERACIONALIZAÇÃO DA EDUCAÇÃO INFANTIL.</w:t>
      </w:r>
    </w:p>
    <w:p w:rsidR="00D0456C" w:rsidRPr="00FD14B7" w:rsidRDefault="00D0456C" w:rsidP="00D0456C">
      <w:pPr>
        <w:jc w:val="both"/>
        <w:rPr>
          <w:rFonts w:ascii="Arial" w:hAnsi="Arial" w:cs="Arial"/>
          <w:sz w:val="20"/>
        </w:rPr>
      </w:pPr>
    </w:p>
    <w:p w:rsidR="00D0456C" w:rsidRPr="00FD14B7" w:rsidRDefault="00D0456C" w:rsidP="00D0456C">
      <w:pPr>
        <w:jc w:val="both"/>
        <w:rPr>
          <w:rFonts w:ascii="Arial" w:hAnsi="Arial" w:cs="Arial"/>
          <w:sz w:val="20"/>
        </w:rPr>
      </w:pPr>
      <w:r w:rsidRPr="00FD14B7">
        <w:rPr>
          <w:rFonts w:ascii="Arial" w:hAnsi="Arial" w:cs="Arial"/>
          <w:b/>
          <w:bCs/>
          <w:sz w:val="20"/>
        </w:rPr>
        <w:t>SECRETARIA MUNICIPAL DE EDUCAÇÃO, ESPORTE E LAZER</w:t>
      </w:r>
      <w:r w:rsidRPr="00FD14B7">
        <w:rPr>
          <w:rFonts w:ascii="Arial" w:hAnsi="Arial" w:cs="Arial"/>
          <w:sz w:val="20"/>
        </w:rPr>
        <w:t xml:space="preserve"> </w:t>
      </w:r>
      <w:proofErr w:type="gramStart"/>
      <w:r w:rsidRPr="00FD14B7">
        <w:rPr>
          <w:rFonts w:ascii="Arial" w:hAnsi="Arial" w:cs="Arial"/>
          <w:sz w:val="20"/>
        </w:rPr>
        <w:t>/</w:t>
      </w:r>
      <w:proofErr w:type="gramEnd"/>
      <w:r w:rsidRPr="00FD14B7">
        <w:rPr>
          <w:rFonts w:ascii="Arial" w:hAnsi="Arial" w:cs="Arial"/>
          <w:sz w:val="20"/>
        </w:rPr>
        <w:t xml:space="preserve"> </w:t>
      </w:r>
    </w:p>
    <w:p w:rsidR="00D0456C" w:rsidRPr="00FD14B7" w:rsidRDefault="00D0456C" w:rsidP="00D0456C">
      <w:pPr>
        <w:jc w:val="both"/>
        <w:rPr>
          <w:rFonts w:ascii="Arial" w:hAnsi="Arial" w:cs="Arial"/>
          <w:b/>
          <w:bCs/>
          <w:sz w:val="20"/>
        </w:rPr>
      </w:pPr>
      <w:proofErr w:type="gramStart"/>
      <w:r w:rsidRPr="00FD14B7">
        <w:rPr>
          <w:rFonts w:ascii="Arial" w:hAnsi="Arial" w:cs="Arial"/>
          <w:sz w:val="20"/>
        </w:rPr>
        <w:t>12 361 0007 2060 0000</w:t>
      </w:r>
      <w:proofErr w:type="gramEnd"/>
      <w:r w:rsidRPr="00FD14B7">
        <w:rPr>
          <w:rFonts w:ascii="Arial" w:hAnsi="Arial" w:cs="Arial"/>
          <w:sz w:val="20"/>
        </w:rPr>
        <w:t xml:space="preserve"> – </w:t>
      </w:r>
      <w:r w:rsidRPr="00FD14B7">
        <w:rPr>
          <w:rFonts w:ascii="Arial" w:hAnsi="Arial" w:cs="Arial"/>
          <w:b/>
          <w:bCs/>
          <w:sz w:val="20"/>
        </w:rPr>
        <w:t>MANUTENÇÃO E OPERACIONALIZAÇÃO DAS ESCOLAS MUNICIPAIS.</w:t>
      </w:r>
    </w:p>
    <w:p w:rsidR="00D0456C" w:rsidRPr="00FD14B7" w:rsidRDefault="00D0456C" w:rsidP="00D0456C">
      <w:pPr>
        <w:jc w:val="both"/>
        <w:rPr>
          <w:rFonts w:ascii="Arial" w:hAnsi="Arial" w:cs="Arial"/>
          <w:b/>
          <w:bCs/>
          <w:sz w:val="20"/>
        </w:rPr>
      </w:pPr>
    </w:p>
    <w:p w:rsidR="00D0456C" w:rsidRPr="00FD14B7" w:rsidRDefault="00D0456C" w:rsidP="00D0456C">
      <w:pPr>
        <w:jc w:val="both"/>
        <w:rPr>
          <w:rFonts w:ascii="Arial" w:hAnsi="Arial" w:cs="Arial"/>
          <w:b/>
          <w:bCs/>
          <w:sz w:val="20"/>
        </w:rPr>
      </w:pPr>
      <w:r w:rsidRPr="00FD14B7">
        <w:rPr>
          <w:rFonts w:ascii="Arial" w:hAnsi="Arial" w:cs="Arial"/>
          <w:b/>
          <w:bCs/>
          <w:sz w:val="20"/>
        </w:rPr>
        <w:t xml:space="preserve">SECRETARIA MUNICIPAL DE ADMINISTRAÇÃO </w:t>
      </w:r>
      <w:r w:rsidRPr="00FD14B7">
        <w:rPr>
          <w:rFonts w:ascii="Arial" w:hAnsi="Arial" w:cs="Arial"/>
          <w:sz w:val="20"/>
        </w:rPr>
        <w:t xml:space="preserve">/ </w:t>
      </w:r>
    </w:p>
    <w:p w:rsidR="00D0456C" w:rsidRPr="00FD14B7" w:rsidRDefault="00D0456C" w:rsidP="00D0456C">
      <w:pPr>
        <w:jc w:val="both"/>
        <w:rPr>
          <w:rFonts w:ascii="Arial" w:hAnsi="Arial" w:cs="Arial"/>
          <w:b/>
          <w:bCs/>
          <w:sz w:val="20"/>
        </w:rPr>
      </w:pPr>
      <w:proofErr w:type="gramStart"/>
      <w:r w:rsidRPr="00FD14B7">
        <w:rPr>
          <w:rFonts w:ascii="Arial" w:hAnsi="Arial" w:cs="Arial"/>
          <w:sz w:val="20"/>
        </w:rPr>
        <w:t>04 122 0004 2030 0000</w:t>
      </w:r>
      <w:proofErr w:type="gramEnd"/>
      <w:r w:rsidRPr="00FD14B7">
        <w:rPr>
          <w:rFonts w:ascii="Arial" w:hAnsi="Arial" w:cs="Arial"/>
          <w:b/>
          <w:bCs/>
          <w:sz w:val="20"/>
        </w:rPr>
        <w:t xml:space="preserve"> - MANUTENÇÃO DAS ATIVIDADES DA SECRETARIA MUNICIPAL DE ADMINISTRAÇÃO.</w:t>
      </w:r>
    </w:p>
    <w:p w:rsidR="00D0456C" w:rsidRPr="00FD14B7" w:rsidRDefault="00D0456C" w:rsidP="00D0456C">
      <w:pPr>
        <w:jc w:val="both"/>
        <w:rPr>
          <w:rFonts w:ascii="Arial" w:hAnsi="Arial" w:cs="Arial"/>
          <w:b/>
          <w:bCs/>
          <w:sz w:val="20"/>
        </w:rPr>
      </w:pPr>
    </w:p>
    <w:p w:rsidR="00D0456C" w:rsidRPr="00FD14B7" w:rsidRDefault="00D0456C" w:rsidP="00D0456C">
      <w:pPr>
        <w:jc w:val="both"/>
        <w:rPr>
          <w:rFonts w:ascii="Arial" w:hAnsi="Arial" w:cs="Arial"/>
          <w:sz w:val="20"/>
        </w:rPr>
      </w:pPr>
      <w:r w:rsidRPr="00FD14B7">
        <w:rPr>
          <w:rFonts w:ascii="Arial" w:hAnsi="Arial" w:cs="Arial"/>
          <w:b/>
          <w:bCs/>
          <w:sz w:val="20"/>
        </w:rPr>
        <w:t xml:space="preserve">SECRETARIA MUNICIPAL DE OBRAS E INFRAESTRUTURA </w:t>
      </w:r>
      <w:r w:rsidRPr="00FD14B7">
        <w:rPr>
          <w:rFonts w:ascii="Arial" w:hAnsi="Arial" w:cs="Arial"/>
          <w:sz w:val="20"/>
        </w:rPr>
        <w:t xml:space="preserve">/ </w:t>
      </w:r>
    </w:p>
    <w:p w:rsidR="00D0456C" w:rsidRPr="00FD14B7" w:rsidRDefault="00D0456C" w:rsidP="00D0456C">
      <w:pPr>
        <w:jc w:val="both"/>
        <w:rPr>
          <w:rFonts w:ascii="Arial" w:hAnsi="Arial" w:cs="Arial"/>
          <w:b/>
          <w:bCs/>
          <w:sz w:val="20"/>
        </w:rPr>
      </w:pPr>
      <w:r w:rsidRPr="00FD14B7">
        <w:rPr>
          <w:rFonts w:ascii="Arial" w:hAnsi="Arial" w:cs="Arial"/>
          <w:sz w:val="20"/>
        </w:rPr>
        <w:t xml:space="preserve">04 122 0026 2250 0000 - </w:t>
      </w:r>
      <w:r w:rsidRPr="00FD14B7">
        <w:rPr>
          <w:rFonts w:ascii="Arial" w:hAnsi="Arial" w:cs="Arial"/>
          <w:b/>
          <w:bCs/>
          <w:sz w:val="20"/>
        </w:rPr>
        <w:t>MANUT. E OPERAC. DA SECRETARIA MUNICIPAL DE OBRAS E SERVIÇOS URBANOS.</w:t>
      </w:r>
    </w:p>
    <w:p w:rsidR="00D0456C" w:rsidRPr="00FD14B7" w:rsidRDefault="00D0456C" w:rsidP="00D0456C">
      <w:pPr>
        <w:jc w:val="both"/>
        <w:rPr>
          <w:rFonts w:ascii="Arial" w:hAnsi="Arial" w:cs="Arial"/>
          <w:b/>
          <w:bCs/>
          <w:sz w:val="20"/>
        </w:rPr>
      </w:pPr>
    </w:p>
    <w:p w:rsidR="00D0456C" w:rsidRPr="00FD14B7" w:rsidRDefault="00D0456C" w:rsidP="00D0456C">
      <w:pPr>
        <w:jc w:val="both"/>
        <w:rPr>
          <w:rFonts w:ascii="Arial" w:hAnsi="Arial" w:cs="Arial"/>
          <w:sz w:val="20"/>
        </w:rPr>
      </w:pPr>
      <w:r w:rsidRPr="00FD14B7">
        <w:rPr>
          <w:rFonts w:ascii="Arial" w:hAnsi="Arial" w:cs="Arial"/>
          <w:b/>
          <w:bCs/>
          <w:sz w:val="20"/>
        </w:rPr>
        <w:t xml:space="preserve">SECRETARIA MUNICIPAL DE OBRAS E INFRAESTRUTURA </w:t>
      </w:r>
      <w:r w:rsidRPr="00FD14B7">
        <w:rPr>
          <w:rFonts w:ascii="Arial" w:hAnsi="Arial" w:cs="Arial"/>
          <w:sz w:val="20"/>
        </w:rPr>
        <w:t xml:space="preserve">/ </w:t>
      </w:r>
    </w:p>
    <w:p w:rsidR="00D0456C" w:rsidRPr="00FD14B7" w:rsidRDefault="00D0456C" w:rsidP="00D0456C">
      <w:pPr>
        <w:pStyle w:val="Standard"/>
        <w:tabs>
          <w:tab w:val="left" w:pos="1785"/>
        </w:tabs>
        <w:jc w:val="both"/>
        <w:rPr>
          <w:rFonts w:ascii="Arial" w:hAnsi="Arial" w:cs="Arial"/>
          <w:b/>
          <w:bCs/>
          <w:sz w:val="20"/>
        </w:rPr>
      </w:pPr>
      <w:proofErr w:type="gramStart"/>
      <w:r w:rsidRPr="00FD14B7">
        <w:rPr>
          <w:rFonts w:ascii="Arial" w:hAnsi="Arial" w:cs="Arial"/>
          <w:sz w:val="20"/>
        </w:rPr>
        <w:t>15 452 0028 2262 0000</w:t>
      </w:r>
      <w:proofErr w:type="gramEnd"/>
      <w:r w:rsidRPr="00FD14B7">
        <w:rPr>
          <w:rFonts w:ascii="Arial" w:hAnsi="Arial" w:cs="Arial"/>
          <w:sz w:val="20"/>
        </w:rPr>
        <w:t xml:space="preserve"> - </w:t>
      </w:r>
      <w:r w:rsidRPr="00FD14B7">
        <w:rPr>
          <w:rFonts w:ascii="Arial" w:hAnsi="Arial" w:cs="Arial"/>
          <w:b/>
          <w:bCs/>
          <w:sz w:val="20"/>
        </w:rPr>
        <w:t>MANUTENÇÃO E OPERACIONALIZAÇÃO DOS SERVIÇOS DE ILUMINAÇÃO PÚBLICA.</w:t>
      </w:r>
    </w:p>
    <w:p w:rsidR="00D0456C" w:rsidRPr="00FD14B7" w:rsidRDefault="00D0456C" w:rsidP="00D0456C">
      <w:pPr>
        <w:pStyle w:val="Standard"/>
        <w:tabs>
          <w:tab w:val="left" w:pos="1785"/>
        </w:tabs>
        <w:jc w:val="both"/>
        <w:rPr>
          <w:rFonts w:ascii="Arial" w:hAnsi="Arial" w:cs="Arial"/>
          <w:b/>
          <w:bCs/>
          <w:sz w:val="20"/>
        </w:rPr>
      </w:pPr>
    </w:p>
    <w:p w:rsidR="00D0456C" w:rsidRPr="00FD14B7" w:rsidRDefault="00D0456C" w:rsidP="00D0456C">
      <w:pPr>
        <w:pStyle w:val="Standard"/>
        <w:tabs>
          <w:tab w:val="left" w:pos="1785"/>
        </w:tabs>
        <w:jc w:val="both"/>
        <w:rPr>
          <w:rFonts w:ascii="Arial" w:hAnsi="Arial" w:cs="Arial"/>
          <w:b/>
          <w:bCs/>
          <w:sz w:val="20"/>
        </w:rPr>
      </w:pPr>
      <w:r w:rsidRPr="00FD14B7">
        <w:rPr>
          <w:rFonts w:ascii="Arial" w:hAnsi="Arial" w:cs="Arial"/>
          <w:b/>
          <w:bCs/>
          <w:sz w:val="20"/>
        </w:rPr>
        <w:t xml:space="preserve">SECRETARIA MUNICIPAL DE AGRICULTURA, PECUÁRIA E ASSUNTOS </w:t>
      </w:r>
      <w:proofErr w:type="gramStart"/>
      <w:r w:rsidRPr="00FD14B7">
        <w:rPr>
          <w:rFonts w:ascii="Arial" w:hAnsi="Arial" w:cs="Arial"/>
          <w:b/>
          <w:bCs/>
          <w:sz w:val="20"/>
        </w:rPr>
        <w:t>FUNDIÁRIOS</w:t>
      </w:r>
      <w:proofErr w:type="gramEnd"/>
    </w:p>
    <w:p w:rsidR="00D0456C" w:rsidRPr="00FD14B7" w:rsidRDefault="00D0456C" w:rsidP="00D0456C">
      <w:pPr>
        <w:pStyle w:val="Standard"/>
        <w:tabs>
          <w:tab w:val="left" w:pos="1785"/>
        </w:tabs>
        <w:jc w:val="both"/>
        <w:rPr>
          <w:rFonts w:ascii="Arial" w:hAnsi="Arial" w:cs="Arial"/>
          <w:sz w:val="20"/>
        </w:rPr>
      </w:pPr>
      <w:r w:rsidRPr="00FD14B7">
        <w:rPr>
          <w:rFonts w:ascii="Arial" w:hAnsi="Arial" w:cs="Arial"/>
          <w:sz w:val="20"/>
        </w:rPr>
        <w:t xml:space="preserve">20 122 0021 2200 0000 MANUTENÇÃO. OPERACIONALIZAÇÃO ATIV. DA SEMAPA – SECRE. MUN. AGRICULTURA E </w:t>
      </w:r>
      <w:proofErr w:type="gramStart"/>
      <w:r w:rsidRPr="00FD14B7">
        <w:rPr>
          <w:rFonts w:ascii="Arial" w:hAnsi="Arial" w:cs="Arial"/>
          <w:sz w:val="20"/>
        </w:rPr>
        <w:t>PECUÁRIA</w:t>
      </w:r>
      <w:proofErr w:type="gramEnd"/>
    </w:p>
    <w:p w:rsidR="00D0456C" w:rsidRPr="00FD14B7" w:rsidRDefault="00D0456C" w:rsidP="00D0456C">
      <w:pPr>
        <w:pStyle w:val="Standard"/>
        <w:tabs>
          <w:tab w:val="left" w:pos="1785"/>
        </w:tabs>
        <w:jc w:val="both"/>
        <w:rPr>
          <w:rFonts w:ascii="Arial" w:hAnsi="Arial" w:cs="Arial"/>
          <w:sz w:val="20"/>
        </w:rPr>
      </w:pPr>
    </w:p>
    <w:p w:rsidR="00D0456C" w:rsidRPr="00FD14B7" w:rsidRDefault="00D0456C" w:rsidP="00D0456C">
      <w:pPr>
        <w:pStyle w:val="Standard"/>
        <w:tabs>
          <w:tab w:val="left" w:pos="1785"/>
        </w:tabs>
        <w:jc w:val="both"/>
        <w:rPr>
          <w:rFonts w:ascii="Arial" w:hAnsi="Arial" w:cs="Arial"/>
          <w:b/>
          <w:bCs/>
          <w:sz w:val="20"/>
        </w:rPr>
      </w:pPr>
      <w:r w:rsidRPr="00FD14B7">
        <w:rPr>
          <w:rFonts w:ascii="Arial" w:hAnsi="Arial" w:cs="Arial"/>
          <w:b/>
          <w:bCs/>
          <w:sz w:val="20"/>
        </w:rPr>
        <w:t>SECRETARIA MUNICIPAL DE TRABALHO E EMPREGO</w:t>
      </w:r>
    </w:p>
    <w:p w:rsidR="00D0456C" w:rsidRPr="00FD14B7" w:rsidRDefault="00D0456C" w:rsidP="00D0456C">
      <w:pPr>
        <w:pStyle w:val="Standard"/>
        <w:tabs>
          <w:tab w:val="left" w:pos="1785"/>
        </w:tabs>
        <w:jc w:val="both"/>
        <w:rPr>
          <w:rFonts w:ascii="Arial" w:hAnsi="Arial" w:cs="Arial"/>
          <w:sz w:val="20"/>
        </w:rPr>
      </w:pPr>
      <w:proofErr w:type="gramStart"/>
      <w:r w:rsidRPr="00FD14B7">
        <w:rPr>
          <w:rFonts w:ascii="Arial" w:hAnsi="Arial" w:cs="Arial"/>
          <w:sz w:val="20"/>
        </w:rPr>
        <w:t>11 334 0041 2045 0000</w:t>
      </w:r>
      <w:proofErr w:type="gramEnd"/>
      <w:r w:rsidRPr="00FD14B7">
        <w:rPr>
          <w:rFonts w:ascii="Arial" w:hAnsi="Arial" w:cs="Arial"/>
          <w:sz w:val="20"/>
        </w:rPr>
        <w:t xml:space="preserve"> MANUTENÇÃO E OPERACIONALIZAÇÃO DA SECRETARIA MUNICIPAL DE TRABALHO</w:t>
      </w:r>
    </w:p>
    <w:p w:rsidR="00D0456C" w:rsidRPr="00FD14B7" w:rsidRDefault="00D0456C" w:rsidP="00D0456C">
      <w:pPr>
        <w:pStyle w:val="Standard"/>
        <w:tabs>
          <w:tab w:val="left" w:pos="1785"/>
        </w:tabs>
        <w:jc w:val="both"/>
        <w:rPr>
          <w:rFonts w:ascii="Arial" w:hAnsi="Arial" w:cs="Arial"/>
          <w:sz w:val="20"/>
        </w:rPr>
      </w:pPr>
    </w:p>
    <w:p w:rsidR="00D0456C" w:rsidRPr="00FD14B7" w:rsidRDefault="00D0456C" w:rsidP="00D0456C">
      <w:pPr>
        <w:pStyle w:val="Standard"/>
        <w:tabs>
          <w:tab w:val="left" w:pos="1785"/>
        </w:tabs>
        <w:jc w:val="both"/>
        <w:rPr>
          <w:rFonts w:ascii="Arial" w:hAnsi="Arial" w:cs="Arial"/>
          <w:sz w:val="20"/>
        </w:rPr>
      </w:pPr>
      <w:r w:rsidRPr="00FD14B7">
        <w:rPr>
          <w:rFonts w:ascii="Arial" w:hAnsi="Arial" w:cs="Arial"/>
          <w:sz w:val="20"/>
        </w:rPr>
        <w:t xml:space="preserve">SECRETARIA MUNICIPAL DE MEIO AMBIENTE E TURISMO </w:t>
      </w:r>
    </w:p>
    <w:p w:rsidR="00681811" w:rsidRPr="00FD14B7" w:rsidRDefault="00D0456C" w:rsidP="00D0456C">
      <w:pPr>
        <w:ind w:right="-427"/>
        <w:jc w:val="both"/>
        <w:rPr>
          <w:rFonts w:ascii="Arial" w:hAnsi="Arial" w:cs="Arial"/>
          <w:color w:val="FF0000"/>
          <w:sz w:val="18"/>
          <w:szCs w:val="22"/>
        </w:rPr>
      </w:pPr>
      <w:proofErr w:type="gramStart"/>
      <w:r w:rsidRPr="00FD14B7">
        <w:rPr>
          <w:rFonts w:ascii="Arial" w:hAnsi="Arial" w:cs="Arial"/>
          <w:sz w:val="20"/>
        </w:rPr>
        <w:t>18 451 0054 2345 0000</w:t>
      </w:r>
      <w:proofErr w:type="gramEnd"/>
      <w:r w:rsidRPr="00FD14B7">
        <w:rPr>
          <w:rFonts w:ascii="Arial" w:hAnsi="Arial" w:cs="Arial"/>
          <w:sz w:val="20"/>
        </w:rPr>
        <w:t xml:space="preserve"> MANUTENÇÃO E OPERACIONALIZAÇÃO DA GESTÃO AMBIENTAL</w:t>
      </w:r>
    </w:p>
    <w:p w:rsidR="00D22190" w:rsidRPr="005911CD" w:rsidRDefault="00D22190" w:rsidP="00881FC7">
      <w:pPr>
        <w:ind w:right="-427" w:firstLine="708"/>
        <w:rPr>
          <w:rFonts w:ascii="Arial" w:hAnsi="Arial" w:cs="Arial"/>
          <w:sz w:val="22"/>
          <w:szCs w:val="22"/>
        </w:rPr>
      </w:pPr>
      <w:r w:rsidRPr="005911CD">
        <w:rPr>
          <w:rFonts w:ascii="Arial" w:hAnsi="Arial" w:cs="Arial"/>
          <w:b/>
          <w:sz w:val="22"/>
          <w:szCs w:val="22"/>
        </w:rPr>
        <w:t>Cláusula sétima - da rescisão</w:t>
      </w:r>
    </w:p>
    <w:p w:rsidR="00D22190" w:rsidRPr="005911CD" w:rsidRDefault="00D22190" w:rsidP="00881FC7">
      <w:pPr>
        <w:ind w:right="-427"/>
        <w:jc w:val="both"/>
        <w:rPr>
          <w:rFonts w:ascii="Arial" w:hAnsi="Arial" w:cs="Arial"/>
          <w:b/>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7.1</w:t>
      </w:r>
      <w:r w:rsidRPr="005911CD">
        <w:rPr>
          <w:rFonts w:ascii="Arial" w:hAnsi="Arial" w:cs="Arial"/>
          <w:b/>
          <w:sz w:val="22"/>
          <w:szCs w:val="22"/>
        </w:rPr>
        <w:tab/>
      </w:r>
      <w:r w:rsidRPr="005911CD">
        <w:rPr>
          <w:rFonts w:ascii="Arial" w:hAnsi="Arial" w:cs="Arial"/>
          <w:sz w:val="22"/>
          <w:szCs w:val="22"/>
        </w:rPr>
        <w:t>A rescisão do presente contrato poderá ser:</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ab/>
      </w:r>
      <w:r w:rsidRPr="005911CD">
        <w:rPr>
          <w:rFonts w:ascii="Arial" w:hAnsi="Arial" w:cs="Arial"/>
          <w:b/>
          <w:sz w:val="22"/>
          <w:szCs w:val="22"/>
        </w:rPr>
        <w:tab/>
        <w:t xml:space="preserve">a) </w:t>
      </w:r>
      <w:r w:rsidRPr="005911CD">
        <w:rPr>
          <w:rFonts w:ascii="Arial" w:hAnsi="Arial" w:cs="Arial"/>
          <w:sz w:val="22"/>
          <w:szCs w:val="22"/>
        </w:rPr>
        <w:t xml:space="preserve">amigável, isto é, por acordo entre as partes, desde que haja conveniência para </w:t>
      </w:r>
      <w:proofErr w:type="gramStart"/>
      <w:r w:rsidRPr="005911CD">
        <w:rPr>
          <w:rFonts w:ascii="Arial" w:hAnsi="Arial" w:cs="Arial"/>
          <w:sz w:val="22"/>
          <w:szCs w:val="22"/>
        </w:rPr>
        <w:t xml:space="preserve">a </w:t>
      </w:r>
      <w:r w:rsidR="006567BB" w:rsidRPr="005911CD">
        <w:rPr>
          <w:rFonts w:ascii="Arial" w:hAnsi="Arial" w:cs="Arial"/>
          <w:sz w:val="22"/>
          <w:szCs w:val="22"/>
        </w:rPr>
        <w:t>Obras</w:t>
      </w:r>
      <w:proofErr w:type="gramEnd"/>
      <w:r w:rsidRPr="005911CD">
        <w:rPr>
          <w:rFonts w:ascii="Arial" w:hAnsi="Arial" w:cs="Arial"/>
          <w:sz w:val="22"/>
          <w:szCs w:val="22"/>
        </w:rPr>
        <w:t>;</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ab/>
      </w:r>
      <w:r w:rsidRPr="005911CD">
        <w:rPr>
          <w:rFonts w:ascii="Arial" w:hAnsi="Arial" w:cs="Arial"/>
          <w:b/>
          <w:sz w:val="22"/>
          <w:szCs w:val="22"/>
        </w:rPr>
        <w:tab/>
        <w:t xml:space="preserve">b) </w:t>
      </w:r>
      <w:proofErr w:type="gramStart"/>
      <w:r w:rsidRPr="005911CD">
        <w:rPr>
          <w:rFonts w:ascii="Arial" w:hAnsi="Arial" w:cs="Arial"/>
          <w:sz w:val="22"/>
          <w:szCs w:val="22"/>
        </w:rPr>
        <w:t xml:space="preserve">administrativa, por ato unilateral e escrito da </w:t>
      </w:r>
      <w:r w:rsidR="00B8487E" w:rsidRPr="005911CD">
        <w:rPr>
          <w:rFonts w:ascii="Arial" w:hAnsi="Arial" w:cs="Arial"/>
          <w:sz w:val="22"/>
          <w:szCs w:val="22"/>
        </w:rPr>
        <w:t>administração</w:t>
      </w:r>
      <w:r w:rsidRPr="005911CD">
        <w:rPr>
          <w:rFonts w:ascii="Arial" w:hAnsi="Arial" w:cs="Arial"/>
          <w:sz w:val="22"/>
          <w:szCs w:val="22"/>
        </w:rPr>
        <w:t>, nos casos previstos no artigo 78, da Lei n.º</w:t>
      </w:r>
      <w:proofErr w:type="gramEnd"/>
      <w:r w:rsidRPr="005911CD">
        <w:rPr>
          <w:rFonts w:ascii="Arial" w:hAnsi="Arial" w:cs="Arial"/>
          <w:sz w:val="22"/>
          <w:szCs w:val="22"/>
        </w:rPr>
        <w:t xml:space="preserve"> 8.666/93;</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ab/>
      </w:r>
      <w:r w:rsidRPr="005911CD">
        <w:rPr>
          <w:rFonts w:ascii="Arial" w:hAnsi="Arial" w:cs="Arial"/>
          <w:b/>
          <w:sz w:val="22"/>
          <w:szCs w:val="22"/>
        </w:rPr>
        <w:tab/>
        <w:t xml:space="preserve">c) </w:t>
      </w:r>
      <w:r w:rsidRPr="005911CD">
        <w:rPr>
          <w:rFonts w:ascii="Arial" w:hAnsi="Arial" w:cs="Arial"/>
          <w:sz w:val="22"/>
          <w:szCs w:val="22"/>
        </w:rPr>
        <w:t>judicial, nos termos da legislação processual.</w:t>
      </w:r>
    </w:p>
    <w:p w:rsidR="00D22190" w:rsidRPr="005911CD" w:rsidRDefault="00D22190" w:rsidP="00881FC7">
      <w:pPr>
        <w:ind w:right="-427"/>
        <w:jc w:val="both"/>
        <w:rPr>
          <w:rFonts w:ascii="Arial" w:hAnsi="Arial" w:cs="Arial"/>
          <w:b/>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7.2</w:t>
      </w:r>
      <w:r w:rsidRPr="005911CD">
        <w:rPr>
          <w:rFonts w:ascii="Arial" w:hAnsi="Arial" w:cs="Arial"/>
          <w:sz w:val="22"/>
          <w:szCs w:val="22"/>
        </w:rPr>
        <w:tab/>
        <w:t>A contratante poderá rescindir administrativamente o presente contrato nas hipóteses previstas na Lei n.º 8.666/93, sem que caiba à contratada direito</w:t>
      </w:r>
      <w:r w:rsidR="00E270B6" w:rsidRPr="005911CD">
        <w:rPr>
          <w:rFonts w:ascii="Arial" w:hAnsi="Arial" w:cs="Arial"/>
          <w:sz w:val="22"/>
          <w:szCs w:val="22"/>
        </w:rPr>
        <w:t xml:space="preserve"> </w:t>
      </w:r>
      <w:r w:rsidRPr="005911CD">
        <w:rPr>
          <w:rFonts w:ascii="Arial" w:hAnsi="Arial" w:cs="Arial"/>
          <w:sz w:val="22"/>
          <w:szCs w:val="22"/>
        </w:rPr>
        <w:t>de qualquer indenização, sem prejuízo das penalidades pertinentes, ressalvado o direito de receber os produtos já entregues.</w:t>
      </w:r>
    </w:p>
    <w:p w:rsidR="00D22190" w:rsidRPr="005911CD" w:rsidRDefault="00D22190" w:rsidP="00881FC7">
      <w:pPr>
        <w:ind w:right="-427"/>
        <w:jc w:val="both"/>
        <w:rPr>
          <w:rFonts w:ascii="Arial" w:hAnsi="Arial" w:cs="Arial"/>
          <w:b/>
          <w:sz w:val="22"/>
          <w:szCs w:val="22"/>
        </w:rPr>
      </w:pPr>
    </w:p>
    <w:p w:rsidR="00D22190" w:rsidRPr="005911CD" w:rsidRDefault="00D22190" w:rsidP="00881FC7">
      <w:pPr>
        <w:ind w:right="-427" w:firstLine="708"/>
        <w:rPr>
          <w:rFonts w:ascii="Arial" w:hAnsi="Arial" w:cs="Arial"/>
          <w:b/>
          <w:sz w:val="22"/>
          <w:szCs w:val="22"/>
        </w:rPr>
      </w:pPr>
      <w:r w:rsidRPr="005911CD">
        <w:rPr>
          <w:rFonts w:ascii="Arial" w:hAnsi="Arial" w:cs="Arial"/>
          <w:b/>
          <w:sz w:val="22"/>
          <w:szCs w:val="22"/>
        </w:rPr>
        <w:lastRenderedPageBreak/>
        <w:t>Cláusula oitava - das responsabilidades da contratada</w:t>
      </w:r>
    </w:p>
    <w:p w:rsidR="00D22190" w:rsidRPr="005911CD" w:rsidRDefault="00D22190" w:rsidP="00881FC7">
      <w:pPr>
        <w:ind w:right="-427" w:firstLine="708"/>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8.</w:t>
      </w:r>
      <w:r w:rsidR="00A33320" w:rsidRPr="005911CD">
        <w:rPr>
          <w:rFonts w:ascii="Arial" w:hAnsi="Arial" w:cs="Arial"/>
          <w:b/>
          <w:sz w:val="22"/>
          <w:szCs w:val="22"/>
        </w:rPr>
        <w:t>1</w:t>
      </w:r>
      <w:r w:rsidRPr="005911CD">
        <w:rPr>
          <w:rFonts w:ascii="Arial" w:hAnsi="Arial" w:cs="Arial"/>
          <w:sz w:val="22"/>
          <w:szCs w:val="22"/>
        </w:rPr>
        <w:t xml:space="preserve">Entregar os itens, no prazo de até </w:t>
      </w:r>
      <w:r w:rsidR="00A33320" w:rsidRPr="005911CD">
        <w:rPr>
          <w:rFonts w:ascii="Arial" w:hAnsi="Arial" w:cs="Arial"/>
          <w:sz w:val="22"/>
          <w:szCs w:val="22"/>
        </w:rPr>
        <w:t>03</w:t>
      </w:r>
      <w:r w:rsidRPr="005911CD">
        <w:rPr>
          <w:rFonts w:ascii="Arial" w:hAnsi="Arial" w:cs="Arial"/>
          <w:sz w:val="22"/>
          <w:szCs w:val="22"/>
        </w:rPr>
        <w:t xml:space="preserve"> (</w:t>
      </w:r>
      <w:r w:rsidR="00A33320" w:rsidRPr="005911CD">
        <w:rPr>
          <w:rFonts w:ascii="Arial" w:hAnsi="Arial" w:cs="Arial"/>
          <w:sz w:val="22"/>
          <w:szCs w:val="22"/>
        </w:rPr>
        <w:t>três</w:t>
      </w:r>
      <w:r w:rsidRPr="005911CD">
        <w:rPr>
          <w:rFonts w:ascii="Arial" w:hAnsi="Arial" w:cs="Arial"/>
          <w:sz w:val="22"/>
          <w:szCs w:val="22"/>
        </w:rPr>
        <w:t>) dias</w:t>
      </w:r>
      <w:r w:rsidR="00A33320" w:rsidRPr="005911CD">
        <w:rPr>
          <w:rFonts w:ascii="Arial" w:hAnsi="Arial" w:cs="Arial"/>
          <w:sz w:val="22"/>
          <w:szCs w:val="22"/>
        </w:rPr>
        <w:t xml:space="preserve"> úteis</w:t>
      </w:r>
      <w:r w:rsidRPr="005911CD">
        <w:rPr>
          <w:rFonts w:ascii="Arial" w:hAnsi="Arial" w:cs="Arial"/>
          <w:sz w:val="22"/>
          <w:szCs w:val="22"/>
        </w:rPr>
        <w:t>, dentro dos parâmetros e rotinas estabelecidos, em observância às recomendações aceitas pela boa técnica, normas e legislação;</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8.</w:t>
      </w:r>
      <w:r w:rsidR="00A33320" w:rsidRPr="005911CD">
        <w:rPr>
          <w:rFonts w:ascii="Arial" w:hAnsi="Arial" w:cs="Arial"/>
          <w:b/>
          <w:sz w:val="22"/>
          <w:szCs w:val="22"/>
        </w:rPr>
        <w:t>2</w:t>
      </w:r>
      <w:r w:rsidRPr="005911CD">
        <w:rPr>
          <w:rFonts w:ascii="Arial" w:hAnsi="Arial" w:cs="Arial"/>
          <w:sz w:val="22"/>
          <w:szCs w:val="22"/>
        </w:rPr>
        <w:t xml:space="preserve"> Todos os encargos que recaírem sobre o presente contrato, decorrentes da aplicação de normas tributárias, ou qualquer outra responsabilidade prevista em outros ramos do direito, serão suportados integralmente pela contratada.</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8.</w:t>
      </w:r>
      <w:r w:rsidR="00A33320" w:rsidRPr="005911CD">
        <w:rPr>
          <w:rFonts w:ascii="Arial" w:hAnsi="Arial" w:cs="Arial"/>
          <w:b/>
          <w:sz w:val="22"/>
          <w:szCs w:val="22"/>
        </w:rPr>
        <w:t>3</w:t>
      </w:r>
      <w:r w:rsidRPr="005911CD">
        <w:rPr>
          <w:rFonts w:ascii="Arial" w:hAnsi="Arial" w:cs="Arial"/>
          <w:sz w:val="22"/>
          <w:szCs w:val="22"/>
        </w:rPr>
        <w:t xml:space="preserve"> Comunicar a Contratante, por escrito, qualquer anormalidade de caráter urgente e prestar os esclarecimentos julgados necessários; </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8.</w:t>
      </w:r>
      <w:r w:rsidR="00A33320" w:rsidRPr="005911CD">
        <w:rPr>
          <w:rFonts w:ascii="Arial" w:hAnsi="Arial" w:cs="Arial"/>
          <w:b/>
          <w:sz w:val="22"/>
          <w:szCs w:val="22"/>
        </w:rPr>
        <w:t>4</w:t>
      </w:r>
      <w:r w:rsidRPr="005911CD">
        <w:rPr>
          <w:rFonts w:ascii="Arial" w:hAnsi="Arial" w:cs="Arial"/>
          <w:sz w:val="22"/>
          <w:szCs w:val="22"/>
        </w:rPr>
        <w:t>Executar o objeto contratado, conforme as condições prescritas no presente instrumento e de acordo com as especificações e termos mencionados na proposta;</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8.</w:t>
      </w:r>
      <w:r w:rsidR="00A33320" w:rsidRPr="005911CD">
        <w:rPr>
          <w:rFonts w:ascii="Arial" w:hAnsi="Arial" w:cs="Arial"/>
          <w:b/>
          <w:sz w:val="22"/>
          <w:szCs w:val="22"/>
        </w:rPr>
        <w:t>5</w:t>
      </w:r>
      <w:r w:rsidRPr="005911CD">
        <w:rPr>
          <w:rFonts w:ascii="Arial" w:hAnsi="Arial" w:cs="Arial"/>
          <w:sz w:val="22"/>
          <w:szCs w:val="22"/>
        </w:rPr>
        <w:t xml:space="preserve"> Não transferir a outrem, no todo ou em parte, o objeto deste Contrato.</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8.</w:t>
      </w:r>
      <w:r w:rsidR="00A33320" w:rsidRPr="005911CD">
        <w:rPr>
          <w:rFonts w:ascii="Arial" w:hAnsi="Arial" w:cs="Arial"/>
          <w:b/>
          <w:sz w:val="22"/>
          <w:szCs w:val="22"/>
        </w:rPr>
        <w:t>6</w:t>
      </w:r>
      <w:r w:rsidRPr="005911CD">
        <w:rPr>
          <w:rFonts w:ascii="Arial" w:hAnsi="Arial" w:cs="Arial"/>
          <w:sz w:val="22"/>
          <w:szCs w:val="22"/>
        </w:rPr>
        <w:t xml:space="preserve"> Responder integralmente por perdas e danos diretos que vier a causar ao Contratante ou a terceiros em razão de ação ou omissão, dolosa ou culposa, sua ou dos seus prepostos, independentemente de outras cominações contratuais ou legais a que estiver sujeita. </w:t>
      </w:r>
    </w:p>
    <w:p w:rsidR="00D22190" w:rsidRPr="005911CD" w:rsidRDefault="00D22190" w:rsidP="00881FC7">
      <w:pPr>
        <w:ind w:right="-427"/>
        <w:jc w:val="both"/>
        <w:rPr>
          <w:rFonts w:ascii="Arial" w:hAnsi="Arial" w:cs="Arial"/>
          <w:b/>
          <w:sz w:val="22"/>
          <w:szCs w:val="22"/>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sz w:val="22"/>
          <w:szCs w:val="22"/>
          <w:u w:val="none"/>
        </w:rPr>
        <w:t>8.</w:t>
      </w:r>
      <w:r w:rsidR="00A33320" w:rsidRPr="005911CD">
        <w:rPr>
          <w:rFonts w:ascii="Arial" w:hAnsi="Arial" w:cs="Arial"/>
          <w:sz w:val="22"/>
          <w:szCs w:val="22"/>
          <w:u w:val="none"/>
        </w:rPr>
        <w:t>7</w:t>
      </w:r>
      <w:r w:rsidRPr="005911CD">
        <w:rPr>
          <w:rFonts w:ascii="Arial" w:hAnsi="Arial" w:cs="Arial"/>
          <w:b w:val="0"/>
          <w:sz w:val="22"/>
          <w:szCs w:val="22"/>
          <w:u w:val="none"/>
        </w:rPr>
        <w:t xml:space="preserve"> As entregas dos produtos deverão ser realizadas</w:t>
      </w:r>
      <w:r w:rsidR="00AF41D3" w:rsidRPr="005911CD">
        <w:rPr>
          <w:rFonts w:ascii="Arial" w:hAnsi="Arial" w:cs="Arial"/>
          <w:b w:val="0"/>
          <w:sz w:val="22"/>
          <w:szCs w:val="22"/>
          <w:u w:val="none"/>
        </w:rPr>
        <w:t xml:space="preserve"> no Almoxarifado Municipal, localizado na Avenida João Selvirio de Souza, 997, Centro, Selvíria/MS, CEP: 79.590-000</w:t>
      </w:r>
      <w:r w:rsidRPr="005911CD">
        <w:rPr>
          <w:rFonts w:ascii="Arial" w:hAnsi="Arial" w:cs="Arial"/>
          <w:b w:val="0"/>
          <w:sz w:val="22"/>
          <w:szCs w:val="22"/>
          <w:u w:val="none"/>
        </w:rPr>
        <w:t>.</w:t>
      </w:r>
    </w:p>
    <w:p w:rsidR="00D22190" w:rsidRPr="005911CD" w:rsidRDefault="00D22190" w:rsidP="00881FC7">
      <w:pPr>
        <w:pStyle w:val="Corpodetexto"/>
        <w:ind w:right="-427"/>
        <w:rPr>
          <w:rFonts w:ascii="Arial" w:hAnsi="Arial" w:cs="Arial"/>
          <w:b w:val="0"/>
          <w:sz w:val="22"/>
          <w:szCs w:val="22"/>
          <w:u w:val="none"/>
        </w:rPr>
      </w:pPr>
    </w:p>
    <w:p w:rsidR="00D22190" w:rsidRPr="005911CD" w:rsidRDefault="00D22190" w:rsidP="00881FC7">
      <w:pPr>
        <w:pStyle w:val="Corpodetexto"/>
        <w:ind w:right="-427"/>
        <w:rPr>
          <w:rFonts w:ascii="Arial" w:hAnsi="Arial" w:cs="Arial"/>
          <w:b w:val="0"/>
          <w:sz w:val="22"/>
          <w:szCs w:val="22"/>
          <w:u w:val="none"/>
        </w:rPr>
      </w:pPr>
      <w:r w:rsidRPr="005911CD">
        <w:rPr>
          <w:rFonts w:ascii="Arial" w:hAnsi="Arial" w:cs="Arial"/>
          <w:sz w:val="22"/>
          <w:szCs w:val="22"/>
          <w:u w:val="none"/>
        </w:rPr>
        <w:t>8.</w:t>
      </w:r>
      <w:r w:rsidR="00A33320" w:rsidRPr="005911CD">
        <w:rPr>
          <w:rFonts w:ascii="Arial" w:hAnsi="Arial" w:cs="Arial"/>
          <w:sz w:val="22"/>
          <w:szCs w:val="22"/>
          <w:u w:val="none"/>
        </w:rPr>
        <w:t>8</w:t>
      </w:r>
      <w:r w:rsidRPr="005911CD">
        <w:rPr>
          <w:rFonts w:ascii="Arial" w:hAnsi="Arial" w:cs="Arial"/>
          <w:b w:val="0"/>
          <w:sz w:val="22"/>
          <w:szCs w:val="22"/>
          <w:u w:val="none"/>
        </w:rPr>
        <w:t xml:space="preserve"> Os itens serão entregues conforme marca tipo, qualidade, quantidade, medidas, validade e dimensões especificadas na proposta e acompanhadas das respectivas Notas Fiscais e data de validade.</w:t>
      </w:r>
    </w:p>
    <w:p w:rsidR="00D22190" w:rsidRPr="005911CD" w:rsidRDefault="00D22190" w:rsidP="00881FC7">
      <w:pPr>
        <w:ind w:right="-427"/>
        <w:jc w:val="both"/>
        <w:rPr>
          <w:rFonts w:ascii="Arial" w:hAnsi="Arial" w:cs="Arial"/>
          <w:color w:val="FF0000"/>
          <w:sz w:val="22"/>
          <w:szCs w:val="22"/>
        </w:rPr>
      </w:pPr>
    </w:p>
    <w:p w:rsidR="00D22190" w:rsidRPr="005911CD" w:rsidRDefault="00D22190" w:rsidP="00881FC7">
      <w:pPr>
        <w:ind w:right="-427" w:firstLine="708"/>
        <w:rPr>
          <w:rFonts w:ascii="Arial" w:hAnsi="Arial" w:cs="Arial"/>
          <w:b/>
          <w:sz w:val="22"/>
          <w:szCs w:val="22"/>
        </w:rPr>
      </w:pPr>
      <w:r w:rsidRPr="005911CD">
        <w:rPr>
          <w:rFonts w:ascii="Arial" w:hAnsi="Arial" w:cs="Arial"/>
          <w:b/>
          <w:sz w:val="22"/>
          <w:szCs w:val="22"/>
        </w:rPr>
        <w:t>Cláusula nona – das responsabilidades da contratante</w:t>
      </w:r>
    </w:p>
    <w:p w:rsidR="00D22190" w:rsidRPr="005911CD" w:rsidRDefault="00D22190" w:rsidP="00881FC7">
      <w:pPr>
        <w:ind w:right="-427"/>
        <w:rPr>
          <w:rFonts w:ascii="Arial" w:hAnsi="Arial" w:cs="Arial"/>
          <w:sz w:val="22"/>
          <w:szCs w:val="22"/>
        </w:rPr>
      </w:pPr>
    </w:p>
    <w:p w:rsidR="00D22190" w:rsidRPr="005911CD" w:rsidRDefault="00D22190" w:rsidP="00881FC7">
      <w:pPr>
        <w:ind w:right="-427"/>
        <w:rPr>
          <w:rFonts w:ascii="Arial" w:hAnsi="Arial" w:cs="Arial"/>
          <w:sz w:val="22"/>
          <w:szCs w:val="22"/>
        </w:rPr>
      </w:pPr>
      <w:r w:rsidRPr="005911CD">
        <w:rPr>
          <w:rFonts w:ascii="Arial" w:hAnsi="Arial" w:cs="Arial"/>
          <w:b/>
          <w:sz w:val="22"/>
          <w:szCs w:val="22"/>
        </w:rPr>
        <w:t>9.1</w:t>
      </w:r>
      <w:r w:rsidRPr="005911CD">
        <w:rPr>
          <w:rFonts w:ascii="Arial" w:hAnsi="Arial" w:cs="Arial"/>
          <w:sz w:val="22"/>
          <w:szCs w:val="22"/>
        </w:rPr>
        <w:tab/>
        <w:t xml:space="preserve">Cumprir fielmente este Contrato; </w:t>
      </w:r>
    </w:p>
    <w:p w:rsidR="00D22190" w:rsidRPr="005911CD" w:rsidRDefault="00D22190" w:rsidP="00881FC7">
      <w:pPr>
        <w:ind w:right="-427"/>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9.2</w:t>
      </w:r>
      <w:r w:rsidRPr="005911CD">
        <w:rPr>
          <w:rFonts w:ascii="Arial" w:hAnsi="Arial" w:cs="Arial"/>
          <w:sz w:val="22"/>
          <w:szCs w:val="22"/>
        </w:rPr>
        <w:tab/>
        <w:t>Indicar um funcionário para exercer a fiscalização e acompanh</w:t>
      </w:r>
      <w:r w:rsidR="00CC12C5" w:rsidRPr="005911CD">
        <w:rPr>
          <w:rFonts w:ascii="Arial" w:hAnsi="Arial" w:cs="Arial"/>
          <w:sz w:val="22"/>
          <w:szCs w:val="22"/>
        </w:rPr>
        <w:t>amento na entrega dos materiais;</w:t>
      </w:r>
    </w:p>
    <w:p w:rsidR="00D22190" w:rsidRPr="005911CD" w:rsidRDefault="00D22190" w:rsidP="00881FC7">
      <w:pPr>
        <w:ind w:right="-427"/>
        <w:rPr>
          <w:rFonts w:ascii="Arial" w:hAnsi="Arial" w:cs="Arial"/>
          <w:sz w:val="22"/>
          <w:szCs w:val="22"/>
        </w:rPr>
      </w:pPr>
    </w:p>
    <w:p w:rsidR="00D22190" w:rsidRPr="005911CD" w:rsidRDefault="00D22190" w:rsidP="00881FC7">
      <w:pPr>
        <w:ind w:right="-427"/>
        <w:rPr>
          <w:rFonts w:ascii="Arial" w:hAnsi="Arial" w:cs="Arial"/>
          <w:sz w:val="22"/>
          <w:szCs w:val="22"/>
        </w:rPr>
      </w:pPr>
      <w:r w:rsidRPr="005911CD">
        <w:rPr>
          <w:rFonts w:ascii="Arial" w:hAnsi="Arial" w:cs="Arial"/>
          <w:b/>
          <w:sz w:val="22"/>
          <w:szCs w:val="22"/>
        </w:rPr>
        <w:t>9.3</w:t>
      </w:r>
      <w:r w:rsidRPr="005911CD">
        <w:rPr>
          <w:rFonts w:ascii="Arial" w:hAnsi="Arial" w:cs="Arial"/>
          <w:sz w:val="22"/>
          <w:szCs w:val="22"/>
        </w:rPr>
        <w:tab/>
        <w:t>Efetuar, no prazo avençado, o pagamento dos materiais e equipamentos.</w:t>
      </w:r>
    </w:p>
    <w:p w:rsidR="00D22190" w:rsidRPr="005911CD" w:rsidRDefault="00D22190" w:rsidP="00881FC7">
      <w:pPr>
        <w:ind w:right="-427" w:firstLine="708"/>
        <w:rPr>
          <w:rFonts w:ascii="Arial" w:hAnsi="Arial" w:cs="Arial"/>
          <w:b/>
          <w:sz w:val="22"/>
          <w:szCs w:val="22"/>
        </w:rPr>
      </w:pPr>
    </w:p>
    <w:p w:rsidR="00D22190" w:rsidRPr="005911CD" w:rsidRDefault="00D22190" w:rsidP="00881FC7">
      <w:pPr>
        <w:ind w:right="-427" w:firstLine="708"/>
        <w:rPr>
          <w:rFonts w:ascii="Arial" w:hAnsi="Arial" w:cs="Arial"/>
          <w:b/>
          <w:sz w:val="22"/>
          <w:szCs w:val="22"/>
        </w:rPr>
      </w:pPr>
      <w:r w:rsidRPr="005911CD">
        <w:rPr>
          <w:rFonts w:ascii="Arial" w:hAnsi="Arial" w:cs="Arial"/>
          <w:b/>
          <w:sz w:val="22"/>
          <w:szCs w:val="22"/>
        </w:rPr>
        <w:t>Cláusula décima - das sanções</w:t>
      </w:r>
    </w:p>
    <w:p w:rsidR="00D22190" w:rsidRPr="005911CD" w:rsidRDefault="00D22190" w:rsidP="00881FC7">
      <w:pPr>
        <w:ind w:right="-427" w:firstLine="708"/>
        <w:rPr>
          <w:rFonts w:ascii="Arial" w:hAnsi="Arial" w:cs="Arial"/>
          <w:b/>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10.1</w:t>
      </w:r>
      <w:r w:rsidRPr="005911CD">
        <w:rPr>
          <w:rFonts w:ascii="Arial" w:hAnsi="Arial" w:cs="Arial"/>
          <w:b/>
          <w:sz w:val="22"/>
          <w:szCs w:val="22"/>
        </w:rPr>
        <w:tab/>
      </w:r>
      <w:r w:rsidRPr="005911CD">
        <w:rPr>
          <w:rFonts w:ascii="Arial" w:hAnsi="Arial" w:cs="Arial"/>
          <w:sz w:val="22"/>
          <w:szCs w:val="22"/>
        </w:rPr>
        <w:t>O descumprimento total ou parcial de quaisquer das obrigações ora estabelecidas, sujeitará a contratada às seguintes sanções, garantida prévia e ampla defesa em processo administrativo:</w:t>
      </w:r>
    </w:p>
    <w:p w:rsidR="00D22190" w:rsidRPr="005911CD" w:rsidRDefault="00D22190" w:rsidP="00881FC7">
      <w:pPr>
        <w:ind w:right="-427"/>
        <w:jc w:val="both"/>
        <w:rPr>
          <w:rFonts w:ascii="Arial" w:hAnsi="Arial" w:cs="Arial"/>
          <w:b/>
          <w:sz w:val="22"/>
          <w:szCs w:val="22"/>
        </w:rPr>
      </w:pPr>
    </w:p>
    <w:p w:rsidR="00D22190" w:rsidRPr="005911CD" w:rsidRDefault="00D22190" w:rsidP="00881FC7">
      <w:pPr>
        <w:ind w:left="22" w:right="-427"/>
        <w:jc w:val="both"/>
        <w:rPr>
          <w:rFonts w:ascii="Arial" w:hAnsi="Arial" w:cs="Arial"/>
          <w:sz w:val="22"/>
          <w:szCs w:val="22"/>
        </w:rPr>
      </w:pPr>
      <w:proofErr w:type="gramStart"/>
      <w:r w:rsidRPr="005911CD">
        <w:rPr>
          <w:rFonts w:ascii="Arial" w:hAnsi="Arial" w:cs="Arial"/>
          <w:b/>
          <w:sz w:val="22"/>
          <w:szCs w:val="22"/>
        </w:rPr>
        <w:t>a</w:t>
      </w:r>
      <w:proofErr w:type="gramEnd"/>
      <w:r w:rsidRPr="005911CD">
        <w:rPr>
          <w:rFonts w:ascii="Arial" w:hAnsi="Arial" w:cs="Arial"/>
          <w:b/>
          <w:sz w:val="22"/>
          <w:szCs w:val="22"/>
        </w:rPr>
        <w:t>)</w:t>
      </w:r>
      <w:r w:rsidRPr="005911CD">
        <w:rPr>
          <w:rFonts w:ascii="Arial" w:hAnsi="Arial" w:cs="Arial"/>
          <w:b/>
          <w:sz w:val="22"/>
          <w:szCs w:val="22"/>
        </w:rPr>
        <w:tab/>
      </w:r>
      <w:r w:rsidRPr="005911CD">
        <w:rPr>
          <w:rFonts w:ascii="Arial" w:hAnsi="Arial" w:cs="Arial"/>
          <w:sz w:val="22"/>
          <w:szCs w:val="22"/>
        </w:rPr>
        <w:t xml:space="preserve">Multa, na forma prevista na Lei 8.666/93 e suas alterações posteriores e de conformidade com a interpretação da </w:t>
      </w:r>
      <w:r w:rsidR="00D0456C" w:rsidRPr="005911CD">
        <w:rPr>
          <w:rFonts w:ascii="Arial" w:hAnsi="Arial" w:cs="Arial"/>
          <w:sz w:val="22"/>
          <w:szCs w:val="22"/>
        </w:rPr>
        <w:t>administração</w:t>
      </w:r>
      <w:r w:rsidRPr="005911CD">
        <w:rPr>
          <w:rFonts w:ascii="Arial" w:hAnsi="Arial" w:cs="Arial"/>
          <w:sz w:val="22"/>
          <w:szCs w:val="22"/>
        </w:rPr>
        <w:t>.</w:t>
      </w:r>
    </w:p>
    <w:p w:rsidR="00D22190" w:rsidRPr="005911CD" w:rsidRDefault="00D22190" w:rsidP="00881FC7">
      <w:pPr>
        <w:ind w:right="-427"/>
        <w:jc w:val="both"/>
        <w:rPr>
          <w:rFonts w:ascii="Arial" w:hAnsi="Arial" w:cs="Arial"/>
          <w:sz w:val="22"/>
          <w:szCs w:val="22"/>
        </w:rPr>
      </w:pPr>
      <w:proofErr w:type="gramStart"/>
      <w:r w:rsidRPr="005911CD">
        <w:rPr>
          <w:rFonts w:ascii="Arial" w:hAnsi="Arial" w:cs="Arial"/>
          <w:b/>
          <w:sz w:val="22"/>
          <w:szCs w:val="22"/>
        </w:rPr>
        <w:t>b)</w:t>
      </w:r>
      <w:proofErr w:type="gramEnd"/>
      <w:r w:rsidRPr="005911CD">
        <w:rPr>
          <w:rFonts w:ascii="Arial" w:hAnsi="Arial" w:cs="Arial"/>
          <w:b/>
          <w:sz w:val="22"/>
          <w:szCs w:val="22"/>
        </w:rPr>
        <w:tab/>
      </w:r>
      <w:r w:rsidRPr="005911CD">
        <w:rPr>
          <w:rFonts w:ascii="Arial" w:hAnsi="Arial" w:cs="Arial"/>
          <w:sz w:val="22"/>
          <w:szCs w:val="22"/>
        </w:rPr>
        <w:t>Rescisão unilateral do contrato;</w:t>
      </w:r>
    </w:p>
    <w:p w:rsidR="00D22190" w:rsidRPr="005911CD" w:rsidRDefault="00D22190" w:rsidP="00881FC7">
      <w:pPr>
        <w:ind w:left="22" w:right="-427"/>
        <w:jc w:val="both"/>
        <w:rPr>
          <w:rFonts w:ascii="Arial" w:hAnsi="Arial" w:cs="Arial"/>
          <w:sz w:val="22"/>
          <w:szCs w:val="22"/>
        </w:rPr>
      </w:pPr>
      <w:proofErr w:type="gramStart"/>
      <w:r w:rsidRPr="005911CD">
        <w:rPr>
          <w:rFonts w:ascii="Arial" w:hAnsi="Arial" w:cs="Arial"/>
          <w:b/>
          <w:sz w:val="22"/>
          <w:szCs w:val="22"/>
        </w:rPr>
        <w:t>c)</w:t>
      </w:r>
      <w:proofErr w:type="gramEnd"/>
      <w:r w:rsidRPr="005911CD">
        <w:rPr>
          <w:rFonts w:ascii="Arial" w:hAnsi="Arial" w:cs="Arial"/>
          <w:b/>
          <w:sz w:val="22"/>
          <w:szCs w:val="22"/>
        </w:rPr>
        <w:tab/>
      </w:r>
      <w:r w:rsidRPr="005911CD">
        <w:rPr>
          <w:rFonts w:ascii="Arial" w:hAnsi="Arial" w:cs="Arial"/>
          <w:sz w:val="22"/>
          <w:szCs w:val="22"/>
        </w:rPr>
        <w:t>Suspensão temporária de participação em licitação e impedimento de contratar com a Prefeitura por prazo não superior a 02 (dois) anos;</w:t>
      </w:r>
    </w:p>
    <w:p w:rsidR="00D22190" w:rsidRPr="005911CD" w:rsidRDefault="00D22190" w:rsidP="00881FC7">
      <w:pPr>
        <w:ind w:left="22" w:right="-427"/>
        <w:jc w:val="both"/>
        <w:rPr>
          <w:rFonts w:ascii="Arial" w:hAnsi="Arial" w:cs="Arial"/>
          <w:sz w:val="22"/>
          <w:szCs w:val="22"/>
        </w:rPr>
      </w:pPr>
      <w:proofErr w:type="gramStart"/>
      <w:r w:rsidRPr="005911CD">
        <w:rPr>
          <w:rFonts w:ascii="Arial" w:hAnsi="Arial" w:cs="Arial"/>
          <w:b/>
          <w:sz w:val="22"/>
          <w:szCs w:val="22"/>
        </w:rPr>
        <w:t>d)</w:t>
      </w:r>
      <w:proofErr w:type="gramEnd"/>
      <w:r w:rsidRPr="005911CD">
        <w:rPr>
          <w:rFonts w:ascii="Arial" w:hAnsi="Arial" w:cs="Arial"/>
          <w:b/>
          <w:sz w:val="22"/>
          <w:szCs w:val="22"/>
        </w:rPr>
        <w:tab/>
      </w:r>
      <w:r w:rsidRPr="005911CD">
        <w:rPr>
          <w:rFonts w:ascii="Arial" w:hAnsi="Arial" w:cs="Arial"/>
          <w:sz w:val="22"/>
          <w:szCs w:val="22"/>
        </w:rPr>
        <w:t xml:space="preserve">Declaração de inidoneidade para licitar ou contratar com a </w:t>
      </w:r>
      <w:r w:rsidR="00D0456C" w:rsidRPr="005911CD">
        <w:rPr>
          <w:rFonts w:ascii="Arial" w:hAnsi="Arial" w:cs="Arial"/>
          <w:sz w:val="22"/>
          <w:szCs w:val="22"/>
        </w:rPr>
        <w:t>administração</w:t>
      </w:r>
      <w:r w:rsidRPr="005911CD">
        <w:rPr>
          <w:rFonts w:ascii="Arial" w:hAnsi="Arial" w:cs="Arial"/>
          <w:sz w:val="22"/>
          <w:szCs w:val="22"/>
        </w:rPr>
        <w:t xml:space="preserve"> Municipal, enquanto perdurarem os motivos determinantes da punição ou até que seja promovida a reabilitação, perante a própria autoridade que aplicou a penalidade.</w:t>
      </w:r>
    </w:p>
    <w:p w:rsidR="00D22190" w:rsidRPr="005911CD" w:rsidRDefault="00D22190" w:rsidP="00881FC7">
      <w:pPr>
        <w:ind w:left="22" w:right="-427"/>
        <w:jc w:val="both"/>
        <w:rPr>
          <w:rFonts w:ascii="Arial" w:hAnsi="Arial" w:cs="Arial"/>
          <w:sz w:val="22"/>
          <w:szCs w:val="22"/>
        </w:rPr>
      </w:pPr>
    </w:p>
    <w:p w:rsidR="00D22190" w:rsidRPr="005911CD" w:rsidRDefault="00D22190" w:rsidP="00881FC7">
      <w:pPr>
        <w:ind w:right="-427" w:firstLine="22"/>
        <w:jc w:val="both"/>
        <w:rPr>
          <w:rFonts w:ascii="Arial" w:hAnsi="Arial" w:cs="Arial"/>
          <w:sz w:val="22"/>
          <w:szCs w:val="22"/>
        </w:rPr>
      </w:pPr>
      <w:r w:rsidRPr="005911CD">
        <w:rPr>
          <w:rFonts w:ascii="Arial" w:hAnsi="Arial" w:cs="Arial"/>
          <w:b/>
          <w:sz w:val="22"/>
          <w:szCs w:val="22"/>
        </w:rPr>
        <w:t>10.2</w:t>
      </w:r>
      <w:r w:rsidRPr="005911CD">
        <w:rPr>
          <w:rFonts w:ascii="Arial" w:hAnsi="Arial" w:cs="Arial"/>
          <w:b/>
          <w:sz w:val="22"/>
          <w:szCs w:val="22"/>
        </w:rPr>
        <w:tab/>
      </w:r>
      <w:r w:rsidRPr="005911CD">
        <w:rPr>
          <w:rFonts w:ascii="Arial" w:hAnsi="Arial" w:cs="Arial"/>
          <w:sz w:val="22"/>
          <w:szCs w:val="22"/>
        </w:rPr>
        <w:t>As sanções previstas nos itens acima poderão ser aplicadas conjuntamente, facultada a defesa prévia da interessada, no respectivo processo, no prazo de 05 (cinco) dias úteis.</w:t>
      </w:r>
    </w:p>
    <w:p w:rsidR="00D22190" w:rsidRPr="005911CD" w:rsidRDefault="00D22190" w:rsidP="00881FC7">
      <w:pPr>
        <w:ind w:right="-427" w:firstLine="22"/>
        <w:jc w:val="both"/>
        <w:rPr>
          <w:rFonts w:ascii="Arial" w:hAnsi="Arial" w:cs="Arial"/>
          <w:sz w:val="22"/>
          <w:szCs w:val="22"/>
        </w:rPr>
      </w:pPr>
    </w:p>
    <w:p w:rsidR="00D22190" w:rsidRPr="005911CD" w:rsidRDefault="00D22190" w:rsidP="00881FC7">
      <w:pPr>
        <w:ind w:right="-427" w:firstLine="10"/>
        <w:jc w:val="both"/>
        <w:rPr>
          <w:rFonts w:ascii="Arial" w:hAnsi="Arial" w:cs="Arial"/>
          <w:sz w:val="22"/>
          <w:szCs w:val="22"/>
        </w:rPr>
      </w:pPr>
      <w:r w:rsidRPr="005911CD">
        <w:rPr>
          <w:rFonts w:ascii="Arial" w:hAnsi="Arial" w:cs="Arial"/>
          <w:b/>
          <w:sz w:val="22"/>
          <w:szCs w:val="22"/>
        </w:rPr>
        <w:t>10.3</w:t>
      </w:r>
      <w:r w:rsidRPr="005911CD">
        <w:rPr>
          <w:rFonts w:ascii="Arial" w:hAnsi="Arial" w:cs="Arial"/>
          <w:b/>
          <w:sz w:val="22"/>
          <w:szCs w:val="22"/>
        </w:rPr>
        <w:tab/>
      </w:r>
      <w:r w:rsidRPr="005911CD">
        <w:rPr>
          <w:rFonts w:ascii="Arial" w:hAnsi="Arial" w:cs="Arial"/>
          <w:sz w:val="22"/>
          <w:szCs w:val="22"/>
        </w:rPr>
        <w:t>Será aplicada multa de 5% (cinco por cento), incidente sobre o valor total estimado da contratação, quando:</w:t>
      </w:r>
    </w:p>
    <w:p w:rsidR="00D22190" w:rsidRPr="005911CD" w:rsidRDefault="00D22190" w:rsidP="00881FC7">
      <w:pPr>
        <w:ind w:right="-427" w:firstLine="10"/>
        <w:jc w:val="both"/>
        <w:rPr>
          <w:rFonts w:ascii="Arial" w:hAnsi="Arial" w:cs="Arial"/>
          <w:sz w:val="22"/>
          <w:szCs w:val="22"/>
        </w:rPr>
      </w:pPr>
    </w:p>
    <w:p w:rsidR="00D22190" w:rsidRPr="005911CD" w:rsidRDefault="00D22190" w:rsidP="00C35AE6">
      <w:pPr>
        <w:pStyle w:val="PargrafodaLista"/>
        <w:numPr>
          <w:ilvl w:val="0"/>
          <w:numId w:val="3"/>
        </w:numPr>
        <w:ind w:right="-427"/>
        <w:jc w:val="both"/>
        <w:rPr>
          <w:rFonts w:ascii="Arial" w:hAnsi="Arial" w:cs="Arial"/>
        </w:rPr>
      </w:pPr>
      <w:r w:rsidRPr="005911CD">
        <w:rPr>
          <w:rFonts w:ascii="Arial" w:hAnsi="Arial" w:cs="Arial"/>
        </w:rPr>
        <w:t>A licitante vencedora recusar-se a assinar o contrato, estando sua proposta dentro do prazo de validade;</w:t>
      </w:r>
    </w:p>
    <w:p w:rsidR="00D22190" w:rsidRPr="005911CD" w:rsidRDefault="00D22190" w:rsidP="00881FC7">
      <w:pPr>
        <w:ind w:right="-427"/>
        <w:jc w:val="both"/>
        <w:rPr>
          <w:rFonts w:ascii="Arial" w:hAnsi="Arial" w:cs="Arial"/>
          <w:sz w:val="22"/>
          <w:szCs w:val="22"/>
        </w:rPr>
      </w:pPr>
      <w:proofErr w:type="gramStart"/>
      <w:r w:rsidRPr="005911CD">
        <w:rPr>
          <w:rFonts w:ascii="Arial" w:hAnsi="Arial" w:cs="Arial"/>
          <w:b/>
          <w:sz w:val="22"/>
          <w:szCs w:val="22"/>
        </w:rPr>
        <w:t>b)</w:t>
      </w:r>
      <w:proofErr w:type="gramEnd"/>
      <w:r w:rsidRPr="005911CD">
        <w:rPr>
          <w:rFonts w:ascii="Arial" w:hAnsi="Arial" w:cs="Arial"/>
          <w:b/>
          <w:sz w:val="22"/>
          <w:szCs w:val="22"/>
        </w:rPr>
        <w:tab/>
      </w:r>
      <w:r w:rsidRPr="005911CD">
        <w:rPr>
          <w:rFonts w:ascii="Arial" w:hAnsi="Arial" w:cs="Arial"/>
          <w:sz w:val="22"/>
          <w:szCs w:val="22"/>
        </w:rPr>
        <w:t>Cometer faltas não previstas no ato convocatório e no presente contrato.</w:t>
      </w:r>
    </w:p>
    <w:p w:rsidR="00D22190" w:rsidRPr="005911CD" w:rsidRDefault="00D22190" w:rsidP="00881FC7">
      <w:pPr>
        <w:ind w:right="-427"/>
        <w:jc w:val="both"/>
        <w:rPr>
          <w:rFonts w:ascii="Arial" w:hAnsi="Arial" w:cs="Arial"/>
          <w:sz w:val="22"/>
          <w:szCs w:val="22"/>
        </w:rPr>
      </w:pPr>
    </w:p>
    <w:p w:rsidR="00D22190" w:rsidRPr="005911CD" w:rsidRDefault="00D22190" w:rsidP="00881FC7">
      <w:pPr>
        <w:ind w:right="-427" w:firstLine="10"/>
        <w:jc w:val="both"/>
        <w:rPr>
          <w:rFonts w:ascii="Arial" w:hAnsi="Arial" w:cs="Arial"/>
          <w:sz w:val="22"/>
          <w:szCs w:val="22"/>
        </w:rPr>
      </w:pPr>
      <w:r w:rsidRPr="005911CD">
        <w:rPr>
          <w:rFonts w:ascii="Arial" w:hAnsi="Arial" w:cs="Arial"/>
          <w:b/>
          <w:sz w:val="22"/>
          <w:szCs w:val="22"/>
        </w:rPr>
        <w:t>10.4</w:t>
      </w:r>
      <w:r w:rsidRPr="005911CD">
        <w:rPr>
          <w:rFonts w:ascii="Arial" w:hAnsi="Arial" w:cs="Arial"/>
          <w:b/>
          <w:sz w:val="22"/>
          <w:szCs w:val="22"/>
        </w:rPr>
        <w:tab/>
      </w:r>
      <w:r w:rsidRPr="005911CD">
        <w:rPr>
          <w:rFonts w:ascii="Arial" w:hAnsi="Arial" w:cs="Arial"/>
          <w:sz w:val="22"/>
          <w:szCs w:val="22"/>
        </w:rPr>
        <w:t>Será aplicada multa de 10% (dez por cento) sobre o valor total da contratação, quando:</w:t>
      </w:r>
    </w:p>
    <w:p w:rsidR="00D22190" w:rsidRPr="005911CD" w:rsidRDefault="00D22190" w:rsidP="00881FC7">
      <w:pPr>
        <w:ind w:right="-427" w:firstLine="10"/>
        <w:jc w:val="both"/>
        <w:rPr>
          <w:rFonts w:ascii="Arial" w:hAnsi="Arial" w:cs="Arial"/>
          <w:sz w:val="22"/>
          <w:szCs w:val="22"/>
        </w:rPr>
      </w:pPr>
    </w:p>
    <w:p w:rsidR="00D22190" w:rsidRPr="005911CD" w:rsidRDefault="00D22190" w:rsidP="00881FC7">
      <w:pPr>
        <w:ind w:left="10" w:right="-427"/>
        <w:jc w:val="both"/>
        <w:rPr>
          <w:rFonts w:ascii="Arial" w:hAnsi="Arial" w:cs="Arial"/>
          <w:sz w:val="22"/>
          <w:szCs w:val="22"/>
        </w:rPr>
      </w:pPr>
      <w:proofErr w:type="gramStart"/>
      <w:r w:rsidRPr="005911CD">
        <w:rPr>
          <w:rFonts w:ascii="Arial" w:hAnsi="Arial" w:cs="Arial"/>
          <w:b/>
          <w:sz w:val="22"/>
          <w:szCs w:val="22"/>
        </w:rPr>
        <w:t>a</w:t>
      </w:r>
      <w:proofErr w:type="gramEnd"/>
      <w:r w:rsidRPr="005911CD">
        <w:rPr>
          <w:rFonts w:ascii="Arial" w:hAnsi="Arial" w:cs="Arial"/>
          <w:b/>
          <w:sz w:val="22"/>
          <w:szCs w:val="22"/>
        </w:rPr>
        <w:t>)</w:t>
      </w:r>
      <w:r w:rsidRPr="005911CD">
        <w:rPr>
          <w:rFonts w:ascii="Arial" w:hAnsi="Arial" w:cs="Arial"/>
          <w:b/>
          <w:sz w:val="22"/>
          <w:szCs w:val="22"/>
        </w:rPr>
        <w:tab/>
      </w:r>
      <w:r w:rsidRPr="005911CD">
        <w:rPr>
          <w:rFonts w:ascii="Arial" w:hAnsi="Arial" w:cs="Arial"/>
          <w:sz w:val="22"/>
          <w:szCs w:val="22"/>
        </w:rPr>
        <w:t>Recusar-se a fornecer os itens, sem justa causa;</w:t>
      </w:r>
    </w:p>
    <w:p w:rsidR="00D22190" w:rsidRPr="005911CD" w:rsidRDefault="00D22190" w:rsidP="00FD14B7">
      <w:pPr>
        <w:ind w:left="10" w:right="-427"/>
        <w:jc w:val="both"/>
        <w:rPr>
          <w:rFonts w:ascii="Arial" w:hAnsi="Arial" w:cs="Arial"/>
          <w:sz w:val="22"/>
          <w:szCs w:val="22"/>
        </w:rPr>
      </w:pPr>
      <w:proofErr w:type="gramStart"/>
      <w:r w:rsidRPr="005911CD">
        <w:rPr>
          <w:rFonts w:ascii="Arial" w:hAnsi="Arial" w:cs="Arial"/>
          <w:b/>
          <w:sz w:val="22"/>
          <w:szCs w:val="22"/>
        </w:rPr>
        <w:t>b)</w:t>
      </w:r>
      <w:proofErr w:type="gramEnd"/>
      <w:r w:rsidRPr="005911CD">
        <w:rPr>
          <w:rFonts w:ascii="Arial" w:hAnsi="Arial" w:cs="Arial"/>
          <w:b/>
          <w:sz w:val="22"/>
          <w:szCs w:val="22"/>
        </w:rPr>
        <w:tab/>
      </w:r>
      <w:r w:rsidRPr="005911CD">
        <w:rPr>
          <w:rFonts w:ascii="Arial" w:hAnsi="Arial" w:cs="Arial"/>
          <w:sz w:val="22"/>
          <w:szCs w:val="22"/>
        </w:rPr>
        <w:t>Praticar, por ação ou omissão, qualquer ato que, por imprudência, negligência, imperícia, dolo ou má fé venha a causar dano à Contratante ou a terceiros, independentemente da obrigação da contratada em reparar os danos causados;</w:t>
      </w:r>
    </w:p>
    <w:p w:rsidR="00D22190" w:rsidRPr="005911CD" w:rsidRDefault="00D22190" w:rsidP="00881FC7">
      <w:pPr>
        <w:ind w:left="708" w:right="-427"/>
        <w:rPr>
          <w:rFonts w:ascii="Arial" w:hAnsi="Arial" w:cs="Arial"/>
          <w:b/>
          <w:sz w:val="22"/>
          <w:szCs w:val="22"/>
        </w:rPr>
      </w:pPr>
    </w:p>
    <w:p w:rsidR="00D22190" w:rsidRPr="005911CD" w:rsidRDefault="00D22190" w:rsidP="00881FC7">
      <w:pPr>
        <w:ind w:left="708" w:right="-427"/>
        <w:rPr>
          <w:rFonts w:ascii="Arial" w:hAnsi="Arial" w:cs="Arial"/>
          <w:b/>
          <w:sz w:val="22"/>
          <w:szCs w:val="22"/>
        </w:rPr>
      </w:pPr>
      <w:r w:rsidRPr="005911CD">
        <w:rPr>
          <w:rFonts w:ascii="Arial" w:hAnsi="Arial" w:cs="Arial"/>
          <w:b/>
          <w:sz w:val="22"/>
          <w:szCs w:val="22"/>
        </w:rPr>
        <w:t>Cláusula décima primeira - das substituições</w:t>
      </w:r>
    </w:p>
    <w:p w:rsidR="00D22190" w:rsidRPr="005911CD" w:rsidRDefault="00D22190" w:rsidP="00881FC7">
      <w:pPr>
        <w:ind w:left="708" w:right="-427"/>
        <w:rPr>
          <w:rFonts w:ascii="Arial" w:hAnsi="Arial" w:cs="Arial"/>
          <w:b/>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11.1</w:t>
      </w:r>
      <w:r w:rsidRPr="005911CD">
        <w:rPr>
          <w:rFonts w:ascii="Arial" w:hAnsi="Arial" w:cs="Arial"/>
          <w:b/>
          <w:sz w:val="22"/>
          <w:szCs w:val="22"/>
        </w:rPr>
        <w:tab/>
      </w:r>
      <w:r w:rsidRPr="005911CD">
        <w:rPr>
          <w:rFonts w:ascii="Arial" w:hAnsi="Arial" w:cs="Arial"/>
          <w:sz w:val="22"/>
          <w:szCs w:val="22"/>
        </w:rPr>
        <w:t>O presente contrato não poderá ser transferido a terceiros, sem prévia e expressa autorização da contratante.</w:t>
      </w:r>
    </w:p>
    <w:p w:rsidR="00D005AE" w:rsidRPr="005911CD" w:rsidRDefault="00D005AE" w:rsidP="00881FC7">
      <w:pPr>
        <w:ind w:right="-427"/>
        <w:jc w:val="both"/>
        <w:rPr>
          <w:rFonts w:ascii="Arial" w:hAnsi="Arial" w:cs="Arial"/>
          <w:sz w:val="22"/>
          <w:szCs w:val="22"/>
        </w:rPr>
      </w:pPr>
    </w:p>
    <w:p w:rsidR="00D22190" w:rsidRPr="005911CD" w:rsidRDefault="00D22190" w:rsidP="00881FC7">
      <w:pPr>
        <w:ind w:right="-427" w:firstLine="708"/>
        <w:rPr>
          <w:rFonts w:ascii="Arial" w:hAnsi="Arial" w:cs="Arial"/>
          <w:b/>
          <w:sz w:val="22"/>
          <w:szCs w:val="22"/>
        </w:rPr>
      </w:pPr>
      <w:r w:rsidRPr="005911CD">
        <w:rPr>
          <w:rFonts w:ascii="Arial" w:hAnsi="Arial" w:cs="Arial"/>
          <w:b/>
          <w:sz w:val="22"/>
          <w:szCs w:val="22"/>
        </w:rPr>
        <w:t>Cláusula décima segunda - dos casos omissos</w:t>
      </w:r>
    </w:p>
    <w:p w:rsidR="00D22190" w:rsidRPr="005911CD" w:rsidRDefault="00D22190" w:rsidP="00881FC7">
      <w:pPr>
        <w:ind w:right="-427" w:firstLine="708"/>
        <w:rPr>
          <w:rFonts w:ascii="Arial" w:hAnsi="Arial" w:cs="Arial"/>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12.1</w:t>
      </w:r>
      <w:r w:rsidRPr="005911CD">
        <w:rPr>
          <w:rFonts w:ascii="Arial" w:hAnsi="Arial" w:cs="Arial"/>
          <w:b/>
          <w:sz w:val="22"/>
          <w:szCs w:val="22"/>
        </w:rPr>
        <w:tab/>
      </w:r>
      <w:r w:rsidRPr="005911CD">
        <w:rPr>
          <w:rFonts w:ascii="Arial" w:hAnsi="Arial" w:cs="Arial"/>
          <w:sz w:val="22"/>
          <w:szCs w:val="22"/>
        </w:rPr>
        <w:t>Os casos omissos serão regulados de conformidade com as disposições da Lei n.º 8.666/93 e a Lei 10.520/2002.</w:t>
      </w:r>
    </w:p>
    <w:p w:rsidR="00D22190" w:rsidRPr="005911CD" w:rsidRDefault="00D22190" w:rsidP="00881FC7">
      <w:pPr>
        <w:ind w:right="-427"/>
        <w:jc w:val="both"/>
        <w:rPr>
          <w:rFonts w:ascii="Arial" w:hAnsi="Arial" w:cs="Arial"/>
          <w:b/>
          <w:sz w:val="22"/>
          <w:szCs w:val="22"/>
        </w:rPr>
      </w:pPr>
    </w:p>
    <w:p w:rsidR="00D22190" w:rsidRPr="005911CD" w:rsidRDefault="00D22190" w:rsidP="00881FC7">
      <w:pPr>
        <w:ind w:right="-427" w:firstLine="708"/>
        <w:rPr>
          <w:rFonts w:ascii="Arial" w:hAnsi="Arial" w:cs="Arial"/>
          <w:b/>
          <w:sz w:val="22"/>
          <w:szCs w:val="22"/>
        </w:rPr>
      </w:pPr>
      <w:r w:rsidRPr="005911CD">
        <w:rPr>
          <w:rFonts w:ascii="Arial" w:hAnsi="Arial" w:cs="Arial"/>
          <w:b/>
          <w:sz w:val="22"/>
          <w:szCs w:val="22"/>
        </w:rPr>
        <w:t>Cláusula décima terceira - do foro</w:t>
      </w:r>
    </w:p>
    <w:p w:rsidR="00D22190" w:rsidRPr="005911CD" w:rsidRDefault="00D22190" w:rsidP="00881FC7">
      <w:pPr>
        <w:ind w:right="-427" w:firstLine="708"/>
        <w:rPr>
          <w:rFonts w:ascii="Arial" w:hAnsi="Arial" w:cs="Arial"/>
          <w:b/>
          <w:sz w:val="22"/>
          <w:szCs w:val="22"/>
        </w:rPr>
      </w:pPr>
    </w:p>
    <w:p w:rsidR="00D22190" w:rsidRPr="005911CD" w:rsidRDefault="00D22190" w:rsidP="00881FC7">
      <w:pPr>
        <w:ind w:right="-427"/>
        <w:jc w:val="both"/>
        <w:rPr>
          <w:rFonts w:ascii="Arial" w:hAnsi="Arial" w:cs="Arial"/>
          <w:sz w:val="22"/>
          <w:szCs w:val="22"/>
        </w:rPr>
      </w:pPr>
      <w:r w:rsidRPr="005911CD">
        <w:rPr>
          <w:rFonts w:ascii="Arial" w:hAnsi="Arial" w:cs="Arial"/>
          <w:b/>
          <w:sz w:val="22"/>
          <w:szCs w:val="22"/>
        </w:rPr>
        <w:t>13.1</w:t>
      </w:r>
      <w:r w:rsidRPr="005911CD">
        <w:rPr>
          <w:rFonts w:ascii="Arial" w:hAnsi="Arial" w:cs="Arial"/>
          <w:sz w:val="22"/>
          <w:szCs w:val="22"/>
        </w:rPr>
        <w:tab/>
        <w:t>As partes elegem o foro da comarca de Três Lagoas/MS, para dirimir quaisquer litígios decorrentes deste contrato, ficando excluído qualquer outro, por mais privilegiado que seja.</w:t>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ab/>
      </w:r>
    </w:p>
    <w:p w:rsidR="00D22190" w:rsidRPr="005911CD" w:rsidRDefault="00D22190" w:rsidP="00881FC7">
      <w:pPr>
        <w:ind w:right="-427"/>
        <w:jc w:val="both"/>
        <w:rPr>
          <w:rFonts w:ascii="Arial" w:hAnsi="Arial" w:cs="Arial"/>
          <w:sz w:val="22"/>
          <w:szCs w:val="22"/>
        </w:rPr>
      </w:pPr>
      <w:r w:rsidRPr="005911CD">
        <w:rPr>
          <w:rFonts w:ascii="Arial" w:hAnsi="Arial" w:cs="Arial"/>
          <w:sz w:val="22"/>
          <w:szCs w:val="22"/>
        </w:rPr>
        <w:t>E por estarem de pleno e comum acordo com todas as cláusulas e condições contratuais acima consubstanciadas, assinam o presente instrumento, lavrado</w:t>
      </w:r>
      <w:r w:rsidR="00D0456C" w:rsidRPr="005911CD">
        <w:rPr>
          <w:rFonts w:ascii="Arial" w:hAnsi="Arial" w:cs="Arial"/>
          <w:sz w:val="22"/>
          <w:szCs w:val="22"/>
        </w:rPr>
        <w:t xml:space="preserve"> </w:t>
      </w:r>
      <w:r w:rsidRPr="005911CD">
        <w:rPr>
          <w:rFonts w:ascii="Arial" w:hAnsi="Arial" w:cs="Arial"/>
          <w:sz w:val="22"/>
          <w:szCs w:val="22"/>
        </w:rPr>
        <w:t>em quatro vias de igual teor e forma, juntamente com duas testemunhas instrumentárias, para que produza seus jurídicos e legais efeitos.</w:t>
      </w:r>
    </w:p>
    <w:p w:rsidR="00D22190" w:rsidRPr="005911CD" w:rsidRDefault="00D22190" w:rsidP="00881FC7">
      <w:pPr>
        <w:ind w:right="-427"/>
        <w:jc w:val="right"/>
        <w:rPr>
          <w:rFonts w:ascii="Arial" w:hAnsi="Arial" w:cs="Arial"/>
          <w:sz w:val="22"/>
          <w:szCs w:val="22"/>
        </w:rPr>
      </w:pPr>
      <w:r w:rsidRPr="005911CD">
        <w:rPr>
          <w:rFonts w:ascii="Arial" w:hAnsi="Arial" w:cs="Arial"/>
          <w:sz w:val="22"/>
          <w:szCs w:val="22"/>
        </w:rPr>
        <w:t xml:space="preserve">Selvíria/MS, -___ de ______de </w:t>
      </w:r>
      <w:r w:rsidR="00E270B6" w:rsidRPr="005911CD">
        <w:rPr>
          <w:rFonts w:ascii="Arial" w:hAnsi="Arial" w:cs="Arial"/>
          <w:sz w:val="22"/>
          <w:szCs w:val="22"/>
        </w:rPr>
        <w:t>2021</w:t>
      </w:r>
      <w:r w:rsidRPr="005911CD">
        <w:rPr>
          <w:rFonts w:ascii="Arial" w:hAnsi="Arial" w:cs="Arial"/>
          <w:sz w:val="22"/>
          <w:szCs w:val="22"/>
        </w:rPr>
        <w:t>.</w:t>
      </w:r>
    </w:p>
    <w:p w:rsidR="00D22190" w:rsidRPr="005911CD" w:rsidRDefault="00D22190" w:rsidP="00881FC7">
      <w:pPr>
        <w:ind w:right="-427"/>
        <w:rPr>
          <w:rFonts w:ascii="Arial" w:hAnsi="Arial" w:cs="Arial"/>
          <w:sz w:val="22"/>
          <w:szCs w:val="22"/>
        </w:rPr>
      </w:pPr>
    </w:p>
    <w:p w:rsidR="0060113A" w:rsidRPr="005911CD" w:rsidRDefault="0060113A" w:rsidP="00881FC7">
      <w:pPr>
        <w:ind w:right="-427"/>
        <w:jc w:val="center"/>
        <w:rPr>
          <w:rFonts w:ascii="Arial" w:hAnsi="Arial" w:cs="Arial"/>
          <w:b/>
          <w:i/>
          <w:sz w:val="22"/>
          <w:szCs w:val="22"/>
        </w:rPr>
      </w:pPr>
    </w:p>
    <w:p w:rsidR="00FF3EFA" w:rsidRPr="005911CD" w:rsidRDefault="00FF3EFA" w:rsidP="00881FC7">
      <w:pPr>
        <w:ind w:right="-427"/>
        <w:jc w:val="center"/>
        <w:rPr>
          <w:rFonts w:ascii="Arial" w:hAnsi="Arial" w:cs="Arial"/>
          <w:b/>
          <w:i/>
          <w:sz w:val="22"/>
          <w:szCs w:val="22"/>
        </w:rPr>
      </w:pPr>
      <w:r w:rsidRPr="005911CD">
        <w:rPr>
          <w:rFonts w:ascii="Arial" w:hAnsi="Arial" w:cs="Arial"/>
          <w:b/>
          <w:i/>
          <w:sz w:val="22"/>
          <w:szCs w:val="22"/>
        </w:rPr>
        <w:t>JOSÉ FERNANDO BARBOSA DOS SANTOS</w:t>
      </w:r>
    </w:p>
    <w:p w:rsidR="00FF3EFA" w:rsidRPr="005911CD" w:rsidRDefault="00FF3EFA" w:rsidP="00881FC7">
      <w:pPr>
        <w:ind w:right="-427"/>
        <w:jc w:val="center"/>
        <w:rPr>
          <w:rFonts w:ascii="Arial" w:hAnsi="Arial" w:cs="Arial"/>
          <w:bCs/>
          <w:iCs/>
          <w:sz w:val="22"/>
          <w:szCs w:val="22"/>
        </w:rPr>
      </w:pPr>
      <w:r w:rsidRPr="005911CD">
        <w:rPr>
          <w:rFonts w:ascii="Arial" w:hAnsi="Arial" w:cs="Arial"/>
          <w:i/>
          <w:sz w:val="22"/>
          <w:szCs w:val="22"/>
        </w:rPr>
        <w:t xml:space="preserve">Prefeito </w:t>
      </w:r>
      <w:r w:rsidRPr="005911CD">
        <w:rPr>
          <w:rFonts w:ascii="Arial" w:hAnsi="Arial" w:cs="Arial"/>
          <w:bCs/>
          <w:iCs/>
          <w:sz w:val="22"/>
          <w:szCs w:val="22"/>
        </w:rPr>
        <w:t>Municipal</w:t>
      </w:r>
    </w:p>
    <w:p w:rsidR="00FF3EFA" w:rsidRPr="005911CD" w:rsidRDefault="00FF3EFA" w:rsidP="00881FC7">
      <w:pPr>
        <w:ind w:right="-427"/>
        <w:jc w:val="center"/>
        <w:rPr>
          <w:rFonts w:ascii="Arial" w:hAnsi="Arial" w:cs="Arial"/>
          <w:bCs/>
          <w:iCs/>
          <w:sz w:val="22"/>
          <w:szCs w:val="22"/>
        </w:rPr>
      </w:pPr>
    </w:p>
    <w:p w:rsidR="00FF3EFA" w:rsidRPr="005911CD" w:rsidRDefault="00FF3EFA" w:rsidP="00881FC7">
      <w:pPr>
        <w:pStyle w:val="SemEspaamento"/>
        <w:ind w:right="-427"/>
        <w:jc w:val="center"/>
        <w:rPr>
          <w:rFonts w:ascii="Arial" w:hAnsi="Arial" w:cs="Arial"/>
        </w:rPr>
      </w:pPr>
    </w:p>
    <w:p w:rsidR="00FF3EFA" w:rsidRPr="005911CD" w:rsidRDefault="00D0456C" w:rsidP="00881FC7">
      <w:pPr>
        <w:pStyle w:val="SemEspaamento"/>
        <w:ind w:right="-427"/>
        <w:jc w:val="center"/>
        <w:rPr>
          <w:rFonts w:ascii="Arial" w:hAnsi="Arial" w:cs="Arial"/>
        </w:rPr>
      </w:pPr>
      <w:r w:rsidRPr="005911CD">
        <w:rPr>
          <w:rFonts w:ascii="Arial" w:hAnsi="Arial" w:cs="Arial"/>
          <w:b/>
          <w:color w:val="000000"/>
          <w:shd w:val="clear" w:color="auto" w:fill="FFFFFF"/>
        </w:rPr>
        <w:t>Empresa</w:t>
      </w:r>
    </w:p>
    <w:p w:rsidR="00D22190" w:rsidRPr="005911CD" w:rsidRDefault="00D22190" w:rsidP="00881FC7">
      <w:pPr>
        <w:ind w:right="-427"/>
        <w:jc w:val="center"/>
        <w:rPr>
          <w:rFonts w:ascii="Arial" w:hAnsi="Arial" w:cs="Arial"/>
          <w:b/>
          <w:sz w:val="22"/>
          <w:szCs w:val="22"/>
        </w:rPr>
      </w:pPr>
      <w:r w:rsidRPr="005911CD">
        <w:rPr>
          <w:rFonts w:ascii="Arial" w:hAnsi="Arial" w:cs="Arial"/>
          <w:sz w:val="22"/>
          <w:szCs w:val="22"/>
        </w:rPr>
        <w:t>P/Contratada.</w:t>
      </w:r>
    </w:p>
    <w:p w:rsidR="00D22190" w:rsidRPr="005911CD" w:rsidRDefault="00D22190" w:rsidP="00881FC7">
      <w:pPr>
        <w:ind w:right="-427"/>
        <w:jc w:val="both"/>
        <w:rPr>
          <w:rFonts w:ascii="Arial" w:hAnsi="Arial" w:cs="Arial"/>
          <w:sz w:val="22"/>
          <w:szCs w:val="22"/>
        </w:rPr>
      </w:pPr>
    </w:p>
    <w:p w:rsidR="0060113A" w:rsidRPr="005911CD" w:rsidRDefault="0060113A" w:rsidP="00881FC7">
      <w:pPr>
        <w:ind w:right="-427"/>
        <w:jc w:val="both"/>
        <w:rPr>
          <w:rFonts w:ascii="Arial" w:hAnsi="Arial" w:cs="Arial"/>
          <w:sz w:val="22"/>
          <w:szCs w:val="22"/>
        </w:rPr>
      </w:pPr>
    </w:p>
    <w:p w:rsidR="0060113A" w:rsidRPr="005911CD" w:rsidRDefault="0060113A" w:rsidP="00881FC7">
      <w:pPr>
        <w:ind w:right="-427"/>
        <w:jc w:val="both"/>
        <w:rPr>
          <w:rFonts w:ascii="Arial" w:hAnsi="Arial" w:cs="Arial"/>
          <w:sz w:val="22"/>
          <w:szCs w:val="22"/>
        </w:rPr>
      </w:pPr>
    </w:p>
    <w:p w:rsidR="00D22190" w:rsidRPr="005911CD" w:rsidRDefault="00D22190" w:rsidP="00881FC7">
      <w:pPr>
        <w:ind w:right="-427"/>
        <w:jc w:val="both"/>
        <w:rPr>
          <w:rFonts w:ascii="Arial" w:hAnsi="Arial" w:cs="Arial"/>
          <w:b/>
          <w:sz w:val="22"/>
          <w:szCs w:val="22"/>
        </w:rPr>
      </w:pPr>
      <w:r w:rsidRPr="005911CD">
        <w:rPr>
          <w:rFonts w:ascii="Arial" w:hAnsi="Arial" w:cs="Arial"/>
          <w:sz w:val="22"/>
          <w:szCs w:val="22"/>
        </w:rPr>
        <w:t>Testemunhas:</w:t>
      </w:r>
    </w:p>
    <w:p w:rsidR="00D22190" w:rsidRPr="005911CD" w:rsidRDefault="00D22190" w:rsidP="00881FC7">
      <w:pPr>
        <w:ind w:right="-427"/>
        <w:jc w:val="both"/>
        <w:rPr>
          <w:rFonts w:ascii="Arial" w:hAnsi="Arial" w:cs="Arial"/>
          <w:b/>
          <w:sz w:val="22"/>
          <w:szCs w:val="22"/>
        </w:rPr>
      </w:pPr>
    </w:p>
    <w:p w:rsidR="00D22190" w:rsidRPr="005911CD" w:rsidRDefault="00AF41D3" w:rsidP="00881FC7">
      <w:pPr>
        <w:ind w:right="-427"/>
        <w:jc w:val="both"/>
        <w:rPr>
          <w:rFonts w:ascii="Arial" w:hAnsi="Arial" w:cs="Arial"/>
          <w:b/>
          <w:sz w:val="22"/>
          <w:szCs w:val="22"/>
        </w:rPr>
      </w:pPr>
      <w:r w:rsidRPr="005911CD">
        <w:rPr>
          <w:rFonts w:ascii="Arial" w:hAnsi="Arial" w:cs="Arial"/>
          <w:b/>
          <w:sz w:val="22"/>
          <w:szCs w:val="22"/>
        </w:rPr>
        <w:t>1.</w:t>
      </w:r>
      <w:r w:rsidR="00D22190" w:rsidRPr="005911CD">
        <w:rPr>
          <w:rFonts w:ascii="Arial" w:hAnsi="Arial" w:cs="Arial"/>
          <w:b/>
          <w:sz w:val="22"/>
          <w:szCs w:val="22"/>
        </w:rPr>
        <w:t>_______________________________________</w:t>
      </w:r>
    </w:p>
    <w:p w:rsidR="00AF41D3" w:rsidRPr="005911CD" w:rsidRDefault="00AF41D3" w:rsidP="00881FC7">
      <w:pPr>
        <w:ind w:right="-427"/>
        <w:rPr>
          <w:rFonts w:ascii="Arial" w:hAnsi="Arial" w:cs="Arial"/>
          <w:sz w:val="22"/>
          <w:szCs w:val="22"/>
        </w:rPr>
      </w:pPr>
    </w:p>
    <w:p w:rsidR="00D22190" w:rsidRPr="005911CD" w:rsidRDefault="00D22190" w:rsidP="00881FC7">
      <w:pPr>
        <w:ind w:right="-427"/>
        <w:jc w:val="both"/>
        <w:rPr>
          <w:rFonts w:ascii="Arial" w:hAnsi="Arial" w:cs="Arial"/>
          <w:b/>
          <w:sz w:val="22"/>
          <w:szCs w:val="22"/>
        </w:rPr>
      </w:pPr>
      <w:r w:rsidRPr="005911CD">
        <w:rPr>
          <w:rFonts w:ascii="Arial" w:hAnsi="Arial" w:cs="Arial"/>
          <w:b/>
          <w:sz w:val="22"/>
          <w:szCs w:val="22"/>
        </w:rPr>
        <w:t>2. _______________________________________</w:t>
      </w:r>
    </w:p>
    <w:sectPr w:rsidR="00D22190" w:rsidRPr="005911CD" w:rsidSect="00990391">
      <w:headerReference w:type="default" r:id="rId10"/>
      <w:footerReference w:type="default" r:id="rId11"/>
      <w:pgSz w:w="11906" w:h="16838" w:code="9"/>
      <w:pgMar w:top="2381" w:right="1418" w:bottom="1134" w:left="1843" w:header="426"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D35" w:rsidRDefault="009E7D35" w:rsidP="00F3098C">
      <w:r>
        <w:separator/>
      </w:r>
    </w:p>
  </w:endnote>
  <w:endnote w:type="continuationSeparator" w:id="0">
    <w:p w:rsidR="009E7D35" w:rsidRDefault="009E7D35"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G Times">
    <w:panose1 w:val="020206030504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ttawa">
    <w:altName w:val="Times New Roman"/>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D35" w:rsidRDefault="009E7D35"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w:t>
    </w:r>
    <w:proofErr w:type="gramStart"/>
    <w:r w:rsidRPr="005015DC">
      <w:rPr>
        <w:rFonts w:ascii="Arial" w:hAnsi="Arial" w:cs="Arial"/>
        <w:sz w:val="18"/>
      </w:rPr>
      <w:t>1242</w:t>
    </w:r>
    <w:proofErr w:type="gramEnd"/>
  </w:p>
  <w:p w:rsidR="009E7D35" w:rsidRPr="00390247" w:rsidRDefault="009E7D35"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Pr>
        <w:rFonts w:ascii="Arial" w:hAnsi="Arial" w:cs="Arial"/>
        <w:noProof/>
        <w:sz w:val="18"/>
      </w:rPr>
      <mc:AlternateContent>
        <mc:Choice Requires="wps">
          <w:drawing>
            <wp:anchor distT="0" distB="0" distL="0" distR="0" simplePos="0" relativeHeight="251657728" behindDoc="0" locked="0" layoutInCell="1" allowOverlap="1">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7D35" w:rsidRDefault="009E7D35"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" stroked="f">
              <v:fill opacity="0"/>
              <v:textbox inset="0,0,0,0">
                <w:txbxContent>
                  <w:p w:rsidR="009E7D35" w:rsidRDefault="009E7D35" w:rsidP="00514E7F">
                    <w:pPr>
                      <w:pStyle w:val="Rodap"/>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D35" w:rsidRDefault="009E7D35" w:rsidP="00F3098C">
      <w:r>
        <w:separator/>
      </w:r>
    </w:p>
  </w:footnote>
  <w:footnote w:type="continuationSeparator" w:id="0">
    <w:p w:rsidR="009E7D35" w:rsidRDefault="009E7D35" w:rsidP="00F30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D35" w:rsidRDefault="009E7D35" w:rsidP="00990391">
    <w:pPr>
      <w:pStyle w:val="Cabealho"/>
      <w:ind w:left="-567"/>
    </w:pPr>
    <w:r>
      <w:rPr>
        <w:noProof/>
      </w:rPr>
      <w:drawing>
        <wp:anchor distT="0" distB="0" distL="114300" distR="114300" simplePos="0" relativeHeight="251658752" behindDoc="1" locked="0" layoutInCell="1" allowOverlap="1">
          <wp:simplePos x="0" y="0"/>
          <wp:positionH relativeFrom="column">
            <wp:posOffset>-246380</wp:posOffset>
          </wp:positionH>
          <wp:positionV relativeFrom="paragraph">
            <wp:posOffset>-3810</wp:posOffset>
          </wp:positionV>
          <wp:extent cx="6210300" cy="1104900"/>
          <wp:effectExtent l="0" t="0" r="0" b="0"/>
          <wp:wrapTight wrapText="bothSides">
            <wp:wrapPolygon edited="0">
              <wp:start x="0" y="0"/>
              <wp:lineTo x="0" y="21228"/>
              <wp:lineTo x="21534" y="21228"/>
              <wp:lineTo x="21534" y="0"/>
              <wp:lineTo x="0" y="0"/>
            </wp:wrapPolygon>
          </wp:wrapTight>
          <wp:docPr id="3" name="Imagem 3"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0" cy="11049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B64EE"/>
    <w:multiLevelType w:val="hybridMultilevel"/>
    <w:tmpl w:val="2A32359C"/>
    <w:lvl w:ilvl="0" w:tplc="0FC43CC2">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101131A"/>
    <w:multiLevelType w:val="multilevel"/>
    <w:tmpl w:val="EA2E95E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2CEA43C5"/>
    <w:multiLevelType w:val="hybridMultilevel"/>
    <w:tmpl w:val="2A32359C"/>
    <w:lvl w:ilvl="0" w:tplc="0FC43CC2">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1820AE3"/>
    <w:multiLevelType w:val="multilevel"/>
    <w:tmpl w:val="9856B462"/>
    <w:styleLink w:val="WWNum1"/>
    <w:lvl w:ilvl="0">
      <w:start w:val="1"/>
      <w:numFmt w:val="decimal"/>
      <w:lvlText w:val="%1"/>
      <w:lvlJc w:val="left"/>
      <w:pPr>
        <w:ind w:left="0" w:firstLine="0"/>
      </w:pPr>
      <w:rPr>
        <w:rFonts w:cs="Times New Roman"/>
        <w:sz w:val="24"/>
      </w:rPr>
    </w:lvl>
    <w:lvl w:ilvl="1">
      <w:start w:val="1"/>
      <w:numFmt w:val="decimal"/>
      <w:lvlText w:val="%1.%2"/>
      <w:lvlJc w:val="left"/>
      <w:pPr>
        <w:ind w:left="0" w:firstLine="0"/>
      </w:pPr>
      <w:rPr>
        <w:rFonts w:ascii="Arial" w:hAnsi="Arial" w:cs="Times New Roman"/>
        <w:sz w:val="22"/>
        <w:szCs w:val="22"/>
      </w:rPr>
    </w:lvl>
    <w:lvl w:ilvl="2">
      <w:start w:val="1"/>
      <w:numFmt w:val="decimal"/>
      <w:lvlText w:val="%1.%2.%3"/>
      <w:lvlJc w:val="left"/>
      <w:pPr>
        <w:ind w:left="0" w:firstLine="0"/>
      </w:pPr>
      <w:rPr>
        <w:rFonts w:cs="Times New Roman"/>
        <w:sz w:val="24"/>
      </w:rPr>
    </w:lvl>
    <w:lvl w:ilvl="3">
      <w:start w:val="1"/>
      <w:numFmt w:val="decimal"/>
      <w:lvlText w:val="%1.%2.%3.%4"/>
      <w:lvlJc w:val="left"/>
      <w:pPr>
        <w:ind w:left="0" w:firstLine="0"/>
      </w:pPr>
      <w:rPr>
        <w:rFonts w:cs="Times New Roman"/>
        <w:sz w:val="24"/>
      </w:rPr>
    </w:lvl>
    <w:lvl w:ilvl="4">
      <w:start w:val="1"/>
      <w:numFmt w:val="decimal"/>
      <w:lvlText w:val="%1.%2.%3.%4.%5"/>
      <w:lvlJc w:val="left"/>
      <w:pPr>
        <w:ind w:left="0" w:firstLine="0"/>
      </w:pPr>
      <w:rPr>
        <w:rFonts w:cs="Times New Roman"/>
        <w:sz w:val="24"/>
      </w:rPr>
    </w:lvl>
    <w:lvl w:ilvl="5">
      <w:start w:val="1"/>
      <w:numFmt w:val="decimal"/>
      <w:lvlText w:val="%1.%2.%3.%4.%5.%6"/>
      <w:lvlJc w:val="left"/>
      <w:pPr>
        <w:ind w:left="0" w:firstLine="0"/>
      </w:pPr>
      <w:rPr>
        <w:rFonts w:cs="Times New Roman"/>
        <w:sz w:val="24"/>
      </w:rPr>
    </w:lvl>
    <w:lvl w:ilvl="6">
      <w:start w:val="1"/>
      <w:numFmt w:val="decimal"/>
      <w:lvlText w:val="%1.%2.%3.%4.%5.%6.%7"/>
      <w:lvlJc w:val="left"/>
      <w:pPr>
        <w:ind w:left="0" w:firstLine="0"/>
      </w:pPr>
      <w:rPr>
        <w:rFonts w:cs="Times New Roman"/>
        <w:sz w:val="24"/>
      </w:rPr>
    </w:lvl>
    <w:lvl w:ilvl="7">
      <w:start w:val="1"/>
      <w:numFmt w:val="decimal"/>
      <w:lvlText w:val="%1.%2.%3.%4.%5.%6.%7.%8"/>
      <w:lvlJc w:val="left"/>
      <w:pPr>
        <w:ind w:left="0" w:firstLine="0"/>
      </w:pPr>
      <w:rPr>
        <w:rFonts w:cs="Times New Roman"/>
        <w:sz w:val="24"/>
      </w:rPr>
    </w:lvl>
    <w:lvl w:ilvl="8">
      <w:start w:val="1"/>
      <w:numFmt w:val="decimal"/>
      <w:lvlText w:val="%1.%2.%3.%4.%5.%6.%7.%8.%9"/>
      <w:lvlJc w:val="left"/>
      <w:pPr>
        <w:ind w:left="0" w:firstLine="0"/>
      </w:pPr>
      <w:rPr>
        <w:rFonts w:cs="Times New Roman"/>
        <w:sz w:val="24"/>
      </w:rPr>
    </w:lvl>
  </w:abstractNum>
  <w:abstractNum w:abstractNumId="4">
    <w:nsid w:val="3CD27ED2"/>
    <w:multiLevelType w:val="hybridMultilevel"/>
    <w:tmpl w:val="3EB4F2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4BC21620"/>
    <w:multiLevelType w:val="hybridMultilevel"/>
    <w:tmpl w:val="88580506"/>
    <w:lvl w:ilvl="0" w:tplc="2F40F624">
      <w:start w:val="1"/>
      <w:numFmt w:val="lowerLetter"/>
      <w:lvlText w:val="%1)"/>
      <w:lvlJc w:val="left"/>
      <w:pPr>
        <w:ind w:left="715" w:hanging="705"/>
      </w:pPr>
      <w:rPr>
        <w:rFonts w:hint="default"/>
        <w:b/>
      </w:rPr>
    </w:lvl>
    <w:lvl w:ilvl="1" w:tplc="04160019" w:tentative="1">
      <w:start w:val="1"/>
      <w:numFmt w:val="lowerLetter"/>
      <w:lvlText w:val="%2."/>
      <w:lvlJc w:val="left"/>
      <w:pPr>
        <w:ind w:left="1090" w:hanging="360"/>
      </w:pPr>
    </w:lvl>
    <w:lvl w:ilvl="2" w:tplc="0416001B" w:tentative="1">
      <w:start w:val="1"/>
      <w:numFmt w:val="lowerRoman"/>
      <w:lvlText w:val="%3."/>
      <w:lvlJc w:val="right"/>
      <w:pPr>
        <w:ind w:left="1810" w:hanging="180"/>
      </w:pPr>
    </w:lvl>
    <w:lvl w:ilvl="3" w:tplc="0416000F" w:tentative="1">
      <w:start w:val="1"/>
      <w:numFmt w:val="decimal"/>
      <w:lvlText w:val="%4."/>
      <w:lvlJc w:val="left"/>
      <w:pPr>
        <w:ind w:left="2530" w:hanging="360"/>
      </w:pPr>
    </w:lvl>
    <w:lvl w:ilvl="4" w:tplc="04160019" w:tentative="1">
      <w:start w:val="1"/>
      <w:numFmt w:val="lowerLetter"/>
      <w:lvlText w:val="%5."/>
      <w:lvlJc w:val="left"/>
      <w:pPr>
        <w:ind w:left="3250" w:hanging="360"/>
      </w:pPr>
    </w:lvl>
    <w:lvl w:ilvl="5" w:tplc="0416001B" w:tentative="1">
      <w:start w:val="1"/>
      <w:numFmt w:val="lowerRoman"/>
      <w:lvlText w:val="%6."/>
      <w:lvlJc w:val="right"/>
      <w:pPr>
        <w:ind w:left="3970" w:hanging="180"/>
      </w:pPr>
    </w:lvl>
    <w:lvl w:ilvl="6" w:tplc="0416000F" w:tentative="1">
      <w:start w:val="1"/>
      <w:numFmt w:val="decimal"/>
      <w:lvlText w:val="%7."/>
      <w:lvlJc w:val="left"/>
      <w:pPr>
        <w:ind w:left="4690" w:hanging="360"/>
      </w:pPr>
    </w:lvl>
    <w:lvl w:ilvl="7" w:tplc="04160019" w:tentative="1">
      <w:start w:val="1"/>
      <w:numFmt w:val="lowerLetter"/>
      <w:lvlText w:val="%8."/>
      <w:lvlJc w:val="left"/>
      <w:pPr>
        <w:ind w:left="5410" w:hanging="360"/>
      </w:pPr>
    </w:lvl>
    <w:lvl w:ilvl="8" w:tplc="0416001B" w:tentative="1">
      <w:start w:val="1"/>
      <w:numFmt w:val="lowerRoman"/>
      <w:lvlText w:val="%9."/>
      <w:lvlJc w:val="right"/>
      <w:pPr>
        <w:ind w:left="6130" w:hanging="180"/>
      </w:pPr>
    </w:lvl>
  </w:abstractNum>
  <w:abstractNum w:abstractNumId="6">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num w:numId="1">
    <w:abstractNumId w:val="6"/>
  </w:num>
  <w:num w:numId="2">
    <w:abstractNumId w:val="1"/>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C66"/>
    <w:rsid w:val="0000075F"/>
    <w:rsid w:val="0000095D"/>
    <w:rsid w:val="00000C9D"/>
    <w:rsid w:val="00000DD9"/>
    <w:rsid w:val="000017FB"/>
    <w:rsid w:val="000026AB"/>
    <w:rsid w:val="00002A52"/>
    <w:rsid w:val="00002AF9"/>
    <w:rsid w:val="000030BC"/>
    <w:rsid w:val="00003DEF"/>
    <w:rsid w:val="000057C0"/>
    <w:rsid w:val="00005F4A"/>
    <w:rsid w:val="000067A7"/>
    <w:rsid w:val="000069E1"/>
    <w:rsid w:val="00007588"/>
    <w:rsid w:val="00010CCD"/>
    <w:rsid w:val="00013CF8"/>
    <w:rsid w:val="00015684"/>
    <w:rsid w:val="00016A22"/>
    <w:rsid w:val="00016CB4"/>
    <w:rsid w:val="00020E28"/>
    <w:rsid w:val="00021012"/>
    <w:rsid w:val="00021893"/>
    <w:rsid w:val="00021A15"/>
    <w:rsid w:val="00023420"/>
    <w:rsid w:val="00025BC6"/>
    <w:rsid w:val="0002690E"/>
    <w:rsid w:val="00027580"/>
    <w:rsid w:val="000309E8"/>
    <w:rsid w:val="000310B5"/>
    <w:rsid w:val="00034208"/>
    <w:rsid w:val="000365DB"/>
    <w:rsid w:val="00036806"/>
    <w:rsid w:val="00036DEB"/>
    <w:rsid w:val="000378CB"/>
    <w:rsid w:val="000404F5"/>
    <w:rsid w:val="00042475"/>
    <w:rsid w:val="00042BA6"/>
    <w:rsid w:val="000436C3"/>
    <w:rsid w:val="00043FDC"/>
    <w:rsid w:val="0004506B"/>
    <w:rsid w:val="000450A9"/>
    <w:rsid w:val="00046484"/>
    <w:rsid w:val="00047C99"/>
    <w:rsid w:val="00047F82"/>
    <w:rsid w:val="00052631"/>
    <w:rsid w:val="000537BF"/>
    <w:rsid w:val="00053888"/>
    <w:rsid w:val="00053BC1"/>
    <w:rsid w:val="00055509"/>
    <w:rsid w:val="00056ED6"/>
    <w:rsid w:val="00060608"/>
    <w:rsid w:val="0006116B"/>
    <w:rsid w:val="000619FC"/>
    <w:rsid w:val="00061DC0"/>
    <w:rsid w:val="00063687"/>
    <w:rsid w:val="00063744"/>
    <w:rsid w:val="00064707"/>
    <w:rsid w:val="00067189"/>
    <w:rsid w:val="000710CA"/>
    <w:rsid w:val="00071722"/>
    <w:rsid w:val="00071B1B"/>
    <w:rsid w:val="0007283A"/>
    <w:rsid w:val="00072BA6"/>
    <w:rsid w:val="000732E5"/>
    <w:rsid w:val="000740D1"/>
    <w:rsid w:val="00076FA2"/>
    <w:rsid w:val="00077B56"/>
    <w:rsid w:val="000804AF"/>
    <w:rsid w:val="0008094F"/>
    <w:rsid w:val="00082362"/>
    <w:rsid w:val="00082784"/>
    <w:rsid w:val="00083D91"/>
    <w:rsid w:val="0008427A"/>
    <w:rsid w:val="00086E46"/>
    <w:rsid w:val="000916F7"/>
    <w:rsid w:val="000927E6"/>
    <w:rsid w:val="00092809"/>
    <w:rsid w:val="00092DC1"/>
    <w:rsid w:val="00093084"/>
    <w:rsid w:val="00095777"/>
    <w:rsid w:val="00095CF4"/>
    <w:rsid w:val="00096168"/>
    <w:rsid w:val="00096A35"/>
    <w:rsid w:val="00096A53"/>
    <w:rsid w:val="000A1680"/>
    <w:rsid w:val="000A20ED"/>
    <w:rsid w:val="000A4D58"/>
    <w:rsid w:val="000A5718"/>
    <w:rsid w:val="000A70FB"/>
    <w:rsid w:val="000A7739"/>
    <w:rsid w:val="000B12E8"/>
    <w:rsid w:val="000B1C60"/>
    <w:rsid w:val="000B2928"/>
    <w:rsid w:val="000B2EA9"/>
    <w:rsid w:val="000B3196"/>
    <w:rsid w:val="000B36C7"/>
    <w:rsid w:val="000B3776"/>
    <w:rsid w:val="000B38BA"/>
    <w:rsid w:val="000B4A9C"/>
    <w:rsid w:val="000B51CD"/>
    <w:rsid w:val="000B5AB5"/>
    <w:rsid w:val="000B6454"/>
    <w:rsid w:val="000B6F6D"/>
    <w:rsid w:val="000C0933"/>
    <w:rsid w:val="000C1A90"/>
    <w:rsid w:val="000C2349"/>
    <w:rsid w:val="000C281A"/>
    <w:rsid w:val="000C3F90"/>
    <w:rsid w:val="000C53BA"/>
    <w:rsid w:val="000C5993"/>
    <w:rsid w:val="000C60B2"/>
    <w:rsid w:val="000C72B6"/>
    <w:rsid w:val="000C7FBA"/>
    <w:rsid w:val="000D0F9B"/>
    <w:rsid w:val="000D17E4"/>
    <w:rsid w:val="000D2508"/>
    <w:rsid w:val="000D3E16"/>
    <w:rsid w:val="000D4509"/>
    <w:rsid w:val="000D5D62"/>
    <w:rsid w:val="000D6543"/>
    <w:rsid w:val="000D74BA"/>
    <w:rsid w:val="000D75BC"/>
    <w:rsid w:val="000D7E41"/>
    <w:rsid w:val="000E01D3"/>
    <w:rsid w:val="000E1D8E"/>
    <w:rsid w:val="000E1E16"/>
    <w:rsid w:val="000E2D0F"/>
    <w:rsid w:val="000E359D"/>
    <w:rsid w:val="000E408E"/>
    <w:rsid w:val="000E429B"/>
    <w:rsid w:val="000E4783"/>
    <w:rsid w:val="000E53DF"/>
    <w:rsid w:val="000E734D"/>
    <w:rsid w:val="000E779E"/>
    <w:rsid w:val="000F1435"/>
    <w:rsid w:val="000F4834"/>
    <w:rsid w:val="000F4C5D"/>
    <w:rsid w:val="000F6384"/>
    <w:rsid w:val="001036C7"/>
    <w:rsid w:val="001037D3"/>
    <w:rsid w:val="00104177"/>
    <w:rsid w:val="00105BCA"/>
    <w:rsid w:val="00105DB4"/>
    <w:rsid w:val="0010634A"/>
    <w:rsid w:val="001063FE"/>
    <w:rsid w:val="00106B7B"/>
    <w:rsid w:val="00110791"/>
    <w:rsid w:val="0011132C"/>
    <w:rsid w:val="00111430"/>
    <w:rsid w:val="00111E1A"/>
    <w:rsid w:val="00111FE1"/>
    <w:rsid w:val="00113926"/>
    <w:rsid w:val="001154FA"/>
    <w:rsid w:val="001158C8"/>
    <w:rsid w:val="00116BAC"/>
    <w:rsid w:val="001175AE"/>
    <w:rsid w:val="0011784F"/>
    <w:rsid w:val="001213C2"/>
    <w:rsid w:val="001221AA"/>
    <w:rsid w:val="00122BCB"/>
    <w:rsid w:val="00124233"/>
    <w:rsid w:val="00127514"/>
    <w:rsid w:val="0013018A"/>
    <w:rsid w:val="0013041B"/>
    <w:rsid w:val="00131353"/>
    <w:rsid w:val="001322A0"/>
    <w:rsid w:val="00133908"/>
    <w:rsid w:val="00133AA1"/>
    <w:rsid w:val="00135588"/>
    <w:rsid w:val="0013627F"/>
    <w:rsid w:val="001368F6"/>
    <w:rsid w:val="00140427"/>
    <w:rsid w:val="00142488"/>
    <w:rsid w:val="001430BA"/>
    <w:rsid w:val="001436BB"/>
    <w:rsid w:val="0014610F"/>
    <w:rsid w:val="00146F9A"/>
    <w:rsid w:val="00150475"/>
    <w:rsid w:val="00150EDC"/>
    <w:rsid w:val="00150FB8"/>
    <w:rsid w:val="00152F4C"/>
    <w:rsid w:val="00152FD0"/>
    <w:rsid w:val="0015300B"/>
    <w:rsid w:val="00153434"/>
    <w:rsid w:val="00153B79"/>
    <w:rsid w:val="0015430D"/>
    <w:rsid w:val="00156C42"/>
    <w:rsid w:val="00160895"/>
    <w:rsid w:val="00162967"/>
    <w:rsid w:val="001635EC"/>
    <w:rsid w:val="001638DA"/>
    <w:rsid w:val="00164016"/>
    <w:rsid w:val="00164371"/>
    <w:rsid w:val="00170F41"/>
    <w:rsid w:val="00177929"/>
    <w:rsid w:val="00180033"/>
    <w:rsid w:val="00180EE4"/>
    <w:rsid w:val="001837B2"/>
    <w:rsid w:val="001844FC"/>
    <w:rsid w:val="001845EE"/>
    <w:rsid w:val="0018657B"/>
    <w:rsid w:val="001868C6"/>
    <w:rsid w:val="00191877"/>
    <w:rsid w:val="00191C5B"/>
    <w:rsid w:val="001928CB"/>
    <w:rsid w:val="001978A0"/>
    <w:rsid w:val="001A08EC"/>
    <w:rsid w:val="001A23CC"/>
    <w:rsid w:val="001A4ED2"/>
    <w:rsid w:val="001A513E"/>
    <w:rsid w:val="001A5B7E"/>
    <w:rsid w:val="001A6084"/>
    <w:rsid w:val="001A66C0"/>
    <w:rsid w:val="001A69F4"/>
    <w:rsid w:val="001A7799"/>
    <w:rsid w:val="001B213E"/>
    <w:rsid w:val="001B2D9D"/>
    <w:rsid w:val="001B3B88"/>
    <w:rsid w:val="001B59C7"/>
    <w:rsid w:val="001B7595"/>
    <w:rsid w:val="001C02A6"/>
    <w:rsid w:val="001C0E60"/>
    <w:rsid w:val="001C13DD"/>
    <w:rsid w:val="001C200F"/>
    <w:rsid w:val="001C29D0"/>
    <w:rsid w:val="001C3806"/>
    <w:rsid w:val="001C3981"/>
    <w:rsid w:val="001C3CAE"/>
    <w:rsid w:val="001C3F41"/>
    <w:rsid w:val="001C4894"/>
    <w:rsid w:val="001C5CF8"/>
    <w:rsid w:val="001C63BD"/>
    <w:rsid w:val="001C68B0"/>
    <w:rsid w:val="001C6EE8"/>
    <w:rsid w:val="001C790A"/>
    <w:rsid w:val="001D13B4"/>
    <w:rsid w:val="001D26B0"/>
    <w:rsid w:val="001D3224"/>
    <w:rsid w:val="001D498B"/>
    <w:rsid w:val="001D5DCF"/>
    <w:rsid w:val="001D7090"/>
    <w:rsid w:val="001E2428"/>
    <w:rsid w:val="001E2CF2"/>
    <w:rsid w:val="001E3375"/>
    <w:rsid w:val="001F2859"/>
    <w:rsid w:val="001F4805"/>
    <w:rsid w:val="001F62CE"/>
    <w:rsid w:val="001F657B"/>
    <w:rsid w:val="001F7890"/>
    <w:rsid w:val="00200423"/>
    <w:rsid w:val="002013A3"/>
    <w:rsid w:val="00201D3A"/>
    <w:rsid w:val="00201D9E"/>
    <w:rsid w:val="00201ED2"/>
    <w:rsid w:val="0020317C"/>
    <w:rsid w:val="0020405B"/>
    <w:rsid w:val="00204783"/>
    <w:rsid w:val="0020533B"/>
    <w:rsid w:val="002059AD"/>
    <w:rsid w:val="002065D1"/>
    <w:rsid w:val="0020757A"/>
    <w:rsid w:val="00207A62"/>
    <w:rsid w:val="0021023F"/>
    <w:rsid w:val="00214DDF"/>
    <w:rsid w:val="00214FAC"/>
    <w:rsid w:val="0021785D"/>
    <w:rsid w:val="00217CDB"/>
    <w:rsid w:val="00222560"/>
    <w:rsid w:val="002235AD"/>
    <w:rsid w:val="00225FCA"/>
    <w:rsid w:val="00226CB5"/>
    <w:rsid w:val="002306E1"/>
    <w:rsid w:val="00230D50"/>
    <w:rsid w:val="00233BE3"/>
    <w:rsid w:val="00233CA5"/>
    <w:rsid w:val="002344BD"/>
    <w:rsid w:val="00234996"/>
    <w:rsid w:val="002363D3"/>
    <w:rsid w:val="00236A8C"/>
    <w:rsid w:val="00236D14"/>
    <w:rsid w:val="00236D44"/>
    <w:rsid w:val="00242BAF"/>
    <w:rsid w:val="002442D9"/>
    <w:rsid w:val="0024460D"/>
    <w:rsid w:val="00244CDA"/>
    <w:rsid w:val="00244EB4"/>
    <w:rsid w:val="002459CE"/>
    <w:rsid w:val="00247A0C"/>
    <w:rsid w:val="00247A49"/>
    <w:rsid w:val="00250487"/>
    <w:rsid w:val="002515B6"/>
    <w:rsid w:val="00251A62"/>
    <w:rsid w:val="00253E04"/>
    <w:rsid w:val="0025405A"/>
    <w:rsid w:val="00254CB4"/>
    <w:rsid w:val="002554B0"/>
    <w:rsid w:val="00255C55"/>
    <w:rsid w:val="002575A6"/>
    <w:rsid w:val="0025791B"/>
    <w:rsid w:val="00260781"/>
    <w:rsid w:val="002610A1"/>
    <w:rsid w:val="002630BF"/>
    <w:rsid w:val="00263AF3"/>
    <w:rsid w:val="00264838"/>
    <w:rsid w:val="00264959"/>
    <w:rsid w:val="002656E4"/>
    <w:rsid w:val="00267B83"/>
    <w:rsid w:val="00267C5D"/>
    <w:rsid w:val="002704CB"/>
    <w:rsid w:val="00270832"/>
    <w:rsid w:val="00270863"/>
    <w:rsid w:val="002718CD"/>
    <w:rsid w:val="002724E7"/>
    <w:rsid w:val="002742DA"/>
    <w:rsid w:val="00274AEE"/>
    <w:rsid w:val="00275042"/>
    <w:rsid w:val="002755F8"/>
    <w:rsid w:val="00280216"/>
    <w:rsid w:val="00281359"/>
    <w:rsid w:val="00281EBF"/>
    <w:rsid w:val="00282362"/>
    <w:rsid w:val="002831D7"/>
    <w:rsid w:val="00285CAB"/>
    <w:rsid w:val="00286707"/>
    <w:rsid w:val="00286D5F"/>
    <w:rsid w:val="0029099F"/>
    <w:rsid w:val="00291DEB"/>
    <w:rsid w:val="002924E9"/>
    <w:rsid w:val="002927E5"/>
    <w:rsid w:val="002941EE"/>
    <w:rsid w:val="0029491F"/>
    <w:rsid w:val="00294936"/>
    <w:rsid w:val="002959D2"/>
    <w:rsid w:val="002A21C8"/>
    <w:rsid w:val="002A366F"/>
    <w:rsid w:val="002A45E6"/>
    <w:rsid w:val="002A5F75"/>
    <w:rsid w:val="002A67BD"/>
    <w:rsid w:val="002A74BB"/>
    <w:rsid w:val="002B2CBD"/>
    <w:rsid w:val="002B2FF3"/>
    <w:rsid w:val="002B4814"/>
    <w:rsid w:val="002B58D3"/>
    <w:rsid w:val="002B77B0"/>
    <w:rsid w:val="002C06D9"/>
    <w:rsid w:val="002C0C6B"/>
    <w:rsid w:val="002C0E68"/>
    <w:rsid w:val="002C347B"/>
    <w:rsid w:val="002C6321"/>
    <w:rsid w:val="002D40EE"/>
    <w:rsid w:val="002D410B"/>
    <w:rsid w:val="002D5C60"/>
    <w:rsid w:val="002D73F4"/>
    <w:rsid w:val="002D76FF"/>
    <w:rsid w:val="002D788D"/>
    <w:rsid w:val="002E01CA"/>
    <w:rsid w:val="002E02FE"/>
    <w:rsid w:val="002E1417"/>
    <w:rsid w:val="002E1580"/>
    <w:rsid w:val="002E1670"/>
    <w:rsid w:val="002E2F61"/>
    <w:rsid w:val="002E346B"/>
    <w:rsid w:val="002E5CDC"/>
    <w:rsid w:val="002E5E88"/>
    <w:rsid w:val="002E6859"/>
    <w:rsid w:val="002E6C0B"/>
    <w:rsid w:val="002E7AAF"/>
    <w:rsid w:val="002F331F"/>
    <w:rsid w:val="002F385B"/>
    <w:rsid w:val="002F4A04"/>
    <w:rsid w:val="002F56AC"/>
    <w:rsid w:val="002F5C2A"/>
    <w:rsid w:val="002F6154"/>
    <w:rsid w:val="002F6322"/>
    <w:rsid w:val="002F7A0D"/>
    <w:rsid w:val="00300C51"/>
    <w:rsid w:val="003018FF"/>
    <w:rsid w:val="00301E0D"/>
    <w:rsid w:val="00305902"/>
    <w:rsid w:val="00305C42"/>
    <w:rsid w:val="00306DEC"/>
    <w:rsid w:val="003107AA"/>
    <w:rsid w:val="00310B57"/>
    <w:rsid w:val="00311AB7"/>
    <w:rsid w:val="00312882"/>
    <w:rsid w:val="00312B8F"/>
    <w:rsid w:val="00313776"/>
    <w:rsid w:val="00315F71"/>
    <w:rsid w:val="003208A1"/>
    <w:rsid w:val="0032102B"/>
    <w:rsid w:val="003210F6"/>
    <w:rsid w:val="0032151A"/>
    <w:rsid w:val="00322383"/>
    <w:rsid w:val="00322628"/>
    <w:rsid w:val="003247F6"/>
    <w:rsid w:val="00325038"/>
    <w:rsid w:val="003251DB"/>
    <w:rsid w:val="00326136"/>
    <w:rsid w:val="00326941"/>
    <w:rsid w:val="00330AFE"/>
    <w:rsid w:val="0033128D"/>
    <w:rsid w:val="00331674"/>
    <w:rsid w:val="00332CCA"/>
    <w:rsid w:val="00333F47"/>
    <w:rsid w:val="00334CEF"/>
    <w:rsid w:val="0033532A"/>
    <w:rsid w:val="00336038"/>
    <w:rsid w:val="0033774C"/>
    <w:rsid w:val="003378EE"/>
    <w:rsid w:val="00342025"/>
    <w:rsid w:val="0034261E"/>
    <w:rsid w:val="00343D09"/>
    <w:rsid w:val="0034509B"/>
    <w:rsid w:val="00345BB9"/>
    <w:rsid w:val="0034642C"/>
    <w:rsid w:val="0034704E"/>
    <w:rsid w:val="00347994"/>
    <w:rsid w:val="0035004E"/>
    <w:rsid w:val="003519A0"/>
    <w:rsid w:val="00352DE7"/>
    <w:rsid w:val="00353734"/>
    <w:rsid w:val="00353BF3"/>
    <w:rsid w:val="00353FCC"/>
    <w:rsid w:val="00355022"/>
    <w:rsid w:val="00360134"/>
    <w:rsid w:val="00360170"/>
    <w:rsid w:val="0036062C"/>
    <w:rsid w:val="00361338"/>
    <w:rsid w:val="0036311D"/>
    <w:rsid w:val="00363E6F"/>
    <w:rsid w:val="00364654"/>
    <w:rsid w:val="00364CF7"/>
    <w:rsid w:val="00365CD6"/>
    <w:rsid w:val="003666F6"/>
    <w:rsid w:val="00366E7F"/>
    <w:rsid w:val="00366F8B"/>
    <w:rsid w:val="00367766"/>
    <w:rsid w:val="00370315"/>
    <w:rsid w:val="003713F2"/>
    <w:rsid w:val="00371607"/>
    <w:rsid w:val="00371E08"/>
    <w:rsid w:val="003770DF"/>
    <w:rsid w:val="00377195"/>
    <w:rsid w:val="0037750C"/>
    <w:rsid w:val="00380385"/>
    <w:rsid w:val="00381435"/>
    <w:rsid w:val="00382DEA"/>
    <w:rsid w:val="00383327"/>
    <w:rsid w:val="0038523C"/>
    <w:rsid w:val="0038554E"/>
    <w:rsid w:val="0038688B"/>
    <w:rsid w:val="00387828"/>
    <w:rsid w:val="0039003A"/>
    <w:rsid w:val="00390247"/>
    <w:rsid w:val="00390CCE"/>
    <w:rsid w:val="00390E9B"/>
    <w:rsid w:val="00391583"/>
    <w:rsid w:val="00393B27"/>
    <w:rsid w:val="00394419"/>
    <w:rsid w:val="003949E2"/>
    <w:rsid w:val="00395E2C"/>
    <w:rsid w:val="003976A2"/>
    <w:rsid w:val="00397EAC"/>
    <w:rsid w:val="003A09FB"/>
    <w:rsid w:val="003A15C0"/>
    <w:rsid w:val="003A18D3"/>
    <w:rsid w:val="003A20AB"/>
    <w:rsid w:val="003A399A"/>
    <w:rsid w:val="003A3C5B"/>
    <w:rsid w:val="003A4FC2"/>
    <w:rsid w:val="003A54BD"/>
    <w:rsid w:val="003A62F1"/>
    <w:rsid w:val="003B31B6"/>
    <w:rsid w:val="003B335A"/>
    <w:rsid w:val="003B4FBE"/>
    <w:rsid w:val="003B53F7"/>
    <w:rsid w:val="003B7114"/>
    <w:rsid w:val="003B7ED3"/>
    <w:rsid w:val="003C072E"/>
    <w:rsid w:val="003C2450"/>
    <w:rsid w:val="003C3AEF"/>
    <w:rsid w:val="003C5B14"/>
    <w:rsid w:val="003C6931"/>
    <w:rsid w:val="003D0C1D"/>
    <w:rsid w:val="003D2A07"/>
    <w:rsid w:val="003D2D1C"/>
    <w:rsid w:val="003D2F99"/>
    <w:rsid w:val="003D3262"/>
    <w:rsid w:val="003D334D"/>
    <w:rsid w:val="003D4193"/>
    <w:rsid w:val="003D521A"/>
    <w:rsid w:val="003D63FC"/>
    <w:rsid w:val="003E3F1F"/>
    <w:rsid w:val="003E56A6"/>
    <w:rsid w:val="003E5DAF"/>
    <w:rsid w:val="003E5EBA"/>
    <w:rsid w:val="003E6634"/>
    <w:rsid w:val="003E7920"/>
    <w:rsid w:val="003F083E"/>
    <w:rsid w:val="003F11A6"/>
    <w:rsid w:val="003F2004"/>
    <w:rsid w:val="003F2A88"/>
    <w:rsid w:val="003F2A9C"/>
    <w:rsid w:val="003F2E90"/>
    <w:rsid w:val="003F3AA1"/>
    <w:rsid w:val="003F5211"/>
    <w:rsid w:val="003F6146"/>
    <w:rsid w:val="003F619B"/>
    <w:rsid w:val="003F7EBC"/>
    <w:rsid w:val="0040230C"/>
    <w:rsid w:val="00402B13"/>
    <w:rsid w:val="00403693"/>
    <w:rsid w:val="004036BF"/>
    <w:rsid w:val="004060D2"/>
    <w:rsid w:val="0040613D"/>
    <w:rsid w:val="00406627"/>
    <w:rsid w:val="00407353"/>
    <w:rsid w:val="00407571"/>
    <w:rsid w:val="004103AA"/>
    <w:rsid w:val="00410A19"/>
    <w:rsid w:val="00413DE1"/>
    <w:rsid w:val="00415816"/>
    <w:rsid w:val="00417291"/>
    <w:rsid w:val="00417BF5"/>
    <w:rsid w:val="00417E77"/>
    <w:rsid w:val="00422297"/>
    <w:rsid w:val="0042231D"/>
    <w:rsid w:val="00422419"/>
    <w:rsid w:val="004231B4"/>
    <w:rsid w:val="004236E2"/>
    <w:rsid w:val="004238B0"/>
    <w:rsid w:val="004241BF"/>
    <w:rsid w:val="00425145"/>
    <w:rsid w:val="004255E1"/>
    <w:rsid w:val="00425916"/>
    <w:rsid w:val="004261AF"/>
    <w:rsid w:val="00426827"/>
    <w:rsid w:val="00426855"/>
    <w:rsid w:val="00426A85"/>
    <w:rsid w:val="00426A91"/>
    <w:rsid w:val="0042721F"/>
    <w:rsid w:val="00431582"/>
    <w:rsid w:val="0043260E"/>
    <w:rsid w:val="0043732A"/>
    <w:rsid w:val="00437674"/>
    <w:rsid w:val="00437EE4"/>
    <w:rsid w:val="00440325"/>
    <w:rsid w:val="00440856"/>
    <w:rsid w:val="004409F9"/>
    <w:rsid w:val="00441327"/>
    <w:rsid w:val="00441785"/>
    <w:rsid w:val="00441D97"/>
    <w:rsid w:val="00442693"/>
    <w:rsid w:val="0044271D"/>
    <w:rsid w:val="00442FF8"/>
    <w:rsid w:val="00443B29"/>
    <w:rsid w:val="00445742"/>
    <w:rsid w:val="004464BD"/>
    <w:rsid w:val="00450360"/>
    <w:rsid w:val="00451361"/>
    <w:rsid w:val="00451C38"/>
    <w:rsid w:val="0045290E"/>
    <w:rsid w:val="004532F8"/>
    <w:rsid w:val="004553E5"/>
    <w:rsid w:val="00456E27"/>
    <w:rsid w:val="00457180"/>
    <w:rsid w:val="00457527"/>
    <w:rsid w:val="0045798D"/>
    <w:rsid w:val="004603B8"/>
    <w:rsid w:val="00460D6E"/>
    <w:rsid w:val="004626C5"/>
    <w:rsid w:val="004646DA"/>
    <w:rsid w:val="00465A0E"/>
    <w:rsid w:val="00466D3A"/>
    <w:rsid w:val="00467758"/>
    <w:rsid w:val="00470BEC"/>
    <w:rsid w:val="00472B38"/>
    <w:rsid w:val="00473E38"/>
    <w:rsid w:val="0047459A"/>
    <w:rsid w:val="0047569D"/>
    <w:rsid w:val="0047584E"/>
    <w:rsid w:val="004759B6"/>
    <w:rsid w:val="00477A89"/>
    <w:rsid w:val="00477CFB"/>
    <w:rsid w:val="00477F72"/>
    <w:rsid w:val="00484B34"/>
    <w:rsid w:val="004859D5"/>
    <w:rsid w:val="0048664B"/>
    <w:rsid w:val="00486D24"/>
    <w:rsid w:val="00487F2D"/>
    <w:rsid w:val="004907B6"/>
    <w:rsid w:val="0049190C"/>
    <w:rsid w:val="00491F03"/>
    <w:rsid w:val="004934E3"/>
    <w:rsid w:val="00495E8C"/>
    <w:rsid w:val="004963E9"/>
    <w:rsid w:val="004966FE"/>
    <w:rsid w:val="00496947"/>
    <w:rsid w:val="004A01D7"/>
    <w:rsid w:val="004A3937"/>
    <w:rsid w:val="004A41F4"/>
    <w:rsid w:val="004A49ED"/>
    <w:rsid w:val="004A53A7"/>
    <w:rsid w:val="004A658F"/>
    <w:rsid w:val="004A6C3B"/>
    <w:rsid w:val="004B15A3"/>
    <w:rsid w:val="004B2383"/>
    <w:rsid w:val="004B2894"/>
    <w:rsid w:val="004B4569"/>
    <w:rsid w:val="004B5C19"/>
    <w:rsid w:val="004B5FBE"/>
    <w:rsid w:val="004B6AA7"/>
    <w:rsid w:val="004C2000"/>
    <w:rsid w:val="004C50E8"/>
    <w:rsid w:val="004C5F5C"/>
    <w:rsid w:val="004C6CFE"/>
    <w:rsid w:val="004D11F2"/>
    <w:rsid w:val="004D22B3"/>
    <w:rsid w:val="004D3181"/>
    <w:rsid w:val="004D3B53"/>
    <w:rsid w:val="004D68F8"/>
    <w:rsid w:val="004D6F81"/>
    <w:rsid w:val="004D7699"/>
    <w:rsid w:val="004E0B97"/>
    <w:rsid w:val="004E18D4"/>
    <w:rsid w:val="004E21F6"/>
    <w:rsid w:val="004E25A5"/>
    <w:rsid w:val="004E3229"/>
    <w:rsid w:val="004E3FB6"/>
    <w:rsid w:val="004E55E6"/>
    <w:rsid w:val="004E6740"/>
    <w:rsid w:val="004F180E"/>
    <w:rsid w:val="004F2158"/>
    <w:rsid w:val="004F300F"/>
    <w:rsid w:val="004F43B8"/>
    <w:rsid w:val="004F4885"/>
    <w:rsid w:val="004F76F7"/>
    <w:rsid w:val="00500CA1"/>
    <w:rsid w:val="00501041"/>
    <w:rsid w:val="005044D0"/>
    <w:rsid w:val="00505D34"/>
    <w:rsid w:val="005072D7"/>
    <w:rsid w:val="00510D84"/>
    <w:rsid w:val="00511760"/>
    <w:rsid w:val="00511973"/>
    <w:rsid w:val="005139AB"/>
    <w:rsid w:val="005145BC"/>
    <w:rsid w:val="00514E7F"/>
    <w:rsid w:val="00516C89"/>
    <w:rsid w:val="00520F72"/>
    <w:rsid w:val="00523529"/>
    <w:rsid w:val="005264FA"/>
    <w:rsid w:val="005274F2"/>
    <w:rsid w:val="00531341"/>
    <w:rsid w:val="00532128"/>
    <w:rsid w:val="005335BB"/>
    <w:rsid w:val="0053464B"/>
    <w:rsid w:val="005352FE"/>
    <w:rsid w:val="005374BC"/>
    <w:rsid w:val="00537AF5"/>
    <w:rsid w:val="00540284"/>
    <w:rsid w:val="005404E8"/>
    <w:rsid w:val="005409F6"/>
    <w:rsid w:val="005416DE"/>
    <w:rsid w:val="0054171B"/>
    <w:rsid w:val="00541734"/>
    <w:rsid w:val="00541E66"/>
    <w:rsid w:val="00542076"/>
    <w:rsid w:val="00543078"/>
    <w:rsid w:val="00544830"/>
    <w:rsid w:val="00545724"/>
    <w:rsid w:val="00545BDE"/>
    <w:rsid w:val="0054602F"/>
    <w:rsid w:val="005478FB"/>
    <w:rsid w:val="00547B5F"/>
    <w:rsid w:val="00547E02"/>
    <w:rsid w:val="00551ACF"/>
    <w:rsid w:val="00553C9C"/>
    <w:rsid w:val="00553DEA"/>
    <w:rsid w:val="005545E0"/>
    <w:rsid w:val="00554F2E"/>
    <w:rsid w:val="005600C4"/>
    <w:rsid w:val="00561465"/>
    <w:rsid w:val="005629C4"/>
    <w:rsid w:val="00563677"/>
    <w:rsid w:val="00563847"/>
    <w:rsid w:val="00564966"/>
    <w:rsid w:val="00565AB9"/>
    <w:rsid w:val="00566C92"/>
    <w:rsid w:val="00567403"/>
    <w:rsid w:val="00567F4C"/>
    <w:rsid w:val="00571D09"/>
    <w:rsid w:val="005720EE"/>
    <w:rsid w:val="00573B0F"/>
    <w:rsid w:val="00573C8A"/>
    <w:rsid w:val="00575BEF"/>
    <w:rsid w:val="00577468"/>
    <w:rsid w:val="00581C21"/>
    <w:rsid w:val="00582C61"/>
    <w:rsid w:val="00582EAA"/>
    <w:rsid w:val="0058389F"/>
    <w:rsid w:val="00583DB3"/>
    <w:rsid w:val="0058521F"/>
    <w:rsid w:val="0058554F"/>
    <w:rsid w:val="0058556C"/>
    <w:rsid w:val="00585664"/>
    <w:rsid w:val="005868EB"/>
    <w:rsid w:val="005911CD"/>
    <w:rsid w:val="00591728"/>
    <w:rsid w:val="005920D7"/>
    <w:rsid w:val="005932B5"/>
    <w:rsid w:val="0059471F"/>
    <w:rsid w:val="005957BD"/>
    <w:rsid w:val="0059590D"/>
    <w:rsid w:val="00596220"/>
    <w:rsid w:val="005963F5"/>
    <w:rsid w:val="00597E07"/>
    <w:rsid w:val="005A045A"/>
    <w:rsid w:val="005A0EC6"/>
    <w:rsid w:val="005A468E"/>
    <w:rsid w:val="005A5B80"/>
    <w:rsid w:val="005A7332"/>
    <w:rsid w:val="005B0709"/>
    <w:rsid w:val="005B201D"/>
    <w:rsid w:val="005B4A9B"/>
    <w:rsid w:val="005B4EA6"/>
    <w:rsid w:val="005B4FFE"/>
    <w:rsid w:val="005B5023"/>
    <w:rsid w:val="005B5887"/>
    <w:rsid w:val="005B59CF"/>
    <w:rsid w:val="005B7F4E"/>
    <w:rsid w:val="005C002E"/>
    <w:rsid w:val="005C0C8B"/>
    <w:rsid w:val="005C169E"/>
    <w:rsid w:val="005C1757"/>
    <w:rsid w:val="005C1A3B"/>
    <w:rsid w:val="005C2436"/>
    <w:rsid w:val="005C2CE0"/>
    <w:rsid w:val="005C2E2E"/>
    <w:rsid w:val="005C2E46"/>
    <w:rsid w:val="005C3FC7"/>
    <w:rsid w:val="005C401A"/>
    <w:rsid w:val="005C45DD"/>
    <w:rsid w:val="005C47E2"/>
    <w:rsid w:val="005C5784"/>
    <w:rsid w:val="005C595A"/>
    <w:rsid w:val="005C72BA"/>
    <w:rsid w:val="005D0199"/>
    <w:rsid w:val="005D03C7"/>
    <w:rsid w:val="005D06C3"/>
    <w:rsid w:val="005D07BB"/>
    <w:rsid w:val="005D08B0"/>
    <w:rsid w:val="005D16B5"/>
    <w:rsid w:val="005D37E9"/>
    <w:rsid w:val="005D498C"/>
    <w:rsid w:val="005D5578"/>
    <w:rsid w:val="005D6CD5"/>
    <w:rsid w:val="005D75B1"/>
    <w:rsid w:val="005E056D"/>
    <w:rsid w:val="005E0CCE"/>
    <w:rsid w:val="005E21B1"/>
    <w:rsid w:val="005E29E3"/>
    <w:rsid w:val="005E3E35"/>
    <w:rsid w:val="005E5D09"/>
    <w:rsid w:val="005E6D5C"/>
    <w:rsid w:val="005E788F"/>
    <w:rsid w:val="005F036C"/>
    <w:rsid w:val="005F3659"/>
    <w:rsid w:val="005F42BE"/>
    <w:rsid w:val="005F4CC5"/>
    <w:rsid w:val="005F5FC9"/>
    <w:rsid w:val="005F6157"/>
    <w:rsid w:val="005F6738"/>
    <w:rsid w:val="005F6FCE"/>
    <w:rsid w:val="00600B97"/>
    <w:rsid w:val="0060113A"/>
    <w:rsid w:val="006018AA"/>
    <w:rsid w:val="00602EC7"/>
    <w:rsid w:val="00604408"/>
    <w:rsid w:val="0060542D"/>
    <w:rsid w:val="00606E3A"/>
    <w:rsid w:val="006073AA"/>
    <w:rsid w:val="00611BAE"/>
    <w:rsid w:val="00612971"/>
    <w:rsid w:val="006138AE"/>
    <w:rsid w:val="006142AD"/>
    <w:rsid w:val="006168F5"/>
    <w:rsid w:val="00616F28"/>
    <w:rsid w:val="006205D7"/>
    <w:rsid w:val="00621519"/>
    <w:rsid w:val="00621678"/>
    <w:rsid w:val="00621840"/>
    <w:rsid w:val="00622247"/>
    <w:rsid w:val="006225FA"/>
    <w:rsid w:val="006227EC"/>
    <w:rsid w:val="006234D9"/>
    <w:rsid w:val="00623864"/>
    <w:rsid w:val="0062428A"/>
    <w:rsid w:val="0062449E"/>
    <w:rsid w:val="00625270"/>
    <w:rsid w:val="006257F4"/>
    <w:rsid w:val="00626F20"/>
    <w:rsid w:val="00627861"/>
    <w:rsid w:val="00630A35"/>
    <w:rsid w:val="00631799"/>
    <w:rsid w:val="00633646"/>
    <w:rsid w:val="006338C1"/>
    <w:rsid w:val="00636DF3"/>
    <w:rsid w:val="00637DD9"/>
    <w:rsid w:val="00637EA8"/>
    <w:rsid w:val="006431A7"/>
    <w:rsid w:val="00644E25"/>
    <w:rsid w:val="00644E74"/>
    <w:rsid w:val="006467E9"/>
    <w:rsid w:val="00647639"/>
    <w:rsid w:val="00647747"/>
    <w:rsid w:val="00650E5C"/>
    <w:rsid w:val="00652E33"/>
    <w:rsid w:val="00653AEE"/>
    <w:rsid w:val="00654EBB"/>
    <w:rsid w:val="00656148"/>
    <w:rsid w:val="006566F9"/>
    <w:rsid w:val="006567BB"/>
    <w:rsid w:val="00660096"/>
    <w:rsid w:val="006600DC"/>
    <w:rsid w:val="0066055B"/>
    <w:rsid w:val="00661445"/>
    <w:rsid w:val="006617BE"/>
    <w:rsid w:val="0066186A"/>
    <w:rsid w:val="00661BE4"/>
    <w:rsid w:val="00661D31"/>
    <w:rsid w:val="00663CF9"/>
    <w:rsid w:val="00665415"/>
    <w:rsid w:val="00666F2B"/>
    <w:rsid w:val="00670489"/>
    <w:rsid w:val="00672D19"/>
    <w:rsid w:val="006752B2"/>
    <w:rsid w:val="00676069"/>
    <w:rsid w:val="006779B7"/>
    <w:rsid w:val="006808D0"/>
    <w:rsid w:val="00681811"/>
    <w:rsid w:val="00682EA5"/>
    <w:rsid w:val="006855B1"/>
    <w:rsid w:val="00687567"/>
    <w:rsid w:val="00687B0A"/>
    <w:rsid w:val="00687E75"/>
    <w:rsid w:val="00691544"/>
    <w:rsid w:val="00692C2E"/>
    <w:rsid w:val="00692E6C"/>
    <w:rsid w:val="00693602"/>
    <w:rsid w:val="00694542"/>
    <w:rsid w:val="0069474C"/>
    <w:rsid w:val="00694B1D"/>
    <w:rsid w:val="00694F90"/>
    <w:rsid w:val="00696253"/>
    <w:rsid w:val="00696F3E"/>
    <w:rsid w:val="006979C0"/>
    <w:rsid w:val="006A0281"/>
    <w:rsid w:val="006A07A5"/>
    <w:rsid w:val="006A0BF8"/>
    <w:rsid w:val="006A12EE"/>
    <w:rsid w:val="006A28AF"/>
    <w:rsid w:val="006A592B"/>
    <w:rsid w:val="006A59B4"/>
    <w:rsid w:val="006A6402"/>
    <w:rsid w:val="006A6478"/>
    <w:rsid w:val="006A7D33"/>
    <w:rsid w:val="006B0563"/>
    <w:rsid w:val="006B12B2"/>
    <w:rsid w:val="006B1CC7"/>
    <w:rsid w:val="006B3085"/>
    <w:rsid w:val="006B461B"/>
    <w:rsid w:val="006B467A"/>
    <w:rsid w:val="006B4B70"/>
    <w:rsid w:val="006B4C8B"/>
    <w:rsid w:val="006B4F3A"/>
    <w:rsid w:val="006B5789"/>
    <w:rsid w:val="006B6186"/>
    <w:rsid w:val="006C0405"/>
    <w:rsid w:val="006C061B"/>
    <w:rsid w:val="006C07C4"/>
    <w:rsid w:val="006C0F13"/>
    <w:rsid w:val="006C11F4"/>
    <w:rsid w:val="006C1411"/>
    <w:rsid w:val="006C343C"/>
    <w:rsid w:val="006C38A9"/>
    <w:rsid w:val="006C38B4"/>
    <w:rsid w:val="006C53BE"/>
    <w:rsid w:val="006C59A1"/>
    <w:rsid w:val="006C6290"/>
    <w:rsid w:val="006C726E"/>
    <w:rsid w:val="006C7640"/>
    <w:rsid w:val="006D02AF"/>
    <w:rsid w:val="006D0521"/>
    <w:rsid w:val="006D0B90"/>
    <w:rsid w:val="006D10A7"/>
    <w:rsid w:val="006D178A"/>
    <w:rsid w:val="006D19E3"/>
    <w:rsid w:val="006D4157"/>
    <w:rsid w:val="006D482B"/>
    <w:rsid w:val="006D6A50"/>
    <w:rsid w:val="006D7409"/>
    <w:rsid w:val="006D74EA"/>
    <w:rsid w:val="006D7C08"/>
    <w:rsid w:val="006D7D32"/>
    <w:rsid w:val="006E1495"/>
    <w:rsid w:val="006E288F"/>
    <w:rsid w:val="006E5B1B"/>
    <w:rsid w:val="006E679C"/>
    <w:rsid w:val="006E7A8A"/>
    <w:rsid w:val="006E7EEF"/>
    <w:rsid w:val="006F0020"/>
    <w:rsid w:val="006F035A"/>
    <w:rsid w:val="006F093D"/>
    <w:rsid w:val="006F2990"/>
    <w:rsid w:val="006F3B85"/>
    <w:rsid w:val="006F3D9C"/>
    <w:rsid w:val="006F4172"/>
    <w:rsid w:val="006F41E3"/>
    <w:rsid w:val="006F4F20"/>
    <w:rsid w:val="006F4FB6"/>
    <w:rsid w:val="006F7A0F"/>
    <w:rsid w:val="006F7FED"/>
    <w:rsid w:val="00700661"/>
    <w:rsid w:val="007023F7"/>
    <w:rsid w:val="00703552"/>
    <w:rsid w:val="00704351"/>
    <w:rsid w:val="0070499F"/>
    <w:rsid w:val="00704A99"/>
    <w:rsid w:val="007056C7"/>
    <w:rsid w:val="00710FFB"/>
    <w:rsid w:val="0071142E"/>
    <w:rsid w:val="0071346B"/>
    <w:rsid w:val="007140D2"/>
    <w:rsid w:val="007162B4"/>
    <w:rsid w:val="00716EC0"/>
    <w:rsid w:val="0072048A"/>
    <w:rsid w:val="00722FA2"/>
    <w:rsid w:val="00723C46"/>
    <w:rsid w:val="00724BCD"/>
    <w:rsid w:val="00727844"/>
    <w:rsid w:val="00731A9E"/>
    <w:rsid w:val="0073236C"/>
    <w:rsid w:val="007327BF"/>
    <w:rsid w:val="00735E11"/>
    <w:rsid w:val="007364D6"/>
    <w:rsid w:val="00736578"/>
    <w:rsid w:val="00737F81"/>
    <w:rsid w:val="00740219"/>
    <w:rsid w:val="00740700"/>
    <w:rsid w:val="007407DD"/>
    <w:rsid w:val="00741A81"/>
    <w:rsid w:val="00742D8A"/>
    <w:rsid w:val="007447D9"/>
    <w:rsid w:val="00745291"/>
    <w:rsid w:val="00745736"/>
    <w:rsid w:val="007458B3"/>
    <w:rsid w:val="0074630D"/>
    <w:rsid w:val="007472F3"/>
    <w:rsid w:val="007476FE"/>
    <w:rsid w:val="00751997"/>
    <w:rsid w:val="00751D18"/>
    <w:rsid w:val="00752553"/>
    <w:rsid w:val="00752F75"/>
    <w:rsid w:val="00755D8F"/>
    <w:rsid w:val="007570F4"/>
    <w:rsid w:val="007615B5"/>
    <w:rsid w:val="00761C1C"/>
    <w:rsid w:val="00761E8A"/>
    <w:rsid w:val="007620DF"/>
    <w:rsid w:val="00762412"/>
    <w:rsid w:val="00762B56"/>
    <w:rsid w:val="007630DD"/>
    <w:rsid w:val="00764777"/>
    <w:rsid w:val="00764F12"/>
    <w:rsid w:val="00765CD5"/>
    <w:rsid w:val="00765FD4"/>
    <w:rsid w:val="007660AF"/>
    <w:rsid w:val="0076799D"/>
    <w:rsid w:val="00770A18"/>
    <w:rsid w:val="0077454C"/>
    <w:rsid w:val="00774B80"/>
    <w:rsid w:val="00775087"/>
    <w:rsid w:val="007758A0"/>
    <w:rsid w:val="0077618C"/>
    <w:rsid w:val="007761B5"/>
    <w:rsid w:val="0077656E"/>
    <w:rsid w:val="007774D4"/>
    <w:rsid w:val="0077772E"/>
    <w:rsid w:val="00777776"/>
    <w:rsid w:val="007778AA"/>
    <w:rsid w:val="007779B1"/>
    <w:rsid w:val="0078103E"/>
    <w:rsid w:val="00782F93"/>
    <w:rsid w:val="00786051"/>
    <w:rsid w:val="00786DAA"/>
    <w:rsid w:val="00790591"/>
    <w:rsid w:val="00790827"/>
    <w:rsid w:val="007919E0"/>
    <w:rsid w:val="00792763"/>
    <w:rsid w:val="0079639C"/>
    <w:rsid w:val="007A0218"/>
    <w:rsid w:val="007A06B1"/>
    <w:rsid w:val="007A5039"/>
    <w:rsid w:val="007A5464"/>
    <w:rsid w:val="007B0165"/>
    <w:rsid w:val="007B1222"/>
    <w:rsid w:val="007B1FC8"/>
    <w:rsid w:val="007B28EF"/>
    <w:rsid w:val="007B3147"/>
    <w:rsid w:val="007B3F72"/>
    <w:rsid w:val="007B4636"/>
    <w:rsid w:val="007B46E4"/>
    <w:rsid w:val="007B5F82"/>
    <w:rsid w:val="007C0475"/>
    <w:rsid w:val="007C0A4B"/>
    <w:rsid w:val="007C1568"/>
    <w:rsid w:val="007C2010"/>
    <w:rsid w:val="007C2863"/>
    <w:rsid w:val="007C2AFC"/>
    <w:rsid w:val="007C2D64"/>
    <w:rsid w:val="007C2F5A"/>
    <w:rsid w:val="007C3987"/>
    <w:rsid w:val="007C5471"/>
    <w:rsid w:val="007C611C"/>
    <w:rsid w:val="007C6D71"/>
    <w:rsid w:val="007D025B"/>
    <w:rsid w:val="007D0FA0"/>
    <w:rsid w:val="007D0FF1"/>
    <w:rsid w:val="007D14D1"/>
    <w:rsid w:val="007D197A"/>
    <w:rsid w:val="007D23A0"/>
    <w:rsid w:val="007D2686"/>
    <w:rsid w:val="007D277F"/>
    <w:rsid w:val="007D3C5B"/>
    <w:rsid w:val="007E2187"/>
    <w:rsid w:val="007E22C8"/>
    <w:rsid w:val="007E2BED"/>
    <w:rsid w:val="007E35EF"/>
    <w:rsid w:val="007E5ADB"/>
    <w:rsid w:val="007E6601"/>
    <w:rsid w:val="007F1AEA"/>
    <w:rsid w:val="007F2AD6"/>
    <w:rsid w:val="007F2D6D"/>
    <w:rsid w:val="007F2D95"/>
    <w:rsid w:val="007F345F"/>
    <w:rsid w:val="007F3D19"/>
    <w:rsid w:val="007F441F"/>
    <w:rsid w:val="007F448A"/>
    <w:rsid w:val="007F4913"/>
    <w:rsid w:val="007F56D5"/>
    <w:rsid w:val="007F6F20"/>
    <w:rsid w:val="007F77C4"/>
    <w:rsid w:val="007F7B36"/>
    <w:rsid w:val="008003D1"/>
    <w:rsid w:val="008043B7"/>
    <w:rsid w:val="0080639F"/>
    <w:rsid w:val="00806666"/>
    <w:rsid w:val="00807112"/>
    <w:rsid w:val="00814D3F"/>
    <w:rsid w:val="00814F4B"/>
    <w:rsid w:val="00815ACA"/>
    <w:rsid w:val="00816759"/>
    <w:rsid w:val="00817CEA"/>
    <w:rsid w:val="00823ED9"/>
    <w:rsid w:val="0082408B"/>
    <w:rsid w:val="00827154"/>
    <w:rsid w:val="008271DE"/>
    <w:rsid w:val="008276D1"/>
    <w:rsid w:val="008317FA"/>
    <w:rsid w:val="008340D7"/>
    <w:rsid w:val="00834C76"/>
    <w:rsid w:val="008351F6"/>
    <w:rsid w:val="0083557C"/>
    <w:rsid w:val="00835C11"/>
    <w:rsid w:val="008364F0"/>
    <w:rsid w:val="00840C90"/>
    <w:rsid w:val="00845F2B"/>
    <w:rsid w:val="00850B87"/>
    <w:rsid w:val="00850E83"/>
    <w:rsid w:val="00851F1D"/>
    <w:rsid w:val="00852AF6"/>
    <w:rsid w:val="00852D6E"/>
    <w:rsid w:val="00853274"/>
    <w:rsid w:val="00853EB5"/>
    <w:rsid w:val="00854D33"/>
    <w:rsid w:val="0085573F"/>
    <w:rsid w:val="00855B82"/>
    <w:rsid w:val="0085694D"/>
    <w:rsid w:val="00856A4C"/>
    <w:rsid w:val="0085726B"/>
    <w:rsid w:val="00861424"/>
    <w:rsid w:val="00863B3B"/>
    <w:rsid w:val="00864135"/>
    <w:rsid w:val="008642C0"/>
    <w:rsid w:val="00866353"/>
    <w:rsid w:val="008674EF"/>
    <w:rsid w:val="0086765F"/>
    <w:rsid w:val="008679B4"/>
    <w:rsid w:val="00872F3D"/>
    <w:rsid w:val="0087393C"/>
    <w:rsid w:val="008741D0"/>
    <w:rsid w:val="008743DD"/>
    <w:rsid w:val="00874DFE"/>
    <w:rsid w:val="008753CE"/>
    <w:rsid w:val="00875E78"/>
    <w:rsid w:val="00876515"/>
    <w:rsid w:val="00876BF4"/>
    <w:rsid w:val="008805AD"/>
    <w:rsid w:val="00880820"/>
    <w:rsid w:val="00881F15"/>
    <w:rsid w:val="00881FC7"/>
    <w:rsid w:val="00883D86"/>
    <w:rsid w:val="00883E77"/>
    <w:rsid w:val="008844D0"/>
    <w:rsid w:val="008848FE"/>
    <w:rsid w:val="008850E2"/>
    <w:rsid w:val="008867E6"/>
    <w:rsid w:val="00886A87"/>
    <w:rsid w:val="00886BEE"/>
    <w:rsid w:val="008911C9"/>
    <w:rsid w:val="00893430"/>
    <w:rsid w:val="00893892"/>
    <w:rsid w:val="00893DBC"/>
    <w:rsid w:val="008955C5"/>
    <w:rsid w:val="00897DB9"/>
    <w:rsid w:val="008A0784"/>
    <w:rsid w:val="008A0C08"/>
    <w:rsid w:val="008A318A"/>
    <w:rsid w:val="008A42FD"/>
    <w:rsid w:val="008A560C"/>
    <w:rsid w:val="008A5E92"/>
    <w:rsid w:val="008B0E7A"/>
    <w:rsid w:val="008B2D7B"/>
    <w:rsid w:val="008C167C"/>
    <w:rsid w:val="008C4D3B"/>
    <w:rsid w:val="008C5434"/>
    <w:rsid w:val="008C63C0"/>
    <w:rsid w:val="008C786A"/>
    <w:rsid w:val="008D07D9"/>
    <w:rsid w:val="008D4805"/>
    <w:rsid w:val="008D5D94"/>
    <w:rsid w:val="008D7671"/>
    <w:rsid w:val="008D7CD7"/>
    <w:rsid w:val="008E0330"/>
    <w:rsid w:val="008E0530"/>
    <w:rsid w:val="008E0B25"/>
    <w:rsid w:val="008E0B6B"/>
    <w:rsid w:val="008E24FB"/>
    <w:rsid w:val="008E4B56"/>
    <w:rsid w:val="008E68BA"/>
    <w:rsid w:val="008E6ACE"/>
    <w:rsid w:val="008E6E12"/>
    <w:rsid w:val="008E71A8"/>
    <w:rsid w:val="008E7FC2"/>
    <w:rsid w:val="008F0565"/>
    <w:rsid w:val="008F0A21"/>
    <w:rsid w:val="008F1B23"/>
    <w:rsid w:val="008F2753"/>
    <w:rsid w:val="008F3E48"/>
    <w:rsid w:val="008F4C8A"/>
    <w:rsid w:val="008F5438"/>
    <w:rsid w:val="008F5924"/>
    <w:rsid w:val="008F5C2F"/>
    <w:rsid w:val="008F648A"/>
    <w:rsid w:val="008F72F7"/>
    <w:rsid w:val="00900A13"/>
    <w:rsid w:val="00901156"/>
    <w:rsid w:val="00901478"/>
    <w:rsid w:val="00901556"/>
    <w:rsid w:val="00901818"/>
    <w:rsid w:val="009066DC"/>
    <w:rsid w:val="00906D20"/>
    <w:rsid w:val="009109A2"/>
    <w:rsid w:val="00911E88"/>
    <w:rsid w:val="00912D42"/>
    <w:rsid w:val="009143CA"/>
    <w:rsid w:val="00914C86"/>
    <w:rsid w:val="0091530F"/>
    <w:rsid w:val="00916906"/>
    <w:rsid w:val="00917A81"/>
    <w:rsid w:val="009208AB"/>
    <w:rsid w:val="00921A50"/>
    <w:rsid w:val="00921BAD"/>
    <w:rsid w:val="00922502"/>
    <w:rsid w:val="00922C8F"/>
    <w:rsid w:val="00923A48"/>
    <w:rsid w:val="0092530A"/>
    <w:rsid w:val="00926974"/>
    <w:rsid w:val="00927069"/>
    <w:rsid w:val="00930CEE"/>
    <w:rsid w:val="009312A7"/>
    <w:rsid w:val="009316B9"/>
    <w:rsid w:val="00931713"/>
    <w:rsid w:val="0093269E"/>
    <w:rsid w:val="00935EB0"/>
    <w:rsid w:val="00935FC9"/>
    <w:rsid w:val="00943177"/>
    <w:rsid w:val="009438D9"/>
    <w:rsid w:val="00944464"/>
    <w:rsid w:val="0094581E"/>
    <w:rsid w:val="00946CC4"/>
    <w:rsid w:val="00951050"/>
    <w:rsid w:val="009514FE"/>
    <w:rsid w:val="00951560"/>
    <w:rsid w:val="009524CC"/>
    <w:rsid w:val="00954379"/>
    <w:rsid w:val="00955AB0"/>
    <w:rsid w:val="009562EF"/>
    <w:rsid w:val="009619B2"/>
    <w:rsid w:val="00962A36"/>
    <w:rsid w:val="0096300C"/>
    <w:rsid w:val="009642DE"/>
    <w:rsid w:val="0096631A"/>
    <w:rsid w:val="00966BA1"/>
    <w:rsid w:val="00966F49"/>
    <w:rsid w:val="00970F3B"/>
    <w:rsid w:val="00971FB2"/>
    <w:rsid w:val="00972B1A"/>
    <w:rsid w:val="009741F8"/>
    <w:rsid w:val="00974A85"/>
    <w:rsid w:val="00976AFF"/>
    <w:rsid w:val="00976DF2"/>
    <w:rsid w:val="009770F3"/>
    <w:rsid w:val="00977DEC"/>
    <w:rsid w:val="009812C0"/>
    <w:rsid w:val="00981E32"/>
    <w:rsid w:val="009822A4"/>
    <w:rsid w:val="00982BD9"/>
    <w:rsid w:val="00984D99"/>
    <w:rsid w:val="009855AC"/>
    <w:rsid w:val="00986B53"/>
    <w:rsid w:val="00987122"/>
    <w:rsid w:val="0098752F"/>
    <w:rsid w:val="0098797A"/>
    <w:rsid w:val="00990391"/>
    <w:rsid w:val="0099277A"/>
    <w:rsid w:val="00993720"/>
    <w:rsid w:val="00994175"/>
    <w:rsid w:val="0099470B"/>
    <w:rsid w:val="00994E5C"/>
    <w:rsid w:val="009958B0"/>
    <w:rsid w:val="00995BC4"/>
    <w:rsid w:val="00997729"/>
    <w:rsid w:val="009978D1"/>
    <w:rsid w:val="00997C1D"/>
    <w:rsid w:val="009A01C9"/>
    <w:rsid w:val="009A108B"/>
    <w:rsid w:val="009A1302"/>
    <w:rsid w:val="009A13B6"/>
    <w:rsid w:val="009A1B20"/>
    <w:rsid w:val="009A304F"/>
    <w:rsid w:val="009A583B"/>
    <w:rsid w:val="009A7721"/>
    <w:rsid w:val="009B5A36"/>
    <w:rsid w:val="009B671F"/>
    <w:rsid w:val="009B6B92"/>
    <w:rsid w:val="009C04D3"/>
    <w:rsid w:val="009C0A8F"/>
    <w:rsid w:val="009C0CB1"/>
    <w:rsid w:val="009C3D94"/>
    <w:rsid w:val="009C4848"/>
    <w:rsid w:val="009C576D"/>
    <w:rsid w:val="009C5ABE"/>
    <w:rsid w:val="009C6C0C"/>
    <w:rsid w:val="009C7FD8"/>
    <w:rsid w:val="009D2400"/>
    <w:rsid w:val="009D4632"/>
    <w:rsid w:val="009D48B7"/>
    <w:rsid w:val="009D65E5"/>
    <w:rsid w:val="009D6B63"/>
    <w:rsid w:val="009D7134"/>
    <w:rsid w:val="009D7CC5"/>
    <w:rsid w:val="009E3C88"/>
    <w:rsid w:val="009E59DF"/>
    <w:rsid w:val="009E7108"/>
    <w:rsid w:val="009E72DB"/>
    <w:rsid w:val="009E7344"/>
    <w:rsid w:val="009E7D20"/>
    <w:rsid w:val="009E7D35"/>
    <w:rsid w:val="009F0649"/>
    <w:rsid w:val="009F0FA1"/>
    <w:rsid w:val="009F404C"/>
    <w:rsid w:val="009F4D8E"/>
    <w:rsid w:val="009F5092"/>
    <w:rsid w:val="009F5D6F"/>
    <w:rsid w:val="009F7A27"/>
    <w:rsid w:val="00A006A8"/>
    <w:rsid w:val="00A00AB2"/>
    <w:rsid w:val="00A0396D"/>
    <w:rsid w:val="00A03BAE"/>
    <w:rsid w:val="00A04EBD"/>
    <w:rsid w:val="00A06081"/>
    <w:rsid w:val="00A06C09"/>
    <w:rsid w:val="00A06D0A"/>
    <w:rsid w:val="00A06DC4"/>
    <w:rsid w:val="00A10B4B"/>
    <w:rsid w:val="00A114AF"/>
    <w:rsid w:val="00A14B6F"/>
    <w:rsid w:val="00A14E6E"/>
    <w:rsid w:val="00A15015"/>
    <w:rsid w:val="00A15525"/>
    <w:rsid w:val="00A155A6"/>
    <w:rsid w:val="00A15B8D"/>
    <w:rsid w:val="00A1640F"/>
    <w:rsid w:val="00A200F6"/>
    <w:rsid w:val="00A20167"/>
    <w:rsid w:val="00A21435"/>
    <w:rsid w:val="00A22430"/>
    <w:rsid w:val="00A23B60"/>
    <w:rsid w:val="00A24131"/>
    <w:rsid w:val="00A2510F"/>
    <w:rsid w:val="00A2594B"/>
    <w:rsid w:val="00A26F50"/>
    <w:rsid w:val="00A271FA"/>
    <w:rsid w:val="00A274B1"/>
    <w:rsid w:val="00A274FC"/>
    <w:rsid w:val="00A301BA"/>
    <w:rsid w:val="00A30921"/>
    <w:rsid w:val="00A32C7A"/>
    <w:rsid w:val="00A33320"/>
    <w:rsid w:val="00A3554F"/>
    <w:rsid w:val="00A35BE0"/>
    <w:rsid w:val="00A35E00"/>
    <w:rsid w:val="00A3708B"/>
    <w:rsid w:val="00A375AB"/>
    <w:rsid w:val="00A37EA7"/>
    <w:rsid w:val="00A41253"/>
    <w:rsid w:val="00A415DB"/>
    <w:rsid w:val="00A42146"/>
    <w:rsid w:val="00A421B2"/>
    <w:rsid w:val="00A42B87"/>
    <w:rsid w:val="00A4441A"/>
    <w:rsid w:val="00A452D3"/>
    <w:rsid w:val="00A4672F"/>
    <w:rsid w:val="00A472F0"/>
    <w:rsid w:val="00A509D2"/>
    <w:rsid w:val="00A51C8D"/>
    <w:rsid w:val="00A52DAE"/>
    <w:rsid w:val="00A5351C"/>
    <w:rsid w:val="00A536DE"/>
    <w:rsid w:val="00A5579D"/>
    <w:rsid w:val="00A55B63"/>
    <w:rsid w:val="00A55E04"/>
    <w:rsid w:val="00A55E6C"/>
    <w:rsid w:val="00A606CE"/>
    <w:rsid w:val="00A63BE3"/>
    <w:rsid w:val="00A63C8D"/>
    <w:rsid w:val="00A63F1C"/>
    <w:rsid w:val="00A6463F"/>
    <w:rsid w:val="00A651A5"/>
    <w:rsid w:val="00A70856"/>
    <w:rsid w:val="00A70C21"/>
    <w:rsid w:val="00A72907"/>
    <w:rsid w:val="00A747A1"/>
    <w:rsid w:val="00A74CB9"/>
    <w:rsid w:val="00A76FBF"/>
    <w:rsid w:val="00A77163"/>
    <w:rsid w:val="00A83119"/>
    <w:rsid w:val="00A83D83"/>
    <w:rsid w:val="00A83FA8"/>
    <w:rsid w:val="00A8408C"/>
    <w:rsid w:val="00A84860"/>
    <w:rsid w:val="00A87A3A"/>
    <w:rsid w:val="00A87C2D"/>
    <w:rsid w:val="00A90DEB"/>
    <w:rsid w:val="00A91871"/>
    <w:rsid w:val="00A91DF3"/>
    <w:rsid w:val="00A92A76"/>
    <w:rsid w:val="00A932A5"/>
    <w:rsid w:val="00A93E96"/>
    <w:rsid w:val="00A957AE"/>
    <w:rsid w:val="00A96632"/>
    <w:rsid w:val="00A966CC"/>
    <w:rsid w:val="00A9679C"/>
    <w:rsid w:val="00AA0FA1"/>
    <w:rsid w:val="00AA1046"/>
    <w:rsid w:val="00AA19DA"/>
    <w:rsid w:val="00AA1A05"/>
    <w:rsid w:val="00AA71B4"/>
    <w:rsid w:val="00AB09DB"/>
    <w:rsid w:val="00AB13BA"/>
    <w:rsid w:val="00AB33E7"/>
    <w:rsid w:val="00AB33F9"/>
    <w:rsid w:val="00AB472A"/>
    <w:rsid w:val="00AB7D32"/>
    <w:rsid w:val="00AC025C"/>
    <w:rsid w:val="00AC1801"/>
    <w:rsid w:val="00AC216C"/>
    <w:rsid w:val="00AC2BB3"/>
    <w:rsid w:val="00AC2CDA"/>
    <w:rsid w:val="00AC3640"/>
    <w:rsid w:val="00AC5743"/>
    <w:rsid w:val="00AD111D"/>
    <w:rsid w:val="00AD1677"/>
    <w:rsid w:val="00AD1CE9"/>
    <w:rsid w:val="00AD227D"/>
    <w:rsid w:val="00AD2906"/>
    <w:rsid w:val="00AD325F"/>
    <w:rsid w:val="00AD3371"/>
    <w:rsid w:val="00AD418E"/>
    <w:rsid w:val="00AD4862"/>
    <w:rsid w:val="00AE0558"/>
    <w:rsid w:val="00AE17EE"/>
    <w:rsid w:val="00AE2A78"/>
    <w:rsid w:val="00AE3053"/>
    <w:rsid w:val="00AE4351"/>
    <w:rsid w:val="00AE63EA"/>
    <w:rsid w:val="00AE6AD5"/>
    <w:rsid w:val="00AE74C9"/>
    <w:rsid w:val="00AF2777"/>
    <w:rsid w:val="00AF3DC4"/>
    <w:rsid w:val="00AF3F98"/>
    <w:rsid w:val="00AF41D3"/>
    <w:rsid w:val="00AF5FCE"/>
    <w:rsid w:val="00AF68AD"/>
    <w:rsid w:val="00AF6F23"/>
    <w:rsid w:val="00AF738C"/>
    <w:rsid w:val="00B0154C"/>
    <w:rsid w:val="00B0179B"/>
    <w:rsid w:val="00B034E4"/>
    <w:rsid w:val="00B04950"/>
    <w:rsid w:val="00B051A2"/>
    <w:rsid w:val="00B05CDB"/>
    <w:rsid w:val="00B06285"/>
    <w:rsid w:val="00B10B73"/>
    <w:rsid w:val="00B12041"/>
    <w:rsid w:val="00B12054"/>
    <w:rsid w:val="00B12B6F"/>
    <w:rsid w:val="00B1334A"/>
    <w:rsid w:val="00B145A2"/>
    <w:rsid w:val="00B160E1"/>
    <w:rsid w:val="00B20C96"/>
    <w:rsid w:val="00B2218F"/>
    <w:rsid w:val="00B228A0"/>
    <w:rsid w:val="00B22C3F"/>
    <w:rsid w:val="00B2343A"/>
    <w:rsid w:val="00B2406F"/>
    <w:rsid w:val="00B243D9"/>
    <w:rsid w:val="00B24A1C"/>
    <w:rsid w:val="00B24EC8"/>
    <w:rsid w:val="00B25B3C"/>
    <w:rsid w:val="00B25CB0"/>
    <w:rsid w:val="00B30CED"/>
    <w:rsid w:val="00B30D98"/>
    <w:rsid w:val="00B31CCF"/>
    <w:rsid w:val="00B331BD"/>
    <w:rsid w:val="00B404F4"/>
    <w:rsid w:val="00B410D2"/>
    <w:rsid w:val="00B41CC4"/>
    <w:rsid w:val="00B4291F"/>
    <w:rsid w:val="00B43AE3"/>
    <w:rsid w:val="00B44979"/>
    <w:rsid w:val="00B44B55"/>
    <w:rsid w:val="00B4517A"/>
    <w:rsid w:val="00B46427"/>
    <w:rsid w:val="00B51316"/>
    <w:rsid w:val="00B515E1"/>
    <w:rsid w:val="00B52353"/>
    <w:rsid w:val="00B547FA"/>
    <w:rsid w:val="00B558CF"/>
    <w:rsid w:val="00B56830"/>
    <w:rsid w:val="00B60611"/>
    <w:rsid w:val="00B607DF"/>
    <w:rsid w:val="00B60BDB"/>
    <w:rsid w:val="00B62B0C"/>
    <w:rsid w:val="00B63BA9"/>
    <w:rsid w:val="00B6404B"/>
    <w:rsid w:val="00B661B6"/>
    <w:rsid w:val="00B66353"/>
    <w:rsid w:val="00B665C8"/>
    <w:rsid w:val="00B667E8"/>
    <w:rsid w:val="00B67196"/>
    <w:rsid w:val="00B7008D"/>
    <w:rsid w:val="00B70BCC"/>
    <w:rsid w:val="00B70D81"/>
    <w:rsid w:val="00B71A97"/>
    <w:rsid w:val="00B71C11"/>
    <w:rsid w:val="00B72AD8"/>
    <w:rsid w:val="00B72FAE"/>
    <w:rsid w:val="00B731BF"/>
    <w:rsid w:val="00B74A17"/>
    <w:rsid w:val="00B74B75"/>
    <w:rsid w:val="00B75094"/>
    <w:rsid w:val="00B75810"/>
    <w:rsid w:val="00B80733"/>
    <w:rsid w:val="00B8112C"/>
    <w:rsid w:val="00B82C4F"/>
    <w:rsid w:val="00B8487E"/>
    <w:rsid w:val="00B859DE"/>
    <w:rsid w:val="00B8693C"/>
    <w:rsid w:val="00B86984"/>
    <w:rsid w:val="00B9130D"/>
    <w:rsid w:val="00B93B6A"/>
    <w:rsid w:val="00B94221"/>
    <w:rsid w:val="00B95D2B"/>
    <w:rsid w:val="00B95FA6"/>
    <w:rsid w:val="00B96AB5"/>
    <w:rsid w:val="00B9778C"/>
    <w:rsid w:val="00BA05C8"/>
    <w:rsid w:val="00BA1EB2"/>
    <w:rsid w:val="00BA3547"/>
    <w:rsid w:val="00BA3809"/>
    <w:rsid w:val="00BA46F6"/>
    <w:rsid w:val="00BA4BA5"/>
    <w:rsid w:val="00BA5F44"/>
    <w:rsid w:val="00BA607B"/>
    <w:rsid w:val="00BA6969"/>
    <w:rsid w:val="00BA6B1A"/>
    <w:rsid w:val="00BA795D"/>
    <w:rsid w:val="00BB1770"/>
    <w:rsid w:val="00BB1FD8"/>
    <w:rsid w:val="00BB29D4"/>
    <w:rsid w:val="00BB2FCF"/>
    <w:rsid w:val="00BC05A2"/>
    <w:rsid w:val="00BC102D"/>
    <w:rsid w:val="00BC14EA"/>
    <w:rsid w:val="00BC1856"/>
    <w:rsid w:val="00BC18A6"/>
    <w:rsid w:val="00BC27A9"/>
    <w:rsid w:val="00BC2BC7"/>
    <w:rsid w:val="00BC2FD5"/>
    <w:rsid w:val="00BC405B"/>
    <w:rsid w:val="00BC41CB"/>
    <w:rsid w:val="00BC4440"/>
    <w:rsid w:val="00BC56C7"/>
    <w:rsid w:val="00BC7DDD"/>
    <w:rsid w:val="00BC7F2C"/>
    <w:rsid w:val="00BD1C5E"/>
    <w:rsid w:val="00BE11CF"/>
    <w:rsid w:val="00BE637A"/>
    <w:rsid w:val="00BE687F"/>
    <w:rsid w:val="00BE75B1"/>
    <w:rsid w:val="00BE7DA4"/>
    <w:rsid w:val="00BF033A"/>
    <w:rsid w:val="00BF0A80"/>
    <w:rsid w:val="00BF10A0"/>
    <w:rsid w:val="00BF1192"/>
    <w:rsid w:val="00BF1AC5"/>
    <w:rsid w:val="00BF2BF0"/>
    <w:rsid w:val="00BF3118"/>
    <w:rsid w:val="00BF38AC"/>
    <w:rsid w:val="00BF4192"/>
    <w:rsid w:val="00BF465F"/>
    <w:rsid w:val="00BF56F6"/>
    <w:rsid w:val="00BF57DC"/>
    <w:rsid w:val="00BF58B3"/>
    <w:rsid w:val="00BF6626"/>
    <w:rsid w:val="00BF7000"/>
    <w:rsid w:val="00C01A87"/>
    <w:rsid w:val="00C020D5"/>
    <w:rsid w:val="00C02F31"/>
    <w:rsid w:val="00C03C33"/>
    <w:rsid w:val="00C05DF3"/>
    <w:rsid w:val="00C07423"/>
    <w:rsid w:val="00C0759A"/>
    <w:rsid w:val="00C1074D"/>
    <w:rsid w:val="00C10858"/>
    <w:rsid w:val="00C12164"/>
    <w:rsid w:val="00C138DC"/>
    <w:rsid w:val="00C14F17"/>
    <w:rsid w:val="00C15A8E"/>
    <w:rsid w:val="00C17B29"/>
    <w:rsid w:val="00C17B96"/>
    <w:rsid w:val="00C22291"/>
    <w:rsid w:val="00C2363D"/>
    <w:rsid w:val="00C239F7"/>
    <w:rsid w:val="00C25B4D"/>
    <w:rsid w:val="00C26D43"/>
    <w:rsid w:val="00C279BD"/>
    <w:rsid w:val="00C27C5D"/>
    <w:rsid w:val="00C31FC1"/>
    <w:rsid w:val="00C320CF"/>
    <w:rsid w:val="00C32DB0"/>
    <w:rsid w:val="00C331F7"/>
    <w:rsid w:val="00C335A8"/>
    <w:rsid w:val="00C34509"/>
    <w:rsid w:val="00C34CA7"/>
    <w:rsid w:val="00C35510"/>
    <w:rsid w:val="00C35AE6"/>
    <w:rsid w:val="00C3672B"/>
    <w:rsid w:val="00C36841"/>
    <w:rsid w:val="00C40211"/>
    <w:rsid w:val="00C4043D"/>
    <w:rsid w:val="00C41EED"/>
    <w:rsid w:val="00C4253B"/>
    <w:rsid w:val="00C462D4"/>
    <w:rsid w:val="00C463CB"/>
    <w:rsid w:val="00C4672B"/>
    <w:rsid w:val="00C50B40"/>
    <w:rsid w:val="00C50DE8"/>
    <w:rsid w:val="00C50F28"/>
    <w:rsid w:val="00C51D24"/>
    <w:rsid w:val="00C52373"/>
    <w:rsid w:val="00C532E8"/>
    <w:rsid w:val="00C5389F"/>
    <w:rsid w:val="00C54F3B"/>
    <w:rsid w:val="00C55F51"/>
    <w:rsid w:val="00C574FB"/>
    <w:rsid w:val="00C60116"/>
    <w:rsid w:val="00C61171"/>
    <w:rsid w:val="00C6125C"/>
    <w:rsid w:val="00C613A0"/>
    <w:rsid w:val="00C61B02"/>
    <w:rsid w:val="00C6291E"/>
    <w:rsid w:val="00C62FFD"/>
    <w:rsid w:val="00C650CA"/>
    <w:rsid w:val="00C66101"/>
    <w:rsid w:val="00C70035"/>
    <w:rsid w:val="00C70EAC"/>
    <w:rsid w:val="00C70F13"/>
    <w:rsid w:val="00C715A2"/>
    <w:rsid w:val="00C71DAF"/>
    <w:rsid w:val="00C72F53"/>
    <w:rsid w:val="00C74C70"/>
    <w:rsid w:val="00C772F9"/>
    <w:rsid w:val="00C81DF1"/>
    <w:rsid w:val="00C826BE"/>
    <w:rsid w:val="00C84FFC"/>
    <w:rsid w:val="00C85A5B"/>
    <w:rsid w:val="00C85B9F"/>
    <w:rsid w:val="00C85D01"/>
    <w:rsid w:val="00C8640A"/>
    <w:rsid w:val="00C879EF"/>
    <w:rsid w:val="00C87DFC"/>
    <w:rsid w:val="00C90112"/>
    <w:rsid w:val="00C92915"/>
    <w:rsid w:val="00C92F02"/>
    <w:rsid w:val="00C936E4"/>
    <w:rsid w:val="00C93DBC"/>
    <w:rsid w:val="00C940B5"/>
    <w:rsid w:val="00C953ED"/>
    <w:rsid w:val="00C96CF2"/>
    <w:rsid w:val="00C976AB"/>
    <w:rsid w:val="00C97AAC"/>
    <w:rsid w:val="00CA0528"/>
    <w:rsid w:val="00CA1BCF"/>
    <w:rsid w:val="00CA4984"/>
    <w:rsid w:val="00CA4E73"/>
    <w:rsid w:val="00CA5558"/>
    <w:rsid w:val="00CA63DB"/>
    <w:rsid w:val="00CA6BBC"/>
    <w:rsid w:val="00CA6E14"/>
    <w:rsid w:val="00CA75B3"/>
    <w:rsid w:val="00CB08D5"/>
    <w:rsid w:val="00CB08EF"/>
    <w:rsid w:val="00CB090B"/>
    <w:rsid w:val="00CB0F39"/>
    <w:rsid w:val="00CB1E25"/>
    <w:rsid w:val="00CB2208"/>
    <w:rsid w:val="00CB2A07"/>
    <w:rsid w:val="00CB4828"/>
    <w:rsid w:val="00CB7A1F"/>
    <w:rsid w:val="00CC0087"/>
    <w:rsid w:val="00CC12C5"/>
    <w:rsid w:val="00CC13EA"/>
    <w:rsid w:val="00CC1856"/>
    <w:rsid w:val="00CC18F4"/>
    <w:rsid w:val="00CC2D6F"/>
    <w:rsid w:val="00CC4A6E"/>
    <w:rsid w:val="00CC5FF2"/>
    <w:rsid w:val="00CC762D"/>
    <w:rsid w:val="00CD31FF"/>
    <w:rsid w:val="00CD436B"/>
    <w:rsid w:val="00CD5098"/>
    <w:rsid w:val="00CD6B0C"/>
    <w:rsid w:val="00CD7410"/>
    <w:rsid w:val="00CD780C"/>
    <w:rsid w:val="00CE13AF"/>
    <w:rsid w:val="00CE16F9"/>
    <w:rsid w:val="00CE3431"/>
    <w:rsid w:val="00CE3527"/>
    <w:rsid w:val="00CE42AC"/>
    <w:rsid w:val="00CE5FEC"/>
    <w:rsid w:val="00CF0C02"/>
    <w:rsid w:val="00CF0EE7"/>
    <w:rsid w:val="00CF14E1"/>
    <w:rsid w:val="00CF1BA8"/>
    <w:rsid w:val="00CF1FE9"/>
    <w:rsid w:val="00CF2989"/>
    <w:rsid w:val="00CF3465"/>
    <w:rsid w:val="00CF64F3"/>
    <w:rsid w:val="00CF7878"/>
    <w:rsid w:val="00D005AE"/>
    <w:rsid w:val="00D0129E"/>
    <w:rsid w:val="00D01C95"/>
    <w:rsid w:val="00D020FA"/>
    <w:rsid w:val="00D02BC6"/>
    <w:rsid w:val="00D03137"/>
    <w:rsid w:val="00D03957"/>
    <w:rsid w:val="00D040BF"/>
    <w:rsid w:val="00D0456C"/>
    <w:rsid w:val="00D045F2"/>
    <w:rsid w:val="00D04BF3"/>
    <w:rsid w:val="00D04D31"/>
    <w:rsid w:val="00D058C4"/>
    <w:rsid w:val="00D05D1F"/>
    <w:rsid w:val="00D070E0"/>
    <w:rsid w:val="00D0797B"/>
    <w:rsid w:val="00D126B0"/>
    <w:rsid w:val="00D12A57"/>
    <w:rsid w:val="00D1312D"/>
    <w:rsid w:val="00D13827"/>
    <w:rsid w:val="00D16263"/>
    <w:rsid w:val="00D1636F"/>
    <w:rsid w:val="00D16931"/>
    <w:rsid w:val="00D17112"/>
    <w:rsid w:val="00D1734A"/>
    <w:rsid w:val="00D17ACE"/>
    <w:rsid w:val="00D17FB2"/>
    <w:rsid w:val="00D20312"/>
    <w:rsid w:val="00D21014"/>
    <w:rsid w:val="00D216CA"/>
    <w:rsid w:val="00D21E45"/>
    <w:rsid w:val="00D22190"/>
    <w:rsid w:val="00D241AF"/>
    <w:rsid w:val="00D254F9"/>
    <w:rsid w:val="00D27C60"/>
    <w:rsid w:val="00D31190"/>
    <w:rsid w:val="00D311BE"/>
    <w:rsid w:val="00D33354"/>
    <w:rsid w:val="00D36CC2"/>
    <w:rsid w:val="00D374E5"/>
    <w:rsid w:val="00D40EBE"/>
    <w:rsid w:val="00D414A0"/>
    <w:rsid w:val="00D414DD"/>
    <w:rsid w:val="00D44BE5"/>
    <w:rsid w:val="00D4616D"/>
    <w:rsid w:val="00D46EBF"/>
    <w:rsid w:val="00D47A17"/>
    <w:rsid w:val="00D47E5B"/>
    <w:rsid w:val="00D501B6"/>
    <w:rsid w:val="00D50A1F"/>
    <w:rsid w:val="00D5159B"/>
    <w:rsid w:val="00D532B9"/>
    <w:rsid w:val="00D551A5"/>
    <w:rsid w:val="00D55B1C"/>
    <w:rsid w:val="00D563C8"/>
    <w:rsid w:val="00D57230"/>
    <w:rsid w:val="00D5753A"/>
    <w:rsid w:val="00D60E7A"/>
    <w:rsid w:val="00D61808"/>
    <w:rsid w:val="00D62D02"/>
    <w:rsid w:val="00D64E72"/>
    <w:rsid w:val="00D71172"/>
    <w:rsid w:val="00D71677"/>
    <w:rsid w:val="00D72141"/>
    <w:rsid w:val="00D76CE4"/>
    <w:rsid w:val="00D806C2"/>
    <w:rsid w:val="00D80FDD"/>
    <w:rsid w:val="00D81207"/>
    <w:rsid w:val="00D82621"/>
    <w:rsid w:val="00D83577"/>
    <w:rsid w:val="00D83FA5"/>
    <w:rsid w:val="00D86222"/>
    <w:rsid w:val="00D9095D"/>
    <w:rsid w:val="00D90A8B"/>
    <w:rsid w:val="00D91FF5"/>
    <w:rsid w:val="00D921C6"/>
    <w:rsid w:val="00D92466"/>
    <w:rsid w:val="00D94395"/>
    <w:rsid w:val="00D950A8"/>
    <w:rsid w:val="00D9531E"/>
    <w:rsid w:val="00D95DA4"/>
    <w:rsid w:val="00D968A0"/>
    <w:rsid w:val="00DA3E09"/>
    <w:rsid w:val="00DA3E47"/>
    <w:rsid w:val="00DA4B98"/>
    <w:rsid w:val="00DA5226"/>
    <w:rsid w:val="00DA5611"/>
    <w:rsid w:val="00DA56AB"/>
    <w:rsid w:val="00DA7B2C"/>
    <w:rsid w:val="00DB04C1"/>
    <w:rsid w:val="00DB0A91"/>
    <w:rsid w:val="00DB1356"/>
    <w:rsid w:val="00DB2D64"/>
    <w:rsid w:val="00DB421D"/>
    <w:rsid w:val="00DB49B8"/>
    <w:rsid w:val="00DB5072"/>
    <w:rsid w:val="00DB755C"/>
    <w:rsid w:val="00DB768E"/>
    <w:rsid w:val="00DC0155"/>
    <w:rsid w:val="00DC03F0"/>
    <w:rsid w:val="00DC06C0"/>
    <w:rsid w:val="00DC11C8"/>
    <w:rsid w:val="00DC4737"/>
    <w:rsid w:val="00DC5464"/>
    <w:rsid w:val="00DC7B9F"/>
    <w:rsid w:val="00DD07F0"/>
    <w:rsid w:val="00DD0B75"/>
    <w:rsid w:val="00DD14D5"/>
    <w:rsid w:val="00DD3683"/>
    <w:rsid w:val="00DD3831"/>
    <w:rsid w:val="00DD45A2"/>
    <w:rsid w:val="00DD4C27"/>
    <w:rsid w:val="00DD6D27"/>
    <w:rsid w:val="00DD7C20"/>
    <w:rsid w:val="00DE08E2"/>
    <w:rsid w:val="00DE0D6D"/>
    <w:rsid w:val="00DE400D"/>
    <w:rsid w:val="00DE4F65"/>
    <w:rsid w:val="00DE5B1D"/>
    <w:rsid w:val="00DE65A6"/>
    <w:rsid w:val="00DE71FC"/>
    <w:rsid w:val="00DE74BC"/>
    <w:rsid w:val="00DF118D"/>
    <w:rsid w:val="00DF22D0"/>
    <w:rsid w:val="00DF3869"/>
    <w:rsid w:val="00DF5FCD"/>
    <w:rsid w:val="00DF60CD"/>
    <w:rsid w:val="00DF78DC"/>
    <w:rsid w:val="00DF7932"/>
    <w:rsid w:val="00E000AE"/>
    <w:rsid w:val="00E005BE"/>
    <w:rsid w:val="00E05292"/>
    <w:rsid w:val="00E055CD"/>
    <w:rsid w:val="00E057C6"/>
    <w:rsid w:val="00E058FF"/>
    <w:rsid w:val="00E06E4E"/>
    <w:rsid w:val="00E076F2"/>
    <w:rsid w:val="00E07739"/>
    <w:rsid w:val="00E10366"/>
    <w:rsid w:val="00E146DE"/>
    <w:rsid w:val="00E15C05"/>
    <w:rsid w:val="00E167D4"/>
    <w:rsid w:val="00E17F55"/>
    <w:rsid w:val="00E235C8"/>
    <w:rsid w:val="00E238CF"/>
    <w:rsid w:val="00E23DFC"/>
    <w:rsid w:val="00E2412A"/>
    <w:rsid w:val="00E24FD0"/>
    <w:rsid w:val="00E264A3"/>
    <w:rsid w:val="00E270B6"/>
    <w:rsid w:val="00E32A9A"/>
    <w:rsid w:val="00E336CB"/>
    <w:rsid w:val="00E33C66"/>
    <w:rsid w:val="00E35D73"/>
    <w:rsid w:val="00E361E3"/>
    <w:rsid w:val="00E367B8"/>
    <w:rsid w:val="00E3708D"/>
    <w:rsid w:val="00E376BA"/>
    <w:rsid w:val="00E4085B"/>
    <w:rsid w:val="00E414A8"/>
    <w:rsid w:val="00E454E0"/>
    <w:rsid w:val="00E455AA"/>
    <w:rsid w:val="00E460C8"/>
    <w:rsid w:val="00E47891"/>
    <w:rsid w:val="00E502AC"/>
    <w:rsid w:val="00E51056"/>
    <w:rsid w:val="00E51DF7"/>
    <w:rsid w:val="00E51E33"/>
    <w:rsid w:val="00E53D28"/>
    <w:rsid w:val="00E56C85"/>
    <w:rsid w:val="00E57132"/>
    <w:rsid w:val="00E57F80"/>
    <w:rsid w:val="00E61ADC"/>
    <w:rsid w:val="00E62068"/>
    <w:rsid w:val="00E64158"/>
    <w:rsid w:val="00E6454B"/>
    <w:rsid w:val="00E649F0"/>
    <w:rsid w:val="00E6616E"/>
    <w:rsid w:val="00E70163"/>
    <w:rsid w:val="00E702DF"/>
    <w:rsid w:val="00E71975"/>
    <w:rsid w:val="00E72048"/>
    <w:rsid w:val="00E726B0"/>
    <w:rsid w:val="00E7551F"/>
    <w:rsid w:val="00E80719"/>
    <w:rsid w:val="00E81CEA"/>
    <w:rsid w:val="00E82DF8"/>
    <w:rsid w:val="00E82E7E"/>
    <w:rsid w:val="00E8366B"/>
    <w:rsid w:val="00E8452D"/>
    <w:rsid w:val="00E845C9"/>
    <w:rsid w:val="00E84AB1"/>
    <w:rsid w:val="00E86491"/>
    <w:rsid w:val="00E8651B"/>
    <w:rsid w:val="00E87020"/>
    <w:rsid w:val="00E9055A"/>
    <w:rsid w:val="00E90D3E"/>
    <w:rsid w:val="00E91D4A"/>
    <w:rsid w:val="00E92A56"/>
    <w:rsid w:val="00E93178"/>
    <w:rsid w:val="00E938F0"/>
    <w:rsid w:val="00E94146"/>
    <w:rsid w:val="00E948EC"/>
    <w:rsid w:val="00E95438"/>
    <w:rsid w:val="00E96121"/>
    <w:rsid w:val="00E96283"/>
    <w:rsid w:val="00EA2A0A"/>
    <w:rsid w:val="00EA415F"/>
    <w:rsid w:val="00EA5D0B"/>
    <w:rsid w:val="00EA6B5D"/>
    <w:rsid w:val="00EA73FF"/>
    <w:rsid w:val="00EB101F"/>
    <w:rsid w:val="00EB229D"/>
    <w:rsid w:val="00EB2E48"/>
    <w:rsid w:val="00EB335E"/>
    <w:rsid w:val="00EB3A06"/>
    <w:rsid w:val="00EB428E"/>
    <w:rsid w:val="00EB4818"/>
    <w:rsid w:val="00EB5BEF"/>
    <w:rsid w:val="00EB7923"/>
    <w:rsid w:val="00EB7A5B"/>
    <w:rsid w:val="00EB7C0E"/>
    <w:rsid w:val="00EC1501"/>
    <w:rsid w:val="00EC19F1"/>
    <w:rsid w:val="00EC202A"/>
    <w:rsid w:val="00EC2B80"/>
    <w:rsid w:val="00EC3031"/>
    <w:rsid w:val="00EC4766"/>
    <w:rsid w:val="00EC5248"/>
    <w:rsid w:val="00EC6924"/>
    <w:rsid w:val="00EC6E83"/>
    <w:rsid w:val="00ED1B2C"/>
    <w:rsid w:val="00ED1E87"/>
    <w:rsid w:val="00ED306B"/>
    <w:rsid w:val="00ED4257"/>
    <w:rsid w:val="00ED4390"/>
    <w:rsid w:val="00ED72EA"/>
    <w:rsid w:val="00ED73B1"/>
    <w:rsid w:val="00ED75CF"/>
    <w:rsid w:val="00EE0A19"/>
    <w:rsid w:val="00EE4F1C"/>
    <w:rsid w:val="00EE5370"/>
    <w:rsid w:val="00EF05C1"/>
    <w:rsid w:val="00EF33BA"/>
    <w:rsid w:val="00EF3CC9"/>
    <w:rsid w:val="00EF451F"/>
    <w:rsid w:val="00EF46A2"/>
    <w:rsid w:val="00EF4AEC"/>
    <w:rsid w:val="00EF4E11"/>
    <w:rsid w:val="00EF5732"/>
    <w:rsid w:val="00EF7559"/>
    <w:rsid w:val="00F01073"/>
    <w:rsid w:val="00F01954"/>
    <w:rsid w:val="00F021F8"/>
    <w:rsid w:val="00F0240D"/>
    <w:rsid w:val="00F03661"/>
    <w:rsid w:val="00F054DC"/>
    <w:rsid w:val="00F05E97"/>
    <w:rsid w:val="00F076C1"/>
    <w:rsid w:val="00F10E1F"/>
    <w:rsid w:val="00F119A8"/>
    <w:rsid w:val="00F11E39"/>
    <w:rsid w:val="00F12935"/>
    <w:rsid w:val="00F143D7"/>
    <w:rsid w:val="00F14B82"/>
    <w:rsid w:val="00F167E3"/>
    <w:rsid w:val="00F1756E"/>
    <w:rsid w:val="00F175B6"/>
    <w:rsid w:val="00F20F9A"/>
    <w:rsid w:val="00F2141F"/>
    <w:rsid w:val="00F221E9"/>
    <w:rsid w:val="00F22BDE"/>
    <w:rsid w:val="00F22DE0"/>
    <w:rsid w:val="00F23DD6"/>
    <w:rsid w:val="00F242C8"/>
    <w:rsid w:val="00F244FD"/>
    <w:rsid w:val="00F25201"/>
    <w:rsid w:val="00F26AF8"/>
    <w:rsid w:val="00F272BE"/>
    <w:rsid w:val="00F301BC"/>
    <w:rsid w:val="00F3098C"/>
    <w:rsid w:val="00F30D64"/>
    <w:rsid w:val="00F3197C"/>
    <w:rsid w:val="00F33048"/>
    <w:rsid w:val="00F34E77"/>
    <w:rsid w:val="00F35A6F"/>
    <w:rsid w:val="00F36559"/>
    <w:rsid w:val="00F410C0"/>
    <w:rsid w:val="00F42FE9"/>
    <w:rsid w:val="00F44491"/>
    <w:rsid w:val="00F45267"/>
    <w:rsid w:val="00F50AFB"/>
    <w:rsid w:val="00F50F25"/>
    <w:rsid w:val="00F51C78"/>
    <w:rsid w:val="00F5245C"/>
    <w:rsid w:val="00F553B7"/>
    <w:rsid w:val="00F55702"/>
    <w:rsid w:val="00F611A5"/>
    <w:rsid w:val="00F6178A"/>
    <w:rsid w:val="00F64AE7"/>
    <w:rsid w:val="00F65A76"/>
    <w:rsid w:val="00F66366"/>
    <w:rsid w:val="00F7291A"/>
    <w:rsid w:val="00F729A7"/>
    <w:rsid w:val="00F72D50"/>
    <w:rsid w:val="00F72E0D"/>
    <w:rsid w:val="00F74BEF"/>
    <w:rsid w:val="00F761F5"/>
    <w:rsid w:val="00F76260"/>
    <w:rsid w:val="00F77768"/>
    <w:rsid w:val="00F77929"/>
    <w:rsid w:val="00F80CB2"/>
    <w:rsid w:val="00F8268E"/>
    <w:rsid w:val="00F84A7C"/>
    <w:rsid w:val="00F86080"/>
    <w:rsid w:val="00F8765C"/>
    <w:rsid w:val="00F9212B"/>
    <w:rsid w:val="00F947FE"/>
    <w:rsid w:val="00F9653F"/>
    <w:rsid w:val="00FA0131"/>
    <w:rsid w:val="00FA0925"/>
    <w:rsid w:val="00FA0C34"/>
    <w:rsid w:val="00FA2CFE"/>
    <w:rsid w:val="00FA4FB4"/>
    <w:rsid w:val="00FA5CB2"/>
    <w:rsid w:val="00FA6082"/>
    <w:rsid w:val="00FA64BE"/>
    <w:rsid w:val="00FB167C"/>
    <w:rsid w:val="00FB27C0"/>
    <w:rsid w:val="00FB280C"/>
    <w:rsid w:val="00FB3094"/>
    <w:rsid w:val="00FB392B"/>
    <w:rsid w:val="00FB44A6"/>
    <w:rsid w:val="00FB45DC"/>
    <w:rsid w:val="00FB4FD9"/>
    <w:rsid w:val="00FB5349"/>
    <w:rsid w:val="00FB5660"/>
    <w:rsid w:val="00FB5681"/>
    <w:rsid w:val="00FB5A33"/>
    <w:rsid w:val="00FB5FEF"/>
    <w:rsid w:val="00FB6D4E"/>
    <w:rsid w:val="00FC322F"/>
    <w:rsid w:val="00FC41DD"/>
    <w:rsid w:val="00FC449C"/>
    <w:rsid w:val="00FC5BA4"/>
    <w:rsid w:val="00FC62A8"/>
    <w:rsid w:val="00FC66E1"/>
    <w:rsid w:val="00FC7029"/>
    <w:rsid w:val="00FC78F9"/>
    <w:rsid w:val="00FD14B7"/>
    <w:rsid w:val="00FD19A9"/>
    <w:rsid w:val="00FD1C5B"/>
    <w:rsid w:val="00FD3517"/>
    <w:rsid w:val="00FD5F41"/>
    <w:rsid w:val="00FD7103"/>
    <w:rsid w:val="00FD7312"/>
    <w:rsid w:val="00FD7F82"/>
    <w:rsid w:val="00FE1120"/>
    <w:rsid w:val="00FE2296"/>
    <w:rsid w:val="00FE2B77"/>
    <w:rsid w:val="00FE40CD"/>
    <w:rsid w:val="00FE5CE6"/>
    <w:rsid w:val="00FE6098"/>
    <w:rsid w:val="00FE738D"/>
    <w:rsid w:val="00FF0A8A"/>
    <w:rsid w:val="00FF2728"/>
    <w:rsid w:val="00FF35D9"/>
    <w:rsid w:val="00FF3EFA"/>
    <w:rsid w:val="00FF4071"/>
    <w:rsid w:val="00FF5136"/>
    <w:rsid w:val="00FF68B6"/>
    <w:rsid w:val="00FF6B26"/>
    <w:rsid w:val="00FF791E"/>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Subtitle" w:semiHidden="0"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4E9"/>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
    <w:qFormat/>
    <w:rsid w:val="00E33C66"/>
    <w:pPr>
      <w:keepNext/>
      <w:ind w:right="545"/>
      <w:jc w:val="both"/>
      <w:outlineLvl w:val="1"/>
    </w:pPr>
    <w:rPr>
      <w:b/>
      <w:sz w:val="28"/>
      <w:szCs w:val="20"/>
    </w:rPr>
  </w:style>
  <w:style w:type="paragraph" w:styleId="Ttulo3">
    <w:name w:val="heading 3"/>
    <w:basedOn w:val="Normal"/>
    <w:next w:val="Normal"/>
    <w:link w:val="Ttulo3Char"/>
    <w:uiPriority w:val="9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C35AE6"/>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hAnsi="Arial Narrow"/>
      <w:snapToGrid w:val="0"/>
      <w:sz w:val="28"/>
      <w:szCs w:val="20"/>
    </w:rPr>
  </w:style>
  <w:style w:type="paragraph" w:styleId="Ttulo7">
    <w:name w:val="heading 7"/>
    <w:basedOn w:val="Normal"/>
    <w:next w:val="Normal"/>
    <w:link w:val="Ttulo7Char"/>
    <w:uiPriority w:val="9"/>
    <w:qFormat/>
    <w:rsid w:val="00C35AE6"/>
    <w:pPr>
      <w:keepNext/>
      <w:ind w:right="850"/>
      <w:jc w:val="center"/>
      <w:outlineLvl w:val="6"/>
    </w:pPr>
    <w:rPr>
      <w:rFonts w:ascii="Arial Narrow" w:hAnsi="Arial Narrow"/>
      <w:snapToGrid w:val="0"/>
      <w:sz w:val="28"/>
      <w:szCs w:val="20"/>
    </w:rPr>
  </w:style>
  <w:style w:type="paragraph" w:styleId="Ttulo8">
    <w:name w:val="heading 8"/>
    <w:basedOn w:val="Normal"/>
    <w:next w:val="Normal"/>
    <w:link w:val="Ttulo8Char"/>
    <w:qFormat/>
    <w:rsid w:val="00C35AE6"/>
    <w:pPr>
      <w:keepNext/>
      <w:ind w:left="-60"/>
      <w:jc w:val="center"/>
      <w:outlineLvl w:val="7"/>
    </w:pPr>
    <w:rPr>
      <w:rFonts w:ascii="Arial" w:hAnsi="Arial" w:cs="Arial"/>
      <w:b/>
      <w:bCs/>
      <w:sz w:val="25"/>
      <w:szCs w:val="25"/>
    </w:rPr>
  </w:style>
  <w:style w:type="paragraph" w:styleId="Ttulo9">
    <w:name w:val="heading 9"/>
    <w:basedOn w:val="Normal"/>
    <w:next w:val="Normal"/>
    <w:link w:val="Ttulo9Char"/>
    <w:qFormat/>
    <w:rsid w:val="00C35AE6"/>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uiPriority w:val="9"/>
    <w:rsid w:val="00B8112C"/>
    <w:rPr>
      <w:b/>
      <w:sz w:val="28"/>
    </w:rPr>
  </w:style>
  <w:style w:type="character" w:customStyle="1" w:styleId="Ttulo3Char">
    <w:name w:val="Título 3 Char"/>
    <w:basedOn w:val="Fontepargpadro"/>
    <w:link w:val="Ttulo3"/>
    <w:uiPriority w:val="99"/>
    <w:rsid w:val="00B8112C"/>
    <w:rPr>
      <w:rFonts w:ascii="Courier New" w:hAnsi="Courier New" w:cs="Courier New"/>
      <w:b/>
      <w:bCs/>
      <w:szCs w:val="24"/>
    </w:rPr>
  </w:style>
  <w:style w:type="character" w:styleId="Hyperlink">
    <w:name w:val="Hyperlink"/>
    <w:uiPriority w:val="99"/>
    <w:rsid w:val="00E33C66"/>
    <w:rPr>
      <w:color w:val="0000FF"/>
      <w:u w:val="single"/>
    </w:rPr>
  </w:style>
  <w:style w:type="paragraph" w:styleId="Ttulo">
    <w:name w:val="Title"/>
    <w:basedOn w:val="Normal"/>
    <w:link w:val="TtuloChar"/>
    <w:uiPriority w:val="99"/>
    <w:qFormat/>
    <w:rsid w:val="00E33C66"/>
    <w:pPr>
      <w:jc w:val="center"/>
    </w:pPr>
    <w:rPr>
      <w:b/>
      <w:sz w:val="28"/>
      <w:szCs w:val="20"/>
      <w:u w:val="single"/>
    </w:rPr>
  </w:style>
  <w:style w:type="character" w:customStyle="1" w:styleId="TtuloChar">
    <w:name w:val="Título Char"/>
    <w:link w:val="Ttulo"/>
    <w:uiPriority w:val="99"/>
    <w:rsid w:val="007C2D64"/>
    <w:rPr>
      <w:b/>
      <w:sz w:val="28"/>
      <w:u w:val="single"/>
    </w:rPr>
  </w:style>
  <w:style w:type="paragraph" w:styleId="Corpodetexto">
    <w:name w:val="Body Text"/>
    <w:basedOn w:val="Normal"/>
    <w:link w:val="CorpodetextoChar"/>
    <w:uiPriority w:val="99"/>
    <w:rsid w:val="00E33C66"/>
    <w:pPr>
      <w:jc w:val="both"/>
    </w:pPr>
    <w:rPr>
      <w:b/>
      <w:sz w:val="28"/>
      <w:szCs w:val="20"/>
      <w:u w:val="words"/>
    </w:rPr>
  </w:style>
  <w:style w:type="character" w:customStyle="1" w:styleId="CorpodetextoChar">
    <w:name w:val="Corpo de texto Char"/>
    <w:link w:val="Corpodetexto"/>
    <w:uiPriority w:val="99"/>
    <w:rsid w:val="00FD19A9"/>
    <w:rPr>
      <w:b/>
      <w:sz w:val="28"/>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nhideWhenUsed/>
    <w:rsid w:val="00F3098C"/>
    <w:pPr>
      <w:tabs>
        <w:tab w:val="center" w:pos="4252"/>
        <w:tab w:val="right" w:pos="8504"/>
      </w:tabs>
    </w:pPr>
  </w:style>
  <w:style w:type="character" w:customStyle="1" w:styleId="CabealhoChar">
    <w:name w:val="Cabeçalho Char"/>
    <w:link w:val="Cabealho"/>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basedOn w:val="Normal"/>
    <w:link w:val="PargrafodaListaChar"/>
    <w:uiPriority w:val="34"/>
    <w:qFormat/>
    <w:rsid w:val="00B8112C"/>
    <w:pPr>
      <w:spacing w:after="200" w:line="276" w:lineRule="auto"/>
      <w:ind w:left="720"/>
      <w:contextualSpacing/>
    </w:pPr>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rsid w:val="007F4913"/>
    <w:rPr>
      <w:rFonts w:ascii="Tahoma" w:hAnsi="Tahoma" w:cs="Tahoma"/>
      <w:sz w:val="16"/>
      <w:szCs w:val="16"/>
    </w:rPr>
  </w:style>
  <w:style w:type="character" w:styleId="Forte">
    <w:name w:val="Strong"/>
    <w:basedOn w:val="Fontepargpadro"/>
    <w:uiPriority w:val="22"/>
    <w:qFormat/>
    <w:rsid w:val="006C061B"/>
    <w:rPr>
      <w:b/>
      <w:bCs/>
    </w:rPr>
  </w:style>
  <w:style w:type="character" w:customStyle="1" w:styleId="cantu-blue">
    <w:name w:val="cantu-blue"/>
    <w:basedOn w:val="Fontepargpadro"/>
    <w:rsid w:val="006C061B"/>
  </w:style>
  <w:style w:type="paragraph" w:customStyle="1" w:styleId="Default">
    <w:name w:val="Default"/>
    <w:rsid w:val="00D22190"/>
    <w:pPr>
      <w:autoSpaceDE w:val="0"/>
      <w:autoSpaceDN w:val="0"/>
      <w:adjustRightInd w:val="0"/>
    </w:pPr>
    <w:rPr>
      <w:rFonts w:ascii="Calibri" w:hAnsi="Calibri" w:cs="Calibri"/>
      <w:color w:val="000000"/>
      <w:sz w:val="24"/>
      <w:szCs w:val="24"/>
    </w:rPr>
  </w:style>
  <w:style w:type="character" w:styleId="HiperlinkVisitado">
    <w:name w:val="FollowedHyperlink"/>
    <w:basedOn w:val="Fontepargpadro"/>
    <w:uiPriority w:val="99"/>
    <w:unhideWhenUsed/>
    <w:rsid w:val="003B335A"/>
    <w:rPr>
      <w:color w:val="800080" w:themeColor="followedHyperlink"/>
      <w:u w:val="single"/>
    </w:rPr>
  </w:style>
  <w:style w:type="character" w:customStyle="1" w:styleId="CabealhoChar1">
    <w:name w:val="Cabeçalho Char1"/>
    <w:basedOn w:val="Fontepargpadro"/>
    <w:uiPriority w:val="99"/>
    <w:semiHidden/>
    <w:rsid w:val="003B335A"/>
    <w:rPr>
      <w:rFonts w:ascii="Times New Roman" w:eastAsia="Times New Roman" w:hAnsi="Times New Roman" w:cs="Times New Roman"/>
      <w:sz w:val="24"/>
      <w:szCs w:val="24"/>
      <w:lang w:val="pt-BR" w:eastAsia="pt-BR"/>
    </w:rPr>
  </w:style>
  <w:style w:type="paragraph" w:styleId="Reviso">
    <w:name w:val="Revision"/>
    <w:hidden/>
    <w:uiPriority w:val="99"/>
    <w:semiHidden/>
    <w:rsid w:val="003B335A"/>
    <w:rPr>
      <w:sz w:val="24"/>
      <w:szCs w:val="24"/>
    </w:rPr>
  </w:style>
  <w:style w:type="paragraph" w:customStyle="1" w:styleId="Contrato">
    <w:name w:val="Contrato"/>
    <w:basedOn w:val="Normal"/>
    <w:uiPriority w:val="99"/>
    <w:rsid w:val="00170F41"/>
    <w:pPr>
      <w:suppressAutoHyphens/>
      <w:spacing w:after="240"/>
      <w:jc w:val="both"/>
    </w:pPr>
    <w:rPr>
      <w:rFonts w:cs="Calibri"/>
      <w:szCs w:val="20"/>
      <w:lang w:eastAsia="ar-SA"/>
    </w:rPr>
  </w:style>
  <w:style w:type="paragraph" w:customStyle="1" w:styleId="Standard">
    <w:name w:val="Standard"/>
    <w:rsid w:val="009D2400"/>
    <w:pPr>
      <w:widowControl w:val="0"/>
      <w:suppressAutoHyphens/>
      <w:autoSpaceDN w:val="0"/>
      <w:textAlignment w:val="baseline"/>
    </w:pPr>
    <w:rPr>
      <w:rFonts w:ascii="Liberation Serif" w:eastAsia="SimSun" w:hAnsi="Liberation Serif" w:cs="Mangal"/>
      <w:kern w:val="3"/>
      <w:sz w:val="24"/>
      <w:szCs w:val="24"/>
      <w:lang w:eastAsia="zh-CN" w:bidi="hi-IN"/>
    </w:rPr>
  </w:style>
  <w:style w:type="character" w:customStyle="1" w:styleId="Ttulo6Char">
    <w:name w:val="Título 6 Char"/>
    <w:basedOn w:val="Fontepargpadro"/>
    <w:link w:val="Ttulo6"/>
    <w:rsid w:val="00C35AE6"/>
    <w:rPr>
      <w:rFonts w:ascii="Arial Narrow" w:hAnsi="Arial Narrow"/>
      <w:snapToGrid w:val="0"/>
      <w:sz w:val="28"/>
    </w:rPr>
  </w:style>
  <w:style w:type="character" w:customStyle="1" w:styleId="Ttulo7Char">
    <w:name w:val="Título 7 Char"/>
    <w:basedOn w:val="Fontepargpadro"/>
    <w:link w:val="Ttulo7"/>
    <w:uiPriority w:val="9"/>
    <w:rsid w:val="00C35AE6"/>
    <w:rPr>
      <w:rFonts w:ascii="Arial Narrow" w:hAnsi="Arial Narrow"/>
      <w:snapToGrid w:val="0"/>
      <w:sz w:val="28"/>
    </w:rPr>
  </w:style>
  <w:style w:type="character" w:customStyle="1" w:styleId="Ttulo8Char">
    <w:name w:val="Título 8 Char"/>
    <w:basedOn w:val="Fontepargpadro"/>
    <w:link w:val="Ttulo8"/>
    <w:rsid w:val="00C35AE6"/>
    <w:rPr>
      <w:rFonts w:ascii="Arial" w:hAnsi="Arial" w:cs="Arial"/>
      <w:b/>
      <w:bCs/>
      <w:sz w:val="25"/>
      <w:szCs w:val="25"/>
    </w:rPr>
  </w:style>
  <w:style w:type="character" w:customStyle="1" w:styleId="Ttulo9Char">
    <w:name w:val="Título 9 Char"/>
    <w:basedOn w:val="Fontepargpadro"/>
    <w:link w:val="Ttulo9"/>
    <w:rsid w:val="00C35AE6"/>
    <w:rPr>
      <w:rFonts w:ascii="Arial" w:hAnsi="Arial" w:cs="Arial"/>
      <w:sz w:val="22"/>
      <w:szCs w:val="22"/>
    </w:rPr>
  </w:style>
  <w:style w:type="character" w:customStyle="1" w:styleId="Ttulo4Char">
    <w:name w:val="Título 4 Char"/>
    <w:basedOn w:val="Fontepargpadro"/>
    <w:link w:val="Ttulo4"/>
    <w:rsid w:val="00C35AE6"/>
    <w:rPr>
      <w:b/>
      <w:bCs/>
      <w:szCs w:val="24"/>
      <w:u w:val="single"/>
    </w:rPr>
  </w:style>
  <w:style w:type="character" w:customStyle="1" w:styleId="Ttulo5Char">
    <w:name w:val="Título 5 Char"/>
    <w:basedOn w:val="Fontepargpadro"/>
    <w:link w:val="Ttulo5"/>
    <w:rsid w:val="00C35AE6"/>
    <w:rPr>
      <w:b/>
      <w:bCs/>
      <w:i/>
      <w:iCs/>
      <w:sz w:val="26"/>
      <w:szCs w:val="26"/>
    </w:rPr>
  </w:style>
  <w:style w:type="character" w:styleId="Nmerodepgina">
    <w:name w:val="page number"/>
    <w:basedOn w:val="Fontepargpadro"/>
    <w:rsid w:val="00C35AE6"/>
  </w:style>
  <w:style w:type="paragraph" w:customStyle="1" w:styleId="reservado3">
    <w:name w:val="reservado3"/>
    <w:basedOn w:val="Normal"/>
    <w:rsid w:val="00C35AE6"/>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rPr>
  </w:style>
  <w:style w:type="paragraph" w:customStyle="1" w:styleId="Corpodetexto1">
    <w:name w:val="Corpo de texto1"/>
    <w:rsid w:val="00C35AE6"/>
    <w:rPr>
      <w:rFonts w:ascii="CG Times" w:hAnsi="CG Times"/>
      <w:color w:val="000000"/>
      <w:sz w:val="24"/>
      <w:lang w:val="en-US"/>
    </w:rPr>
  </w:style>
  <w:style w:type="paragraph" w:customStyle="1" w:styleId="Estilo1">
    <w:name w:val="Estilo1"/>
    <w:basedOn w:val="Normal"/>
    <w:rsid w:val="00C35AE6"/>
    <w:pPr>
      <w:spacing w:after="120" w:line="360" w:lineRule="auto"/>
      <w:ind w:left="567"/>
      <w:jc w:val="both"/>
    </w:pPr>
    <w:rPr>
      <w:sz w:val="20"/>
      <w:szCs w:val="20"/>
    </w:rPr>
  </w:style>
  <w:style w:type="paragraph" w:customStyle="1" w:styleId="P30">
    <w:name w:val="P30"/>
    <w:basedOn w:val="Normal"/>
    <w:rsid w:val="00C35AE6"/>
    <w:pPr>
      <w:snapToGrid w:val="0"/>
      <w:jc w:val="both"/>
    </w:pPr>
    <w:rPr>
      <w:b/>
      <w:szCs w:val="20"/>
    </w:rPr>
  </w:style>
  <w:style w:type="paragraph" w:customStyle="1" w:styleId="Corpodetexto21">
    <w:name w:val="Corpo de texto 21"/>
    <w:basedOn w:val="Normal"/>
    <w:rsid w:val="00C35AE6"/>
    <w:pPr>
      <w:ind w:firstLine="709"/>
      <w:jc w:val="both"/>
    </w:pPr>
    <w:rPr>
      <w:szCs w:val="20"/>
    </w:rPr>
  </w:style>
  <w:style w:type="paragraph" w:customStyle="1" w:styleId="A251175">
    <w:name w:val="_A251175"/>
    <w:basedOn w:val="Normal"/>
    <w:rsid w:val="00C35AE6"/>
    <w:pPr>
      <w:ind w:left="1440" w:firstLine="3456"/>
      <w:jc w:val="both"/>
    </w:pPr>
    <w:rPr>
      <w:rFonts w:ascii="Tms Rmn" w:hAnsi="Tms Rmn"/>
      <w:szCs w:val="20"/>
    </w:rPr>
  </w:style>
  <w:style w:type="paragraph" w:customStyle="1" w:styleId="A250875">
    <w:name w:val="_A250875"/>
    <w:basedOn w:val="Normal"/>
    <w:rsid w:val="00C35AE6"/>
    <w:pPr>
      <w:ind w:left="1008" w:firstLine="3456"/>
      <w:jc w:val="both"/>
    </w:pPr>
    <w:rPr>
      <w:rFonts w:ascii="Tms Rmn" w:hAnsi="Tms Rmn"/>
      <w:szCs w:val="20"/>
    </w:rPr>
  </w:style>
  <w:style w:type="paragraph" w:customStyle="1" w:styleId="A251075">
    <w:name w:val="_A251075"/>
    <w:basedOn w:val="Normal"/>
    <w:rsid w:val="00C35AE6"/>
    <w:pPr>
      <w:tabs>
        <w:tab w:val="left" w:pos="3600"/>
      </w:tabs>
      <w:ind w:left="1296" w:firstLine="3456"/>
      <w:jc w:val="both"/>
    </w:pPr>
    <w:rPr>
      <w:rFonts w:ascii="Tms Rmn" w:hAnsi="Tms Rmn"/>
      <w:szCs w:val="20"/>
    </w:rPr>
  </w:style>
  <w:style w:type="paragraph" w:customStyle="1" w:styleId="A251275">
    <w:name w:val="_A251275"/>
    <w:basedOn w:val="Normal"/>
    <w:rsid w:val="00C35AE6"/>
    <w:pPr>
      <w:tabs>
        <w:tab w:val="left" w:pos="3600"/>
      </w:tabs>
      <w:ind w:left="1584" w:firstLine="3456"/>
      <w:jc w:val="both"/>
    </w:pPr>
    <w:rPr>
      <w:rFonts w:ascii="Tms Rmn" w:hAnsi="Tms Rmn"/>
      <w:szCs w:val="20"/>
    </w:rPr>
  </w:style>
  <w:style w:type="paragraph" w:styleId="Recuodecorpodetexto2">
    <w:name w:val="Body Text Indent 2"/>
    <w:basedOn w:val="Normal"/>
    <w:link w:val="Recuodecorpodetexto2Char"/>
    <w:uiPriority w:val="99"/>
    <w:rsid w:val="00C35AE6"/>
    <w:pPr>
      <w:spacing w:after="120" w:line="480" w:lineRule="auto"/>
      <w:ind w:left="283"/>
    </w:pPr>
  </w:style>
  <w:style w:type="character" w:customStyle="1" w:styleId="Recuodecorpodetexto2Char">
    <w:name w:val="Recuo de corpo de texto 2 Char"/>
    <w:basedOn w:val="Fontepargpadro"/>
    <w:link w:val="Recuodecorpodetexto2"/>
    <w:uiPriority w:val="99"/>
    <w:rsid w:val="00C35AE6"/>
    <w:rPr>
      <w:sz w:val="24"/>
      <w:szCs w:val="24"/>
    </w:rPr>
  </w:style>
  <w:style w:type="paragraph" w:styleId="Textoembloco">
    <w:name w:val="Block Text"/>
    <w:basedOn w:val="Normal"/>
    <w:rsid w:val="00C35AE6"/>
    <w:pPr>
      <w:ind w:left="-567" w:right="-765"/>
      <w:jc w:val="both"/>
    </w:pPr>
    <w:rPr>
      <w:rFonts w:ascii="Arial" w:hAnsi="Arial"/>
      <w:sz w:val="22"/>
      <w:szCs w:val="20"/>
    </w:rPr>
  </w:style>
  <w:style w:type="paragraph" w:customStyle="1" w:styleId="Document1">
    <w:name w:val="Document 1"/>
    <w:rsid w:val="00C35AE6"/>
    <w:pPr>
      <w:keepNext/>
      <w:keepLines/>
      <w:tabs>
        <w:tab w:val="left" w:pos="-720"/>
      </w:tabs>
      <w:suppressAutoHyphens/>
    </w:pPr>
    <w:rPr>
      <w:rFonts w:ascii="Courier New" w:hAnsi="Courier New"/>
      <w:sz w:val="24"/>
      <w:lang w:val="en-US"/>
    </w:rPr>
  </w:style>
  <w:style w:type="paragraph" w:styleId="Recuodecorpodetexto3">
    <w:name w:val="Body Text Indent 3"/>
    <w:basedOn w:val="Normal"/>
    <w:link w:val="Recuodecorpodetexto3Char"/>
    <w:uiPriority w:val="99"/>
    <w:rsid w:val="00C35AE6"/>
    <w:pPr>
      <w:ind w:firstLine="720"/>
      <w:jc w:val="both"/>
    </w:pPr>
    <w:rPr>
      <w:rFonts w:ascii="Arial" w:hAnsi="Arial" w:cs="Arial"/>
    </w:rPr>
  </w:style>
  <w:style w:type="character" w:customStyle="1" w:styleId="Recuodecorpodetexto3Char">
    <w:name w:val="Recuo de corpo de texto 3 Char"/>
    <w:basedOn w:val="Fontepargpadro"/>
    <w:link w:val="Recuodecorpodetexto3"/>
    <w:uiPriority w:val="99"/>
    <w:rsid w:val="00C35AE6"/>
    <w:rPr>
      <w:rFonts w:ascii="Arial" w:hAnsi="Arial" w:cs="Arial"/>
      <w:sz w:val="24"/>
      <w:szCs w:val="24"/>
    </w:rPr>
  </w:style>
  <w:style w:type="paragraph" w:customStyle="1" w:styleId="Recuodecorpodetexto31">
    <w:name w:val="Recuo de corpo de texto 31"/>
    <w:basedOn w:val="Normal"/>
    <w:rsid w:val="00C35AE6"/>
    <w:pPr>
      <w:widowControl w:val="0"/>
      <w:ind w:left="1418"/>
      <w:jc w:val="both"/>
    </w:pPr>
    <w:rPr>
      <w:rFonts w:ascii="Arial" w:hAnsi="Arial"/>
      <w:szCs w:val="20"/>
    </w:rPr>
  </w:style>
  <w:style w:type="paragraph" w:styleId="TextosemFormatao">
    <w:name w:val="Plain Text"/>
    <w:basedOn w:val="Normal"/>
    <w:link w:val="TextosemFormataoChar"/>
    <w:rsid w:val="00C35AE6"/>
    <w:rPr>
      <w:rFonts w:ascii="Courier New" w:hAnsi="Courier New"/>
      <w:sz w:val="20"/>
      <w:szCs w:val="20"/>
    </w:rPr>
  </w:style>
  <w:style w:type="character" w:customStyle="1" w:styleId="TextosemFormataoChar">
    <w:name w:val="Texto sem Formatação Char"/>
    <w:basedOn w:val="Fontepargpadro"/>
    <w:link w:val="TextosemFormatao"/>
    <w:rsid w:val="00C35AE6"/>
    <w:rPr>
      <w:rFonts w:ascii="Courier New" w:hAnsi="Courier New"/>
    </w:rPr>
  </w:style>
  <w:style w:type="paragraph" w:customStyle="1" w:styleId="xl24">
    <w:name w:val="xl24"/>
    <w:basedOn w:val="Normal"/>
    <w:rsid w:val="00C35A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C35A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C35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C35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C35AE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C35AE6"/>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C35A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C35A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C35AE6"/>
  </w:style>
  <w:style w:type="character" w:customStyle="1" w:styleId="tex3">
    <w:name w:val="tex3"/>
    <w:basedOn w:val="Fontepargpadro"/>
    <w:rsid w:val="00C35AE6"/>
  </w:style>
  <w:style w:type="paragraph" w:customStyle="1" w:styleId="Style2">
    <w:name w:val="Style 2"/>
    <w:basedOn w:val="Normal"/>
    <w:uiPriority w:val="99"/>
    <w:rsid w:val="00C35AE6"/>
    <w:pPr>
      <w:widowControl w:val="0"/>
      <w:autoSpaceDE w:val="0"/>
      <w:autoSpaceDN w:val="0"/>
      <w:ind w:left="72"/>
    </w:pPr>
    <w:rPr>
      <w:rFonts w:ascii="Tahoma" w:hAnsi="Tahoma" w:cs="Tahoma"/>
      <w:sz w:val="19"/>
      <w:szCs w:val="19"/>
    </w:rPr>
  </w:style>
  <w:style w:type="paragraph" w:customStyle="1" w:styleId="Style3">
    <w:name w:val="Style 3"/>
    <w:basedOn w:val="Normal"/>
    <w:uiPriority w:val="99"/>
    <w:rsid w:val="00C35AE6"/>
    <w:pPr>
      <w:widowControl w:val="0"/>
      <w:autoSpaceDE w:val="0"/>
      <w:autoSpaceDN w:val="0"/>
      <w:ind w:right="72"/>
      <w:jc w:val="right"/>
    </w:pPr>
    <w:rPr>
      <w:rFonts w:ascii="Tahoma" w:hAnsi="Tahoma" w:cs="Tahoma"/>
      <w:sz w:val="19"/>
      <w:szCs w:val="19"/>
    </w:rPr>
  </w:style>
  <w:style w:type="paragraph" w:customStyle="1" w:styleId="Style1">
    <w:name w:val="Style 1"/>
    <w:basedOn w:val="Normal"/>
    <w:uiPriority w:val="99"/>
    <w:rsid w:val="00C35AE6"/>
    <w:pPr>
      <w:widowControl w:val="0"/>
      <w:autoSpaceDE w:val="0"/>
      <w:autoSpaceDN w:val="0"/>
      <w:adjustRightInd w:val="0"/>
    </w:pPr>
    <w:rPr>
      <w:sz w:val="20"/>
      <w:szCs w:val="20"/>
    </w:rPr>
  </w:style>
  <w:style w:type="character" w:customStyle="1" w:styleId="CharacterStyle2">
    <w:name w:val="Character Style 2"/>
    <w:uiPriority w:val="99"/>
    <w:rsid w:val="00C35AE6"/>
    <w:rPr>
      <w:sz w:val="20"/>
    </w:rPr>
  </w:style>
  <w:style w:type="character" w:customStyle="1" w:styleId="CharacterStyle1">
    <w:name w:val="Character Style 1"/>
    <w:uiPriority w:val="99"/>
    <w:rsid w:val="00C35AE6"/>
    <w:rPr>
      <w:rFonts w:ascii="Tahoma" w:hAnsi="Tahoma"/>
      <w:sz w:val="19"/>
    </w:rPr>
  </w:style>
  <w:style w:type="character" w:styleId="nfase">
    <w:name w:val="Emphasis"/>
    <w:uiPriority w:val="20"/>
    <w:qFormat/>
    <w:rsid w:val="00C35AE6"/>
    <w:rPr>
      <w:i/>
      <w:iCs/>
    </w:rPr>
  </w:style>
  <w:style w:type="paragraph" w:customStyle="1" w:styleId="TableContents">
    <w:name w:val="Table Contents"/>
    <w:basedOn w:val="Normal"/>
    <w:rsid w:val="00C35AE6"/>
    <w:pPr>
      <w:widowControl w:val="0"/>
      <w:suppressAutoHyphens/>
      <w:autoSpaceDN w:val="0"/>
      <w:textAlignment w:val="baseline"/>
    </w:pPr>
    <w:rPr>
      <w:rFonts w:ascii="Liberation Serif" w:eastAsia="SimSun" w:hAnsi="Liberation Serif" w:cs="Mangal"/>
      <w:kern w:val="3"/>
      <w:lang w:eastAsia="zh-CN" w:bidi="hi-IN"/>
    </w:rPr>
  </w:style>
  <w:style w:type="paragraph" w:customStyle="1" w:styleId="TableParagraph">
    <w:name w:val="Table Paragraph"/>
    <w:basedOn w:val="Normal"/>
    <w:rsid w:val="00C35AE6"/>
    <w:pPr>
      <w:widowControl w:val="0"/>
      <w:autoSpaceDE w:val="0"/>
      <w:autoSpaceDN w:val="0"/>
    </w:pPr>
    <w:rPr>
      <w:rFonts w:ascii="Arial" w:eastAsia="Arial" w:hAnsi="Arial" w:cs="Arial"/>
      <w:sz w:val="22"/>
      <w:szCs w:val="22"/>
      <w:lang w:val="en-US" w:eastAsia="en-US"/>
    </w:rPr>
  </w:style>
  <w:style w:type="table" w:customStyle="1" w:styleId="Tabelacomgrade1">
    <w:name w:val="Tabela com grade1"/>
    <w:basedOn w:val="Tabelanormal"/>
    <w:uiPriority w:val="39"/>
    <w:rsid w:val="00C35AE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34"/>
    <w:locked/>
    <w:rsid w:val="00C35AE6"/>
    <w:rPr>
      <w:rFonts w:ascii="Calibri" w:hAnsi="Calibri"/>
      <w:sz w:val="22"/>
      <w:szCs w:val="22"/>
    </w:rPr>
  </w:style>
  <w:style w:type="character" w:customStyle="1" w:styleId="SubttuloChar">
    <w:name w:val="Subtítulo Char"/>
    <w:basedOn w:val="Fontepargpadro"/>
    <w:link w:val="Subttulo"/>
    <w:uiPriority w:val="99"/>
    <w:rsid w:val="00C35AE6"/>
    <w:rPr>
      <w:b/>
      <w:sz w:val="24"/>
    </w:rPr>
  </w:style>
  <w:style w:type="paragraph" w:customStyle="1" w:styleId="Textbodyindent">
    <w:name w:val="Text body indent"/>
    <w:basedOn w:val="Standard"/>
    <w:rsid w:val="00C35AE6"/>
    <w:pPr>
      <w:widowControl/>
      <w:spacing w:after="120" w:line="276" w:lineRule="auto"/>
      <w:ind w:left="283" w:firstLine="357"/>
      <w:jc w:val="both"/>
      <w:textAlignment w:val="auto"/>
    </w:pPr>
    <w:rPr>
      <w:rFonts w:ascii="Calibri" w:eastAsia="Times New Roman" w:hAnsi="Calibri" w:cs="Times New Roman"/>
      <w:sz w:val="22"/>
      <w:szCs w:val="22"/>
      <w:lang w:eastAsia="pt-BR" w:bidi="ar-SA"/>
    </w:rPr>
  </w:style>
  <w:style w:type="paragraph" w:customStyle="1" w:styleId="NomeDoc">
    <w:name w:val="NomeDoc"/>
    <w:basedOn w:val="Standard"/>
    <w:next w:val="Standard"/>
    <w:rsid w:val="00C35AE6"/>
    <w:pPr>
      <w:widowControl/>
      <w:spacing w:line="276" w:lineRule="auto"/>
      <w:textAlignment w:val="auto"/>
    </w:pPr>
    <w:rPr>
      <w:rFonts w:ascii="Calibri" w:eastAsia="Times New Roman" w:hAnsi="Calibri" w:cs="Times New Roman"/>
      <w:b/>
      <w:bCs/>
      <w:sz w:val="16"/>
      <w:szCs w:val="16"/>
      <w:lang w:eastAsia="pt-BR" w:bidi="ar-SA"/>
    </w:rPr>
  </w:style>
  <w:style w:type="paragraph" w:customStyle="1" w:styleId="p2">
    <w:name w:val="p2"/>
    <w:basedOn w:val="Normal"/>
    <w:uiPriority w:val="99"/>
    <w:rsid w:val="00C35AE6"/>
    <w:pPr>
      <w:widowControl w:val="0"/>
      <w:tabs>
        <w:tab w:val="left" w:pos="1680"/>
      </w:tabs>
      <w:autoSpaceDE w:val="0"/>
      <w:autoSpaceDN w:val="0"/>
      <w:spacing w:line="278" w:lineRule="auto"/>
      <w:ind w:left="288" w:hanging="1008"/>
      <w:jc w:val="both"/>
    </w:pPr>
  </w:style>
  <w:style w:type="paragraph" w:customStyle="1" w:styleId="itema">
    <w:name w:val="itema"/>
    <w:basedOn w:val="Normal"/>
    <w:uiPriority w:val="99"/>
    <w:rsid w:val="00C35AE6"/>
    <w:pPr>
      <w:widowControl w:val="0"/>
      <w:suppressAutoHyphens/>
      <w:autoSpaceDE w:val="0"/>
      <w:autoSpaceDN w:val="0"/>
      <w:jc w:val="both"/>
    </w:pPr>
    <w:rPr>
      <w:rFonts w:ascii="Arial" w:hAnsi="Arial" w:cs="Arial"/>
      <w:color w:val="000000"/>
      <w:sz w:val="23"/>
      <w:szCs w:val="23"/>
    </w:rPr>
  </w:style>
  <w:style w:type="paragraph" w:customStyle="1" w:styleId="WW-Recuodecorpodetexto3">
    <w:name w:val="WW-Recuo de corpo de texto 3"/>
    <w:basedOn w:val="Normal"/>
    <w:uiPriority w:val="99"/>
    <w:rsid w:val="00C35AE6"/>
    <w:pPr>
      <w:ind w:left="709" w:hanging="709"/>
      <w:jc w:val="both"/>
    </w:pPr>
    <w:rPr>
      <w:lang w:eastAsia="ar-SA"/>
    </w:rPr>
  </w:style>
  <w:style w:type="paragraph" w:customStyle="1" w:styleId="Abertura">
    <w:name w:val="Abertura"/>
    <w:basedOn w:val="Normal"/>
    <w:uiPriority w:val="99"/>
    <w:rsid w:val="00C35AE6"/>
    <w:pPr>
      <w:spacing w:before="567" w:after="567"/>
      <w:ind w:left="284" w:hanging="284"/>
      <w:jc w:val="both"/>
    </w:pPr>
    <w:rPr>
      <w:rFonts w:ascii="Ottawa" w:hAnsi="Ottawa" w:cs="Ottawa"/>
      <w:sz w:val="22"/>
      <w:szCs w:val="22"/>
    </w:rPr>
  </w:style>
  <w:style w:type="paragraph" w:customStyle="1" w:styleId="clusula">
    <w:name w:val="cláusula"/>
    <w:basedOn w:val="Normal"/>
    <w:next w:val="Normal"/>
    <w:uiPriority w:val="99"/>
    <w:rsid w:val="00C35AE6"/>
    <w:pPr>
      <w:keepNext/>
      <w:spacing w:before="480" w:after="120"/>
      <w:ind w:left="284" w:hanging="284"/>
      <w:jc w:val="center"/>
    </w:pPr>
    <w:rPr>
      <w:rFonts w:ascii="Ottawa" w:hAnsi="Ottawa" w:cs="Ottawa"/>
      <w:b/>
      <w:bCs/>
      <w:spacing w:val="35"/>
    </w:rPr>
  </w:style>
  <w:style w:type="numbering" w:customStyle="1" w:styleId="WWNum1">
    <w:name w:val="WWNum1"/>
    <w:rsid w:val="00C35AE6"/>
    <w:pPr>
      <w:numPr>
        <w:numId w:val="5"/>
      </w:numPr>
    </w:pPr>
  </w:style>
  <w:style w:type="table" w:customStyle="1" w:styleId="TabeladeGrade4-nfase11">
    <w:name w:val="Tabela de Grade 4 - Ênfase 11"/>
    <w:basedOn w:val="Tabelanormal"/>
    <w:uiPriority w:val="49"/>
    <w:rsid w:val="00C35AE6"/>
    <w:rPr>
      <w:rFonts w:ascii="Calibri" w:eastAsia="Calibri" w:hAnsi="Calibri"/>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MenoPendente1">
    <w:name w:val="Menção Pendente1"/>
    <w:uiPriority w:val="99"/>
    <w:semiHidden/>
    <w:unhideWhenUsed/>
    <w:rsid w:val="00C35AE6"/>
    <w:rPr>
      <w:color w:val="605E5C"/>
      <w:shd w:val="clear" w:color="auto" w:fill="E1DFDD"/>
    </w:rPr>
  </w:style>
  <w:style w:type="character" w:customStyle="1" w:styleId="MenoPendente2">
    <w:name w:val="Menção Pendente2"/>
    <w:uiPriority w:val="99"/>
    <w:semiHidden/>
    <w:unhideWhenUsed/>
    <w:rsid w:val="00C35AE6"/>
    <w:rPr>
      <w:color w:val="605E5C"/>
      <w:shd w:val="clear" w:color="auto" w:fill="E1DFDD"/>
    </w:rPr>
  </w:style>
  <w:style w:type="character" w:customStyle="1" w:styleId="ui-pdp-color--black">
    <w:name w:val="ui-pdp-color--black"/>
    <w:basedOn w:val="Fontepargpadro"/>
    <w:rsid w:val="00C35A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Subtitle" w:semiHidden="0"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4E9"/>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
    <w:qFormat/>
    <w:rsid w:val="00E33C66"/>
    <w:pPr>
      <w:keepNext/>
      <w:ind w:right="545"/>
      <w:jc w:val="both"/>
      <w:outlineLvl w:val="1"/>
    </w:pPr>
    <w:rPr>
      <w:b/>
      <w:sz w:val="28"/>
      <w:szCs w:val="20"/>
    </w:rPr>
  </w:style>
  <w:style w:type="paragraph" w:styleId="Ttulo3">
    <w:name w:val="heading 3"/>
    <w:basedOn w:val="Normal"/>
    <w:next w:val="Normal"/>
    <w:link w:val="Ttulo3Char"/>
    <w:uiPriority w:val="9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C35AE6"/>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hAnsi="Arial Narrow"/>
      <w:snapToGrid w:val="0"/>
      <w:sz w:val="28"/>
      <w:szCs w:val="20"/>
    </w:rPr>
  </w:style>
  <w:style w:type="paragraph" w:styleId="Ttulo7">
    <w:name w:val="heading 7"/>
    <w:basedOn w:val="Normal"/>
    <w:next w:val="Normal"/>
    <w:link w:val="Ttulo7Char"/>
    <w:uiPriority w:val="9"/>
    <w:qFormat/>
    <w:rsid w:val="00C35AE6"/>
    <w:pPr>
      <w:keepNext/>
      <w:ind w:right="850"/>
      <w:jc w:val="center"/>
      <w:outlineLvl w:val="6"/>
    </w:pPr>
    <w:rPr>
      <w:rFonts w:ascii="Arial Narrow" w:hAnsi="Arial Narrow"/>
      <w:snapToGrid w:val="0"/>
      <w:sz w:val="28"/>
      <w:szCs w:val="20"/>
    </w:rPr>
  </w:style>
  <w:style w:type="paragraph" w:styleId="Ttulo8">
    <w:name w:val="heading 8"/>
    <w:basedOn w:val="Normal"/>
    <w:next w:val="Normal"/>
    <w:link w:val="Ttulo8Char"/>
    <w:qFormat/>
    <w:rsid w:val="00C35AE6"/>
    <w:pPr>
      <w:keepNext/>
      <w:ind w:left="-60"/>
      <w:jc w:val="center"/>
      <w:outlineLvl w:val="7"/>
    </w:pPr>
    <w:rPr>
      <w:rFonts w:ascii="Arial" w:hAnsi="Arial" w:cs="Arial"/>
      <w:b/>
      <w:bCs/>
      <w:sz w:val="25"/>
      <w:szCs w:val="25"/>
    </w:rPr>
  </w:style>
  <w:style w:type="paragraph" w:styleId="Ttulo9">
    <w:name w:val="heading 9"/>
    <w:basedOn w:val="Normal"/>
    <w:next w:val="Normal"/>
    <w:link w:val="Ttulo9Char"/>
    <w:qFormat/>
    <w:rsid w:val="00C35AE6"/>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uiPriority w:val="9"/>
    <w:rsid w:val="00B8112C"/>
    <w:rPr>
      <w:b/>
      <w:sz w:val="28"/>
    </w:rPr>
  </w:style>
  <w:style w:type="character" w:customStyle="1" w:styleId="Ttulo3Char">
    <w:name w:val="Título 3 Char"/>
    <w:basedOn w:val="Fontepargpadro"/>
    <w:link w:val="Ttulo3"/>
    <w:uiPriority w:val="99"/>
    <w:rsid w:val="00B8112C"/>
    <w:rPr>
      <w:rFonts w:ascii="Courier New" w:hAnsi="Courier New" w:cs="Courier New"/>
      <w:b/>
      <w:bCs/>
      <w:szCs w:val="24"/>
    </w:rPr>
  </w:style>
  <w:style w:type="character" w:styleId="Hyperlink">
    <w:name w:val="Hyperlink"/>
    <w:uiPriority w:val="99"/>
    <w:rsid w:val="00E33C66"/>
    <w:rPr>
      <w:color w:val="0000FF"/>
      <w:u w:val="single"/>
    </w:rPr>
  </w:style>
  <w:style w:type="paragraph" w:styleId="Ttulo">
    <w:name w:val="Title"/>
    <w:basedOn w:val="Normal"/>
    <w:link w:val="TtuloChar"/>
    <w:uiPriority w:val="99"/>
    <w:qFormat/>
    <w:rsid w:val="00E33C66"/>
    <w:pPr>
      <w:jc w:val="center"/>
    </w:pPr>
    <w:rPr>
      <w:b/>
      <w:sz w:val="28"/>
      <w:szCs w:val="20"/>
      <w:u w:val="single"/>
    </w:rPr>
  </w:style>
  <w:style w:type="character" w:customStyle="1" w:styleId="TtuloChar">
    <w:name w:val="Título Char"/>
    <w:link w:val="Ttulo"/>
    <w:uiPriority w:val="99"/>
    <w:rsid w:val="007C2D64"/>
    <w:rPr>
      <w:b/>
      <w:sz w:val="28"/>
      <w:u w:val="single"/>
    </w:rPr>
  </w:style>
  <w:style w:type="paragraph" w:styleId="Corpodetexto">
    <w:name w:val="Body Text"/>
    <w:basedOn w:val="Normal"/>
    <w:link w:val="CorpodetextoChar"/>
    <w:uiPriority w:val="99"/>
    <w:rsid w:val="00E33C66"/>
    <w:pPr>
      <w:jc w:val="both"/>
    </w:pPr>
    <w:rPr>
      <w:b/>
      <w:sz w:val="28"/>
      <w:szCs w:val="20"/>
      <w:u w:val="words"/>
    </w:rPr>
  </w:style>
  <w:style w:type="character" w:customStyle="1" w:styleId="CorpodetextoChar">
    <w:name w:val="Corpo de texto Char"/>
    <w:link w:val="Corpodetexto"/>
    <w:uiPriority w:val="99"/>
    <w:rsid w:val="00FD19A9"/>
    <w:rPr>
      <w:b/>
      <w:sz w:val="28"/>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nhideWhenUsed/>
    <w:rsid w:val="00F3098C"/>
    <w:pPr>
      <w:tabs>
        <w:tab w:val="center" w:pos="4252"/>
        <w:tab w:val="right" w:pos="8504"/>
      </w:tabs>
    </w:pPr>
  </w:style>
  <w:style w:type="character" w:customStyle="1" w:styleId="CabealhoChar">
    <w:name w:val="Cabeçalho Char"/>
    <w:link w:val="Cabealho"/>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basedOn w:val="Normal"/>
    <w:link w:val="PargrafodaListaChar"/>
    <w:uiPriority w:val="34"/>
    <w:qFormat/>
    <w:rsid w:val="00B8112C"/>
    <w:pPr>
      <w:spacing w:after="200" w:line="276" w:lineRule="auto"/>
      <w:ind w:left="720"/>
      <w:contextualSpacing/>
    </w:pPr>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rsid w:val="007F4913"/>
    <w:rPr>
      <w:rFonts w:ascii="Tahoma" w:hAnsi="Tahoma" w:cs="Tahoma"/>
      <w:sz w:val="16"/>
      <w:szCs w:val="16"/>
    </w:rPr>
  </w:style>
  <w:style w:type="character" w:styleId="Forte">
    <w:name w:val="Strong"/>
    <w:basedOn w:val="Fontepargpadro"/>
    <w:uiPriority w:val="22"/>
    <w:qFormat/>
    <w:rsid w:val="006C061B"/>
    <w:rPr>
      <w:b/>
      <w:bCs/>
    </w:rPr>
  </w:style>
  <w:style w:type="character" w:customStyle="1" w:styleId="cantu-blue">
    <w:name w:val="cantu-blue"/>
    <w:basedOn w:val="Fontepargpadro"/>
    <w:rsid w:val="006C061B"/>
  </w:style>
  <w:style w:type="paragraph" w:customStyle="1" w:styleId="Default">
    <w:name w:val="Default"/>
    <w:rsid w:val="00D22190"/>
    <w:pPr>
      <w:autoSpaceDE w:val="0"/>
      <w:autoSpaceDN w:val="0"/>
      <w:adjustRightInd w:val="0"/>
    </w:pPr>
    <w:rPr>
      <w:rFonts w:ascii="Calibri" w:hAnsi="Calibri" w:cs="Calibri"/>
      <w:color w:val="000000"/>
      <w:sz w:val="24"/>
      <w:szCs w:val="24"/>
    </w:rPr>
  </w:style>
  <w:style w:type="character" w:styleId="HiperlinkVisitado">
    <w:name w:val="FollowedHyperlink"/>
    <w:basedOn w:val="Fontepargpadro"/>
    <w:uiPriority w:val="99"/>
    <w:unhideWhenUsed/>
    <w:rsid w:val="003B335A"/>
    <w:rPr>
      <w:color w:val="800080" w:themeColor="followedHyperlink"/>
      <w:u w:val="single"/>
    </w:rPr>
  </w:style>
  <w:style w:type="character" w:customStyle="1" w:styleId="CabealhoChar1">
    <w:name w:val="Cabeçalho Char1"/>
    <w:basedOn w:val="Fontepargpadro"/>
    <w:uiPriority w:val="99"/>
    <w:semiHidden/>
    <w:rsid w:val="003B335A"/>
    <w:rPr>
      <w:rFonts w:ascii="Times New Roman" w:eastAsia="Times New Roman" w:hAnsi="Times New Roman" w:cs="Times New Roman"/>
      <w:sz w:val="24"/>
      <w:szCs w:val="24"/>
      <w:lang w:val="pt-BR" w:eastAsia="pt-BR"/>
    </w:rPr>
  </w:style>
  <w:style w:type="paragraph" w:styleId="Reviso">
    <w:name w:val="Revision"/>
    <w:hidden/>
    <w:uiPriority w:val="99"/>
    <w:semiHidden/>
    <w:rsid w:val="003B335A"/>
    <w:rPr>
      <w:sz w:val="24"/>
      <w:szCs w:val="24"/>
    </w:rPr>
  </w:style>
  <w:style w:type="paragraph" w:customStyle="1" w:styleId="Contrato">
    <w:name w:val="Contrato"/>
    <w:basedOn w:val="Normal"/>
    <w:uiPriority w:val="99"/>
    <w:rsid w:val="00170F41"/>
    <w:pPr>
      <w:suppressAutoHyphens/>
      <w:spacing w:after="240"/>
      <w:jc w:val="both"/>
    </w:pPr>
    <w:rPr>
      <w:rFonts w:cs="Calibri"/>
      <w:szCs w:val="20"/>
      <w:lang w:eastAsia="ar-SA"/>
    </w:rPr>
  </w:style>
  <w:style w:type="paragraph" w:customStyle="1" w:styleId="Standard">
    <w:name w:val="Standard"/>
    <w:rsid w:val="009D2400"/>
    <w:pPr>
      <w:widowControl w:val="0"/>
      <w:suppressAutoHyphens/>
      <w:autoSpaceDN w:val="0"/>
      <w:textAlignment w:val="baseline"/>
    </w:pPr>
    <w:rPr>
      <w:rFonts w:ascii="Liberation Serif" w:eastAsia="SimSun" w:hAnsi="Liberation Serif" w:cs="Mangal"/>
      <w:kern w:val="3"/>
      <w:sz w:val="24"/>
      <w:szCs w:val="24"/>
      <w:lang w:eastAsia="zh-CN" w:bidi="hi-IN"/>
    </w:rPr>
  </w:style>
  <w:style w:type="character" w:customStyle="1" w:styleId="Ttulo6Char">
    <w:name w:val="Título 6 Char"/>
    <w:basedOn w:val="Fontepargpadro"/>
    <w:link w:val="Ttulo6"/>
    <w:rsid w:val="00C35AE6"/>
    <w:rPr>
      <w:rFonts w:ascii="Arial Narrow" w:hAnsi="Arial Narrow"/>
      <w:snapToGrid w:val="0"/>
      <w:sz w:val="28"/>
    </w:rPr>
  </w:style>
  <w:style w:type="character" w:customStyle="1" w:styleId="Ttulo7Char">
    <w:name w:val="Título 7 Char"/>
    <w:basedOn w:val="Fontepargpadro"/>
    <w:link w:val="Ttulo7"/>
    <w:uiPriority w:val="9"/>
    <w:rsid w:val="00C35AE6"/>
    <w:rPr>
      <w:rFonts w:ascii="Arial Narrow" w:hAnsi="Arial Narrow"/>
      <w:snapToGrid w:val="0"/>
      <w:sz w:val="28"/>
    </w:rPr>
  </w:style>
  <w:style w:type="character" w:customStyle="1" w:styleId="Ttulo8Char">
    <w:name w:val="Título 8 Char"/>
    <w:basedOn w:val="Fontepargpadro"/>
    <w:link w:val="Ttulo8"/>
    <w:rsid w:val="00C35AE6"/>
    <w:rPr>
      <w:rFonts w:ascii="Arial" w:hAnsi="Arial" w:cs="Arial"/>
      <w:b/>
      <w:bCs/>
      <w:sz w:val="25"/>
      <w:szCs w:val="25"/>
    </w:rPr>
  </w:style>
  <w:style w:type="character" w:customStyle="1" w:styleId="Ttulo9Char">
    <w:name w:val="Título 9 Char"/>
    <w:basedOn w:val="Fontepargpadro"/>
    <w:link w:val="Ttulo9"/>
    <w:rsid w:val="00C35AE6"/>
    <w:rPr>
      <w:rFonts w:ascii="Arial" w:hAnsi="Arial" w:cs="Arial"/>
      <w:sz w:val="22"/>
      <w:szCs w:val="22"/>
    </w:rPr>
  </w:style>
  <w:style w:type="character" w:customStyle="1" w:styleId="Ttulo4Char">
    <w:name w:val="Título 4 Char"/>
    <w:basedOn w:val="Fontepargpadro"/>
    <w:link w:val="Ttulo4"/>
    <w:rsid w:val="00C35AE6"/>
    <w:rPr>
      <w:b/>
      <w:bCs/>
      <w:szCs w:val="24"/>
      <w:u w:val="single"/>
    </w:rPr>
  </w:style>
  <w:style w:type="character" w:customStyle="1" w:styleId="Ttulo5Char">
    <w:name w:val="Título 5 Char"/>
    <w:basedOn w:val="Fontepargpadro"/>
    <w:link w:val="Ttulo5"/>
    <w:rsid w:val="00C35AE6"/>
    <w:rPr>
      <w:b/>
      <w:bCs/>
      <w:i/>
      <w:iCs/>
      <w:sz w:val="26"/>
      <w:szCs w:val="26"/>
    </w:rPr>
  </w:style>
  <w:style w:type="character" w:styleId="Nmerodepgina">
    <w:name w:val="page number"/>
    <w:basedOn w:val="Fontepargpadro"/>
    <w:rsid w:val="00C35AE6"/>
  </w:style>
  <w:style w:type="paragraph" w:customStyle="1" w:styleId="reservado3">
    <w:name w:val="reservado3"/>
    <w:basedOn w:val="Normal"/>
    <w:rsid w:val="00C35AE6"/>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rPr>
  </w:style>
  <w:style w:type="paragraph" w:customStyle="1" w:styleId="Corpodetexto1">
    <w:name w:val="Corpo de texto1"/>
    <w:rsid w:val="00C35AE6"/>
    <w:rPr>
      <w:rFonts w:ascii="CG Times" w:hAnsi="CG Times"/>
      <w:color w:val="000000"/>
      <w:sz w:val="24"/>
      <w:lang w:val="en-US"/>
    </w:rPr>
  </w:style>
  <w:style w:type="paragraph" w:customStyle="1" w:styleId="Estilo1">
    <w:name w:val="Estilo1"/>
    <w:basedOn w:val="Normal"/>
    <w:rsid w:val="00C35AE6"/>
    <w:pPr>
      <w:spacing w:after="120" w:line="360" w:lineRule="auto"/>
      <w:ind w:left="567"/>
      <w:jc w:val="both"/>
    </w:pPr>
    <w:rPr>
      <w:sz w:val="20"/>
      <w:szCs w:val="20"/>
    </w:rPr>
  </w:style>
  <w:style w:type="paragraph" w:customStyle="1" w:styleId="P30">
    <w:name w:val="P30"/>
    <w:basedOn w:val="Normal"/>
    <w:rsid w:val="00C35AE6"/>
    <w:pPr>
      <w:snapToGrid w:val="0"/>
      <w:jc w:val="both"/>
    </w:pPr>
    <w:rPr>
      <w:b/>
      <w:szCs w:val="20"/>
    </w:rPr>
  </w:style>
  <w:style w:type="paragraph" w:customStyle="1" w:styleId="Corpodetexto21">
    <w:name w:val="Corpo de texto 21"/>
    <w:basedOn w:val="Normal"/>
    <w:rsid w:val="00C35AE6"/>
    <w:pPr>
      <w:ind w:firstLine="709"/>
      <w:jc w:val="both"/>
    </w:pPr>
    <w:rPr>
      <w:szCs w:val="20"/>
    </w:rPr>
  </w:style>
  <w:style w:type="paragraph" w:customStyle="1" w:styleId="A251175">
    <w:name w:val="_A251175"/>
    <w:basedOn w:val="Normal"/>
    <w:rsid w:val="00C35AE6"/>
    <w:pPr>
      <w:ind w:left="1440" w:firstLine="3456"/>
      <w:jc w:val="both"/>
    </w:pPr>
    <w:rPr>
      <w:rFonts w:ascii="Tms Rmn" w:hAnsi="Tms Rmn"/>
      <w:szCs w:val="20"/>
    </w:rPr>
  </w:style>
  <w:style w:type="paragraph" w:customStyle="1" w:styleId="A250875">
    <w:name w:val="_A250875"/>
    <w:basedOn w:val="Normal"/>
    <w:rsid w:val="00C35AE6"/>
    <w:pPr>
      <w:ind w:left="1008" w:firstLine="3456"/>
      <w:jc w:val="both"/>
    </w:pPr>
    <w:rPr>
      <w:rFonts w:ascii="Tms Rmn" w:hAnsi="Tms Rmn"/>
      <w:szCs w:val="20"/>
    </w:rPr>
  </w:style>
  <w:style w:type="paragraph" w:customStyle="1" w:styleId="A251075">
    <w:name w:val="_A251075"/>
    <w:basedOn w:val="Normal"/>
    <w:rsid w:val="00C35AE6"/>
    <w:pPr>
      <w:tabs>
        <w:tab w:val="left" w:pos="3600"/>
      </w:tabs>
      <w:ind w:left="1296" w:firstLine="3456"/>
      <w:jc w:val="both"/>
    </w:pPr>
    <w:rPr>
      <w:rFonts w:ascii="Tms Rmn" w:hAnsi="Tms Rmn"/>
      <w:szCs w:val="20"/>
    </w:rPr>
  </w:style>
  <w:style w:type="paragraph" w:customStyle="1" w:styleId="A251275">
    <w:name w:val="_A251275"/>
    <w:basedOn w:val="Normal"/>
    <w:rsid w:val="00C35AE6"/>
    <w:pPr>
      <w:tabs>
        <w:tab w:val="left" w:pos="3600"/>
      </w:tabs>
      <w:ind w:left="1584" w:firstLine="3456"/>
      <w:jc w:val="both"/>
    </w:pPr>
    <w:rPr>
      <w:rFonts w:ascii="Tms Rmn" w:hAnsi="Tms Rmn"/>
      <w:szCs w:val="20"/>
    </w:rPr>
  </w:style>
  <w:style w:type="paragraph" w:styleId="Recuodecorpodetexto2">
    <w:name w:val="Body Text Indent 2"/>
    <w:basedOn w:val="Normal"/>
    <w:link w:val="Recuodecorpodetexto2Char"/>
    <w:uiPriority w:val="99"/>
    <w:rsid w:val="00C35AE6"/>
    <w:pPr>
      <w:spacing w:after="120" w:line="480" w:lineRule="auto"/>
      <w:ind w:left="283"/>
    </w:pPr>
  </w:style>
  <w:style w:type="character" w:customStyle="1" w:styleId="Recuodecorpodetexto2Char">
    <w:name w:val="Recuo de corpo de texto 2 Char"/>
    <w:basedOn w:val="Fontepargpadro"/>
    <w:link w:val="Recuodecorpodetexto2"/>
    <w:uiPriority w:val="99"/>
    <w:rsid w:val="00C35AE6"/>
    <w:rPr>
      <w:sz w:val="24"/>
      <w:szCs w:val="24"/>
    </w:rPr>
  </w:style>
  <w:style w:type="paragraph" w:styleId="Textoembloco">
    <w:name w:val="Block Text"/>
    <w:basedOn w:val="Normal"/>
    <w:rsid w:val="00C35AE6"/>
    <w:pPr>
      <w:ind w:left="-567" w:right="-765"/>
      <w:jc w:val="both"/>
    </w:pPr>
    <w:rPr>
      <w:rFonts w:ascii="Arial" w:hAnsi="Arial"/>
      <w:sz w:val="22"/>
      <w:szCs w:val="20"/>
    </w:rPr>
  </w:style>
  <w:style w:type="paragraph" w:customStyle="1" w:styleId="Document1">
    <w:name w:val="Document 1"/>
    <w:rsid w:val="00C35AE6"/>
    <w:pPr>
      <w:keepNext/>
      <w:keepLines/>
      <w:tabs>
        <w:tab w:val="left" w:pos="-720"/>
      </w:tabs>
      <w:suppressAutoHyphens/>
    </w:pPr>
    <w:rPr>
      <w:rFonts w:ascii="Courier New" w:hAnsi="Courier New"/>
      <w:sz w:val="24"/>
      <w:lang w:val="en-US"/>
    </w:rPr>
  </w:style>
  <w:style w:type="paragraph" w:styleId="Recuodecorpodetexto3">
    <w:name w:val="Body Text Indent 3"/>
    <w:basedOn w:val="Normal"/>
    <w:link w:val="Recuodecorpodetexto3Char"/>
    <w:uiPriority w:val="99"/>
    <w:rsid w:val="00C35AE6"/>
    <w:pPr>
      <w:ind w:firstLine="720"/>
      <w:jc w:val="both"/>
    </w:pPr>
    <w:rPr>
      <w:rFonts w:ascii="Arial" w:hAnsi="Arial" w:cs="Arial"/>
    </w:rPr>
  </w:style>
  <w:style w:type="character" w:customStyle="1" w:styleId="Recuodecorpodetexto3Char">
    <w:name w:val="Recuo de corpo de texto 3 Char"/>
    <w:basedOn w:val="Fontepargpadro"/>
    <w:link w:val="Recuodecorpodetexto3"/>
    <w:uiPriority w:val="99"/>
    <w:rsid w:val="00C35AE6"/>
    <w:rPr>
      <w:rFonts w:ascii="Arial" w:hAnsi="Arial" w:cs="Arial"/>
      <w:sz w:val="24"/>
      <w:szCs w:val="24"/>
    </w:rPr>
  </w:style>
  <w:style w:type="paragraph" w:customStyle="1" w:styleId="Recuodecorpodetexto31">
    <w:name w:val="Recuo de corpo de texto 31"/>
    <w:basedOn w:val="Normal"/>
    <w:rsid w:val="00C35AE6"/>
    <w:pPr>
      <w:widowControl w:val="0"/>
      <w:ind w:left="1418"/>
      <w:jc w:val="both"/>
    </w:pPr>
    <w:rPr>
      <w:rFonts w:ascii="Arial" w:hAnsi="Arial"/>
      <w:szCs w:val="20"/>
    </w:rPr>
  </w:style>
  <w:style w:type="paragraph" w:styleId="TextosemFormatao">
    <w:name w:val="Plain Text"/>
    <w:basedOn w:val="Normal"/>
    <w:link w:val="TextosemFormataoChar"/>
    <w:rsid w:val="00C35AE6"/>
    <w:rPr>
      <w:rFonts w:ascii="Courier New" w:hAnsi="Courier New"/>
      <w:sz w:val="20"/>
      <w:szCs w:val="20"/>
    </w:rPr>
  </w:style>
  <w:style w:type="character" w:customStyle="1" w:styleId="TextosemFormataoChar">
    <w:name w:val="Texto sem Formatação Char"/>
    <w:basedOn w:val="Fontepargpadro"/>
    <w:link w:val="TextosemFormatao"/>
    <w:rsid w:val="00C35AE6"/>
    <w:rPr>
      <w:rFonts w:ascii="Courier New" w:hAnsi="Courier New"/>
    </w:rPr>
  </w:style>
  <w:style w:type="paragraph" w:customStyle="1" w:styleId="xl24">
    <w:name w:val="xl24"/>
    <w:basedOn w:val="Normal"/>
    <w:rsid w:val="00C35A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C35A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C35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C35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C35AE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C35AE6"/>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C35A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C35A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C35AE6"/>
  </w:style>
  <w:style w:type="character" w:customStyle="1" w:styleId="tex3">
    <w:name w:val="tex3"/>
    <w:basedOn w:val="Fontepargpadro"/>
    <w:rsid w:val="00C35AE6"/>
  </w:style>
  <w:style w:type="paragraph" w:customStyle="1" w:styleId="Style2">
    <w:name w:val="Style 2"/>
    <w:basedOn w:val="Normal"/>
    <w:uiPriority w:val="99"/>
    <w:rsid w:val="00C35AE6"/>
    <w:pPr>
      <w:widowControl w:val="0"/>
      <w:autoSpaceDE w:val="0"/>
      <w:autoSpaceDN w:val="0"/>
      <w:ind w:left="72"/>
    </w:pPr>
    <w:rPr>
      <w:rFonts w:ascii="Tahoma" w:hAnsi="Tahoma" w:cs="Tahoma"/>
      <w:sz w:val="19"/>
      <w:szCs w:val="19"/>
    </w:rPr>
  </w:style>
  <w:style w:type="paragraph" w:customStyle="1" w:styleId="Style3">
    <w:name w:val="Style 3"/>
    <w:basedOn w:val="Normal"/>
    <w:uiPriority w:val="99"/>
    <w:rsid w:val="00C35AE6"/>
    <w:pPr>
      <w:widowControl w:val="0"/>
      <w:autoSpaceDE w:val="0"/>
      <w:autoSpaceDN w:val="0"/>
      <w:ind w:right="72"/>
      <w:jc w:val="right"/>
    </w:pPr>
    <w:rPr>
      <w:rFonts w:ascii="Tahoma" w:hAnsi="Tahoma" w:cs="Tahoma"/>
      <w:sz w:val="19"/>
      <w:szCs w:val="19"/>
    </w:rPr>
  </w:style>
  <w:style w:type="paragraph" w:customStyle="1" w:styleId="Style1">
    <w:name w:val="Style 1"/>
    <w:basedOn w:val="Normal"/>
    <w:uiPriority w:val="99"/>
    <w:rsid w:val="00C35AE6"/>
    <w:pPr>
      <w:widowControl w:val="0"/>
      <w:autoSpaceDE w:val="0"/>
      <w:autoSpaceDN w:val="0"/>
      <w:adjustRightInd w:val="0"/>
    </w:pPr>
    <w:rPr>
      <w:sz w:val="20"/>
      <w:szCs w:val="20"/>
    </w:rPr>
  </w:style>
  <w:style w:type="character" w:customStyle="1" w:styleId="CharacterStyle2">
    <w:name w:val="Character Style 2"/>
    <w:uiPriority w:val="99"/>
    <w:rsid w:val="00C35AE6"/>
    <w:rPr>
      <w:sz w:val="20"/>
    </w:rPr>
  </w:style>
  <w:style w:type="character" w:customStyle="1" w:styleId="CharacterStyle1">
    <w:name w:val="Character Style 1"/>
    <w:uiPriority w:val="99"/>
    <w:rsid w:val="00C35AE6"/>
    <w:rPr>
      <w:rFonts w:ascii="Tahoma" w:hAnsi="Tahoma"/>
      <w:sz w:val="19"/>
    </w:rPr>
  </w:style>
  <w:style w:type="character" w:styleId="nfase">
    <w:name w:val="Emphasis"/>
    <w:uiPriority w:val="20"/>
    <w:qFormat/>
    <w:rsid w:val="00C35AE6"/>
    <w:rPr>
      <w:i/>
      <w:iCs/>
    </w:rPr>
  </w:style>
  <w:style w:type="paragraph" w:customStyle="1" w:styleId="TableContents">
    <w:name w:val="Table Contents"/>
    <w:basedOn w:val="Normal"/>
    <w:rsid w:val="00C35AE6"/>
    <w:pPr>
      <w:widowControl w:val="0"/>
      <w:suppressAutoHyphens/>
      <w:autoSpaceDN w:val="0"/>
      <w:textAlignment w:val="baseline"/>
    </w:pPr>
    <w:rPr>
      <w:rFonts w:ascii="Liberation Serif" w:eastAsia="SimSun" w:hAnsi="Liberation Serif" w:cs="Mangal"/>
      <w:kern w:val="3"/>
      <w:lang w:eastAsia="zh-CN" w:bidi="hi-IN"/>
    </w:rPr>
  </w:style>
  <w:style w:type="paragraph" w:customStyle="1" w:styleId="TableParagraph">
    <w:name w:val="Table Paragraph"/>
    <w:basedOn w:val="Normal"/>
    <w:rsid w:val="00C35AE6"/>
    <w:pPr>
      <w:widowControl w:val="0"/>
      <w:autoSpaceDE w:val="0"/>
      <w:autoSpaceDN w:val="0"/>
    </w:pPr>
    <w:rPr>
      <w:rFonts w:ascii="Arial" w:eastAsia="Arial" w:hAnsi="Arial" w:cs="Arial"/>
      <w:sz w:val="22"/>
      <w:szCs w:val="22"/>
      <w:lang w:val="en-US" w:eastAsia="en-US"/>
    </w:rPr>
  </w:style>
  <w:style w:type="table" w:customStyle="1" w:styleId="Tabelacomgrade1">
    <w:name w:val="Tabela com grade1"/>
    <w:basedOn w:val="Tabelanormal"/>
    <w:uiPriority w:val="39"/>
    <w:rsid w:val="00C35AE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34"/>
    <w:locked/>
    <w:rsid w:val="00C35AE6"/>
    <w:rPr>
      <w:rFonts w:ascii="Calibri" w:hAnsi="Calibri"/>
      <w:sz w:val="22"/>
      <w:szCs w:val="22"/>
    </w:rPr>
  </w:style>
  <w:style w:type="character" w:customStyle="1" w:styleId="SubttuloChar">
    <w:name w:val="Subtítulo Char"/>
    <w:basedOn w:val="Fontepargpadro"/>
    <w:link w:val="Subttulo"/>
    <w:uiPriority w:val="99"/>
    <w:rsid w:val="00C35AE6"/>
    <w:rPr>
      <w:b/>
      <w:sz w:val="24"/>
    </w:rPr>
  </w:style>
  <w:style w:type="paragraph" w:customStyle="1" w:styleId="Textbodyindent">
    <w:name w:val="Text body indent"/>
    <w:basedOn w:val="Standard"/>
    <w:rsid w:val="00C35AE6"/>
    <w:pPr>
      <w:widowControl/>
      <w:spacing w:after="120" w:line="276" w:lineRule="auto"/>
      <w:ind w:left="283" w:firstLine="357"/>
      <w:jc w:val="both"/>
      <w:textAlignment w:val="auto"/>
    </w:pPr>
    <w:rPr>
      <w:rFonts w:ascii="Calibri" w:eastAsia="Times New Roman" w:hAnsi="Calibri" w:cs="Times New Roman"/>
      <w:sz w:val="22"/>
      <w:szCs w:val="22"/>
      <w:lang w:eastAsia="pt-BR" w:bidi="ar-SA"/>
    </w:rPr>
  </w:style>
  <w:style w:type="paragraph" w:customStyle="1" w:styleId="NomeDoc">
    <w:name w:val="NomeDoc"/>
    <w:basedOn w:val="Standard"/>
    <w:next w:val="Standard"/>
    <w:rsid w:val="00C35AE6"/>
    <w:pPr>
      <w:widowControl/>
      <w:spacing w:line="276" w:lineRule="auto"/>
      <w:textAlignment w:val="auto"/>
    </w:pPr>
    <w:rPr>
      <w:rFonts w:ascii="Calibri" w:eastAsia="Times New Roman" w:hAnsi="Calibri" w:cs="Times New Roman"/>
      <w:b/>
      <w:bCs/>
      <w:sz w:val="16"/>
      <w:szCs w:val="16"/>
      <w:lang w:eastAsia="pt-BR" w:bidi="ar-SA"/>
    </w:rPr>
  </w:style>
  <w:style w:type="paragraph" w:customStyle="1" w:styleId="p2">
    <w:name w:val="p2"/>
    <w:basedOn w:val="Normal"/>
    <w:uiPriority w:val="99"/>
    <w:rsid w:val="00C35AE6"/>
    <w:pPr>
      <w:widowControl w:val="0"/>
      <w:tabs>
        <w:tab w:val="left" w:pos="1680"/>
      </w:tabs>
      <w:autoSpaceDE w:val="0"/>
      <w:autoSpaceDN w:val="0"/>
      <w:spacing w:line="278" w:lineRule="auto"/>
      <w:ind w:left="288" w:hanging="1008"/>
      <w:jc w:val="both"/>
    </w:pPr>
  </w:style>
  <w:style w:type="paragraph" w:customStyle="1" w:styleId="itema">
    <w:name w:val="itema"/>
    <w:basedOn w:val="Normal"/>
    <w:uiPriority w:val="99"/>
    <w:rsid w:val="00C35AE6"/>
    <w:pPr>
      <w:widowControl w:val="0"/>
      <w:suppressAutoHyphens/>
      <w:autoSpaceDE w:val="0"/>
      <w:autoSpaceDN w:val="0"/>
      <w:jc w:val="both"/>
    </w:pPr>
    <w:rPr>
      <w:rFonts w:ascii="Arial" w:hAnsi="Arial" w:cs="Arial"/>
      <w:color w:val="000000"/>
      <w:sz w:val="23"/>
      <w:szCs w:val="23"/>
    </w:rPr>
  </w:style>
  <w:style w:type="paragraph" w:customStyle="1" w:styleId="WW-Recuodecorpodetexto3">
    <w:name w:val="WW-Recuo de corpo de texto 3"/>
    <w:basedOn w:val="Normal"/>
    <w:uiPriority w:val="99"/>
    <w:rsid w:val="00C35AE6"/>
    <w:pPr>
      <w:ind w:left="709" w:hanging="709"/>
      <w:jc w:val="both"/>
    </w:pPr>
    <w:rPr>
      <w:lang w:eastAsia="ar-SA"/>
    </w:rPr>
  </w:style>
  <w:style w:type="paragraph" w:customStyle="1" w:styleId="Abertura">
    <w:name w:val="Abertura"/>
    <w:basedOn w:val="Normal"/>
    <w:uiPriority w:val="99"/>
    <w:rsid w:val="00C35AE6"/>
    <w:pPr>
      <w:spacing w:before="567" w:after="567"/>
      <w:ind w:left="284" w:hanging="284"/>
      <w:jc w:val="both"/>
    </w:pPr>
    <w:rPr>
      <w:rFonts w:ascii="Ottawa" w:hAnsi="Ottawa" w:cs="Ottawa"/>
      <w:sz w:val="22"/>
      <w:szCs w:val="22"/>
    </w:rPr>
  </w:style>
  <w:style w:type="paragraph" w:customStyle="1" w:styleId="clusula">
    <w:name w:val="cláusula"/>
    <w:basedOn w:val="Normal"/>
    <w:next w:val="Normal"/>
    <w:uiPriority w:val="99"/>
    <w:rsid w:val="00C35AE6"/>
    <w:pPr>
      <w:keepNext/>
      <w:spacing w:before="480" w:after="120"/>
      <w:ind w:left="284" w:hanging="284"/>
      <w:jc w:val="center"/>
    </w:pPr>
    <w:rPr>
      <w:rFonts w:ascii="Ottawa" w:hAnsi="Ottawa" w:cs="Ottawa"/>
      <w:b/>
      <w:bCs/>
      <w:spacing w:val="35"/>
    </w:rPr>
  </w:style>
  <w:style w:type="numbering" w:customStyle="1" w:styleId="WWNum1">
    <w:name w:val="WWNum1"/>
    <w:rsid w:val="00C35AE6"/>
    <w:pPr>
      <w:numPr>
        <w:numId w:val="5"/>
      </w:numPr>
    </w:pPr>
  </w:style>
  <w:style w:type="table" w:customStyle="1" w:styleId="TabeladeGrade4-nfase11">
    <w:name w:val="Tabela de Grade 4 - Ênfase 11"/>
    <w:basedOn w:val="Tabelanormal"/>
    <w:uiPriority w:val="49"/>
    <w:rsid w:val="00C35AE6"/>
    <w:rPr>
      <w:rFonts w:ascii="Calibri" w:eastAsia="Calibri" w:hAnsi="Calibri"/>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MenoPendente1">
    <w:name w:val="Menção Pendente1"/>
    <w:uiPriority w:val="99"/>
    <w:semiHidden/>
    <w:unhideWhenUsed/>
    <w:rsid w:val="00C35AE6"/>
    <w:rPr>
      <w:color w:val="605E5C"/>
      <w:shd w:val="clear" w:color="auto" w:fill="E1DFDD"/>
    </w:rPr>
  </w:style>
  <w:style w:type="character" w:customStyle="1" w:styleId="MenoPendente2">
    <w:name w:val="Menção Pendente2"/>
    <w:uiPriority w:val="99"/>
    <w:semiHidden/>
    <w:unhideWhenUsed/>
    <w:rsid w:val="00C35AE6"/>
    <w:rPr>
      <w:color w:val="605E5C"/>
      <w:shd w:val="clear" w:color="auto" w:fill="E1DFDD"/>
    </w:rPr>
  </w:style>
  <w:style w:type="character" w:customStyle="1" w:styleId="ui-pdp-color--black">
    <w:name w:val="ui-pdp-color--black"/>
    <w:basedOn w:val="Fontepargpadro"/>
    <w:rsid w:val="00C35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2837">
      <w:bodyDiv w:val="1"/>
      <w:marLeft w:val="0"/>
      <w:marRight w:val="0"/>
      <w:marTop w:val="0"/>
      <w:marBottom w:val="0"/>
      <w:divBdr>
        <w:top w:val="none" w:sz="0" w:space="0" w:color="auto"/>
        <w:left w:val="none" w:sz="0" w:space="0" w:color="auto"/>
        <w:bottom w:val="none" w:sz="0" w:space="0" w:color="auto"/>
        <w:right w:val="none" w:sz="0" w:space="0" w:color="auto"/>
      </w:divBdr>
    </w:div>
    <w:div w:id="275403925">
      <w:bodyDiv w:val="1"/>
      <w:marLeft w:val="0"/>
      <w:marRight w:val="0"/>
      <w:marTop w:val="0"/>
      <w:marBottom w:val="0"/>
      <w:divBdr>
        <w:top w:val="none" w:sz="0" w:space="0" w:color="auto"/>
        <w:left w:val="none" w:sz="0" w:space="0" w:color="auto"/>
        <w:bottom w:val="none" w:sz="0" w:space="0" w:color="auto"/>
        <w:right w:val="none" w:sz="0" w:space="0" w:color="auto"/>
      </w:divBdr>
      <w:divsChild>
        <w:div w:id="1119376951">
          <w:marLeft w:val="0"/>
          <w:marRight w:val="0"/>
          <w:marTop w:val="0"/>
          <w:marBottom w:val="0"/>
          <w:divBdr>
            <w:top w:val="none" w:sz="0" w:space="0" w:color="auto"/>
            <w:left w:val="none" w:sz="0" w:space="0" w:color="auto"/>
            <w:bottom w:val="none" w:sz="0" w:space="0" w:color="auto"/>
            <w:right w:val="none" w:sz="0" w:space="0" w:color="auto"/>
          </w:divBdr>
        </w:div>
      </w:divsChild>
    </w:div>
    <w:div w:id="370427147">
      <w:bodyDiv w:val="1"/>
      <w:marLeft w:val="0"/>
      <w:marRight w:val="0"/>
      <w:marTop w:val="0"/>
      <w:marBottom w:val="0"/>
      <w:divBdr>
        <w:top w:val="none" w:sz="0" w:space="0" w:color="auto"/>
        <w:left w:val="none" w:sz="0" w:space="0" w:color="auto"/>
        <w:bottom w:val="none" w:sz="0" w:space="0" w:color="auto"/>
        <w:right w:val="none" w:sz="0" w:space="0" w:color="auto"/>
      </w:divBdr>
    </w:div>
    <w:div w:id="443421491">
      <w:bodyDiv w:val="1"/>
      <w:marLeft w:val="0"/>
      <w:marRight w:val="0"/>
      <w:marTop w:val="0"/>
      <w:marBottom w:val="0"/>
      <w:divBdr>
        <w:top w:val="none" w:sz="0" w:space="0" w:color="auto"/>
        <w:left w:val="none" w:sz="0" w:space="0" w:color="auto"/>
        <w:bottom w:val="none" w:sz="0" w:space="0" w:color="auto"/>
        <w:right w:val="none" w:sz="0" w:space="0" w:color="auto"/>
      </w:divBdr>
    </w:div>
    <w:div w:id="878053154">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0030660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63388163">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190109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elviria.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833E86-F9DF-4613-93BA-01CC66415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89</Pages>
  <Words>24036</Words>
  <Characters>132068</Characters>
  <Application>Microsoft Office Word</Application>
  <DocSecurity>0</DocSecurity>
  <Lines>1100</Lines>
  <Paragraphs>311</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155793</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Rogério</cp:lastModifiedBy>
  <cp:revision>6</cp:revision>
  <cp:lastPrinted>2018-03-08T18:23:00Z</cp:lastPrinted>
  <dcterms:created xsi:type="dcterms:W3CDTF">2021-10-07T19:10:00Z</dcterms:created>
  <dcterms:modified xsi:type="dcterms:W3CDTF">2021-10-08T19:34:00Z</dcterms:modified>
</cp:coreProperties>
</file>